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6279" w:rsidRDefault="00000000">
      <w:pPr>
        <w:spacing w:after="0" w:line="259" w:lineRule="auto"/>
        <w:ind w:left="0" w:right="289"/>
        <w:jc w:val="center"/>
      </w:pPr>
      <w:bookmarkStart w:id="0" w:name="_heading=h.uvh5ibwcn40q" w:colFirst="0" w:colLast="0"/>
      <w:bookmarkEnd w:id="0"/>
      <w:r>
        <w:rPr>
          <w:rFonts w:ascii="Corsiva" w:eastAsia="Corsiva" w:hAnsi="Corsiva" w:cs="Corsiva"/>
          <w:sz w:val="96"/>
          <w:szCs w:val="96"/>
        </w:rPr>
        <w:t xml:space="preserve">BISD </w:t>
      </w:r>
    </w:p>
    <w:p w:rsidR="00DD6279" w:rsidRDefault="00000000">
      <w:pPr>
        <w:pStyle w:val="Heading1"/>
        <w:ind w:right="1404"/>
      </w:pPr>
      <w:r>
        <w:t>Student Handbook</w:t>
      </w:r>
    </w:p>
    <w:p w:rsidR="00DD6279" w:rsidRDefault="00000000">
      <w:pPr>
        <w:spacing w:after="0" w:line="259" w:lineRule="auto"/>
        <w:ind w:left="947" w:right="0"/>
      </w:pPr>
      <w:r>
        <w:rPr>
          <w:noProof/>
        </w:rPr>
        <w:drawing>
          <wp:inline distT="0" distB="0" distL="0" distR="0">
            <wp:extent cx="4563745" cy="3523870"/>
            <wp:effectExtent l="0" t="0" r="0" b="0"/>
            <wp:docPr id="34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563745" cy="3523870"/>
                    </a:xfrm>
                    <a:prstGeom prst="rect">
                      <a:avLst/>
                    </a:prstGeom>
                    <a:ln/>
                  </pic:spPr>
                </pic:pic>
              </a:graphicData>
            </a:graphic>
          </wp:inline>
        </w:drawing>
      </w:r>
    </w:p>
    <w:p w:rsidR="00DD6279" w:rsidRDefault="00000000">
      <w:pPr>
        <w:spacing w:after="664" w:line="259" w:lineRule="auto"/>
        <w:ind w:left="947" w:right="1190"/>
        <w:jc w:val="right"/>
      </w:pPr>
      <w:r>
        <w:rPr>
          <w:rFonts w:ascii="Corsiva" w:eastAsia="Corsiva" w:hAnsi="Corsiva" w:cs="Corsiva"/>
        </w:rPr>
        <w:t xml:space="preserve"> </w:t>
      </w:r>
    </w:p>
    <w:p w:rsidR="00DD6279" w:rsidRDefault="00000000">
      <w:pPr>
        <w:spacing w:after="0" w:line="259" w:lineRule="auto"/>
        <w:ind w:left="0" w:right="291"/>
        <w:jc w:val="center"/>
      </w:pPr>
      <w:r>
        <w:rPr>
          <w:rFonts w:ascii="Corsiva" w:eastAsia="Corsiva" w:hAnsi="Corsiva" w:cs="Corsiva"/>
          <w:sz w:val="56"/>
          <w:szCs w:val="56"/>
        </w:rPr>
        <w:t xml:space="preserve">2025-2026 </w:t>
      </w:r>
    </w:p>
    <w:p w:rsidR="00DD6279" w:rsidRDefault="00000000">
      <w:pPr>
        <w:spacing w:after="83" w:line="259" w:lineRule="auto"/>
        <w:ind w:left="0" w:right="0"/>
      </w:pPr>
      <w:r>
        <w:rPr>
          <w:rFonts w:ascii="Corsiva" w:eastAsia="Corsiva" w:hAnsi="Corsiva" w:cs="Corsiva"/>
          <w:sz w:val="55"/>
          <w:szCs w:val="55"/>
        </w:rPr>
        <w:t xml:space="preserve"> </w:t>
      </w:r>
    </w:p>
    <w:p w:rsidR="00DD6279" w:rsidRDefault="00000000">
      <w:pPr>
        <w:spacing w:after="0" w:line="237" w:lineRule="auto"/>
        <w:ind w:left="1259" w:right="1385"/>
        <w:jc w:val="center"/>
      </w:pPr>
      <w:r>
        <w:rPr>
          <w:rFonts w:ascii="Corsiva" w:eastAsia="Corsiva" w:hAnsi="Corsiva" w:cs="Corsiva"/>
          <w:sz w:val="72"/>
          <w:szCs w:val="72"/>
        </w:rPr>
        <w:t xml:space="preserve">Parent-Student Handbook </w:t>
      </w:r>
    </w:p>
    <w:p w:rsidR="00DD6279" w:rsidRDefault="00000000">
      <w:pPr>
        <w:spacing w:after="59" w:line="259" w:lineRule="auto"/>
        <w:ind w:left="3005" w:right="0"/>
      </w:pPr>
      <w:r>
        <w:rPr>
          <w:b/>
        </w:rPr>
        <w:t xml:space="preserve"> </w:t>
      </w:r>
    </w:p>
    <w:p w:rsidR="00DD6279" w:rsidRDefault="00000000">
      <w:pPr>
        <w:spacing w:after="60" w:line="259" w:lineRule="auto"/>
        <w:ind w:left="3005" w:right="0"/>
      </w:pPr>
      <w:r>
        <w:rPr>
          <w:b/>
        </w:rPr>
        <w:t xml:space="preserve"> </w:t>
      </w:r>
    </w:p>
    <w:p w:rsidR="00DD6279" w:rsidRDefault="00000000">
      <w:pPr>
        <w:spacing w:after="59" w:line="259" w:lineRule="auto"/>
        <w:ind w:left="3005" w:right="0"/>
      </w:pPr>
      <w:r>
        <w:rPr>
          <w:b/>
        </w:rPr>
        <w:t xml:space="preserve"> </w:t>
      </w:r>
    </w:p>
    <w:p w:rsidR="00DD6279" w:rsidRDefault="00000000">
      <w:pPr>
        <w:spacing w:after="59" w:line="259" w:lineRule="auto"/>
        <w:ind w:left="3005" w:right="0"/>
      </w:pPr>
      <w:r>
        <w:rPr>
          <w:b/>
        </w:rPr>
        <w:t xml:space="preserve"> </w:t>
      </w:r>
    </w:p>
    <w:p w:rsidR="00DD6279" w:rsidRDefault="00000000">
      <w:pPr>
        <w:spacing w:after="60" w:line="259" w:lineRule="auto"/>
        <w:ind w:left="3005" w:right="0"/>
      </w:pPr>
      <w:r>
        <w:rPr>
          <w:b/>
        </w:rPr>
        <w:t xml:space="preserve"> </w:t>
      </w:r>
    </w:p>
    <w:p w:rsidR="00DD6279" w:rsidRDefault="00000000">
      <w:pPr>
        <w:spacing w:after="59" w:line="259" w:lineRule="auto"/>
        <w:ind w:left="3005" w:right="0"/>
      </w:pPr>
      <w:r>
        <w:rPr>
          <w:b/>
        </w:rPr>
        <w:t xml:space="preserve"> </w:t>
      </w:r>
    </w:p>
    <w:p w:rsidR="00DD6279" w:rsidRDefault="00000000">
      <w:pPr>
        <w:spacing w:after="59" w:line="259" w:lineRule="auto"/>
        <w:ind w:left="3005" w:right="0"/>
      </w:pPr>
      <w:r>
        <w:rPr>
          <w:b/>
        </w:rPr>
        <w:t xml:space="preserve"> </w:t>
      </w:r>
    </w:p>
    <w:p w:rsidR="00DD6279" w:rsidRDefault="00000000">
      <w:pPr>
        <w:spacing w:after="60" w:line="259" w:lineRule="auto"/>
        <w:ind w:left="3005" w:right="0"/>
      </w:pPr>
      <w:r>
        <w:rPr>
          <w:b/>
        </w:rPr>
        <w:t xml:space="preserve"> </w:t>
      </w:r>
    </w:p>
    <w:p w:rsidR="00DD6279" w:rsidRDefault="00000000">
      <w:pPr>
        <w:spacing w:after="0" w:line="259" w:lineRule="auto"/>
        <w:ind w:left="3005" w:right="0"/>
      </w:pPr>
      <w:r>
        <w:rPr>
          <w:b/>
        </w:rPr>
        <w:t xml:space="preserve"> </w:t>
      </w:r>
    </w:p>
    <w:p w:rsidR="00DD6279" w:rsidRDefault="00000000">
      <w:pPr>
        <w:spacing w:after="0" w:line="259" w:lineRule="auto"/>
        <w:ind w:left="0" w:right="3295"/>
        <w:jc w:val="right"/>
      </w:pPr>
      <w:r>
        <w:rPr>
          <w:b/>
        </w:rPr>
        <w:lastRenderedPageBreak/>
        <w:t xml:space="preserve">PARENT-STUDENT HANDBOOK </w:t>
      </w:r>
    </w:p>
    <w:p w:rsidR="00DD6279" w:rsidRDefault="00000000">
      <w:pPr>
        <w:spacing w:after="0" w:line="259" w:lineRule="auto"/>
        <w:ind w:left="3988" w:right="0" w:hanging="10"/>
      </w:pPr>
      <w:r>
        <w:rPr>
          <w:b/>
          <w:sz w:val="18"/>
          <w:szCs w:val="18"/>
        </w:rPr>
        <w:t xml:space="preserve">GRADES PK-12 </w:t>
      </w:r>
    </w:p>
    <w:p w:rsidR="00DD6279" w:rsidRDefault="00000000">
      <w:pPr>
        <w:spacing w:after="0" w:line="259" w:lineRule="auto"/>
        <w:ind w:left="0" w:right="3876"/>
        <w:jc w:val="right"/>
      </w:pPr>
      <w:r>
        <w:rPr>
          <w:b/>
          <w:sz w:val="18"/>
          <w:szCs w:val="18"/>
        </w:rPr>
        <w:t xml:space="preserve">TABLE OF CONTENTS </w:t>
      </w:r>
    </w:p>
    <w:p w:rsidR="00DD6279" w:rsidRDefault="00000000">
      <w:pPr>
        <w:spacing w:after="0" w:line="259" w:lineRule="auto"/>
        <w:ind w:left="0" w:right="0"/>
      </w:pPr>
      <w:r>
        <w:rPr>
          <w:b/>
          <w:sz w:val="18"/>
          <w:szCs w:val="18"/>
        </w:rPr>
        <w:t xml:space="preserve"> </w:t>
      </w:r>
    </w:p>
    <w:tbl>
      <w:tblPr>
        <w:tblStyle w:val="a"/>
        <w:tblW w:w="8858" w:type="dxa"/>
        <w:tblInd w:w="122" w:type="dxa"/>
        <w:tblLayout w:type="fixed"/>
        <w:tblLook w:val="0400" w:firstRow="0" w:lastRow="0" w:firstColumn="0" w:lastColumn="0" w:noHBand="0" w:noVBand="1"/>
      </w:tblPr>
      <w:tblGrid>
        <w:gridCol w:w="8210"/>
        <w:gridCol w:w="648"/>
      </w:tblGrid>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Welcome to Bremond ISD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5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Purpose of Rules and Regulations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5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Board of Trustees and Administration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6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School Calendar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7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Freedom from Discrimination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8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Services for Homeless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Student Transportation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9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Title I Participants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9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Philosophy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9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Notification of Rights under FERPA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right="0"/>
              <w:jc w:val="center"/>
            </w:pPr>
            <w:r>
              <w:rPr>
                <w:sz w:val="18"/>
                <w:szCs w:val="18"/>
              </w:rPr>
              <w:t xml:space="preserve">9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Notification of Rights under PPRA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11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Academic Information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16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Automatic admission for Top 10% of the Graduating Class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16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Class Rank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16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College Credit Courses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18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6" w:right="0"/>
            </w:pPr>
            <w:r>
              <w:rPr>
                <w:sz w:val="18"/>
                <w:szCs w:val="18"/>
              </w:rPr>
              <w:t xml:space="preserve">Valedictorian/Salutatorian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18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College-Entrance Tests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19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6" w:right="0"/>
            </w:pPr>
            <w:r>
              <w:rPr>
                <w:sz w:val="18"/>
                <w:szCs w:val="18"/>
              </w:rPr>
              <w:t xml:space="preserve">PSAT/NMSQT and Plan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TSIA2 Assessment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19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TSIA2 Assessments Exemptions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College Visit/Student Function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20 </w:t>
            </w:r>
          </w:p>
        </w:tc>
      </w:tr>
      <w:tr w:rsidR="00DD6279">
        <w:trPr>
          <w:trHeight w:val="219"/>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Completion of Credit for Graduation, but unsuccessful on the State-Mandated exam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Correspondence Courses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Credit by Examination with Prior Instruction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21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Credit by Examination without Prior Instruction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21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Edgenuity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21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Early Graduation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21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End of Course Examination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22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Graduation Expenses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22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Graduation Speakers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22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High School Credits in Middle School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23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Graduation Plans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23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6" w:right="0"/>
            </w:pPr>
            <w:r>
              <w:rPr>
                <w:sz w:val="18"/>
                <w:szCs w:val="18"/>
              </w:rPr>
              <w:t xml:space="preserve">Program Choices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23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6" w:right="0"/>
            </w:pPr>
            <w:r>
              <w:rPr>
                <w:sz w:val="18"/>
                <w:szCs w:val="18"/>
              </w:rPr>
              <w:t xml:space="preserve">Performance Acknowledgements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24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6" w:right="0"/>
            </w:pPr>
            <w:r>
              <w:rPr>
                <w:sz w:val="18"/>
                <w:szCs w:val="18"/>
              </w:rPr>
              <w:t xml:space="preserve">Scholarships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24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6" w:right="0"/>
            </w:pPr>
            <w:r>
              <w:rPr>
                <w:sz w:val="18"/>
                <w:szCs w:val="18"/>
              </w:rPr>
              <w:t xml:space="preserve">Students with Disabilities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24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Tech Prep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24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Weighted Grade System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26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Course Listings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27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Academic Recognition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28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Accident Prevention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28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Accommodations for Children of Military Families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28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Accountability Under State &amp; Federal Law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28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Admission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Allergy Plan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29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Asbestos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29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Attendance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Official Attendance-Taking Time (All Grades)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31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Excused Absences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31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Unexcused Absences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32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Makeup Work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32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DAEP or In-School Suspension Makeup Work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32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Participation in Contests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33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lastRenderedPageBreak/>
              <w:t xml:space="preserve">Driver License Attendance Verification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33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Attendance for Credit or Final Grade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33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Early Dismissal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35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Late Arrival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8" w:right="0"/>
              <w:jc w:val="center"/>
            </w:pPr>
            <w:r>
              <w:rPr>
                <w:sz w:val="18"/>
                <w:szCs w:val="18"/>
              </w:rPr>
              <w:t xml:space="preserve">35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Make-up Hours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35 </w:t>
            </w:r>
          </w:p>
        </w:tc>
      </w:tr>
    </w:tbl>
    <w:p w:rsidR="00DD6279" w:rsidRDefault="00DD6279">
      <w:pPr>
        <w:spacing w:after="0" w:line="259" w:lineRule="auto"/>
        <w:ind w:left="-1580" w:right="388"/>
      </w:pPr>
    </w:p>
    <w:tbl>
      <w:tblPr>
        <w:tblStyle w:val="a0"/>
        <w:tblW w:w="8858" w:type="dxa"/>
        <w:tblInd w:w="122" w:type="dxa"/>
        <w:tblLayout w:type="fixed"/>
        <w:tblLook w:val="0400" w:firstRow="0" w:lastRow="0" w:firstColumn="0" w:lastColumn="0" w:noHBand="0" w:noVBand="1"/>
      </w:tblPr>
      <w:tblGrid>
        <w:gridCol w:w="8210"/>
        <w:gridCol w:w="648"/>
      </w:tblGrid>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Bacterial Meningitis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35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Bullying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36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Cafeteria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37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Career &amp; Technology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38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Career Day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39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Cars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Cheating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39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Cheerleaders/Mascots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39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Child Abuse and Neglect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40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Class Officers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Closed Campus/Release of Students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41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Clubs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41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National Honor Society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41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Commencement Participation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42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Conservator Student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43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Contagious Diseases/Conditions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43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Computer Resources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43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Corporal Punishment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45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Corridor Pass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46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Counseling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46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Dating Violence, Discrimination, Harassment, &amp; Retaliation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46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Displays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48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Distance Learning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48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Dress Code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48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Drug-Free Schools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49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Drug Testing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50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Early Dismissal &amp; Career Prep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52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Electronic Devices &amp; Confiscated Property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53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Emergency Drills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54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Emergency Medical Treatment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54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Examinations – Exemptions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54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Examination Schedule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55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Extracurricular Activities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55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Facility Use by Students Before and After School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56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Fees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56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Fund Raising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56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Gang-Free Zones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57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Grade Classification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57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Grade Point Average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57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Grade Reporting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57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Gum Chewing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58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High School Superlatives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58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High School Yearbook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58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Homeless Students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58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Honor Roll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58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Immunizations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58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Insurance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Interrogations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Law Enforcement Agencies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59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Questioning of Students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59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6" w:right="0"/>
            </w:pPr>
            <w:r>
              <w:rPr>
                <w:sz w:val="18"/>
                <w:szCs w:val="18"/>
              </w:rPr>
              <w:t xml:space="preserve">Students Taken Into Custody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59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lastRenderedPageBreak/>
              <w:t xml:space="preserve">Notification of Law Violations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Library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60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Limited English Proficiency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Lockers and Desks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61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Lost and Found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61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Medication at School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61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Parties and Socials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62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Pest Control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62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Physical Health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62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Pledges of Allegiance - Minute of Silence/Declaration of Independence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63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Prayer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63 </w:t>
            </w:r>
          </w:p>
        </w:tc>
      </w:tr>
    </w:tbl>
    <w:p w:rsidR="00DD6279" w:rsidRDefault="00DD6279">
      <w:pPr>
        <w:spacing w:after="0" w:line="259" w:lineRule="auto"/>
        <w:ind w:left="-1580" w:right="388"/>
      </w:pPr>
    </w:p>
    <w:tbl>
      <w:tblPr>
        <w:tblStyle w:val="a1"/>
        <w:tblW w:w="8858" w:type="dxa"/>
        <w:tblInd w:w="122" w:type="dxa"/>
        <w:tblLayout w:type="fixed"/>
        <w:tblLook w:val="0400" w:firstRow="0" w:lastRow="0" w:firstColumn="0" w:lastColumn="0" w:noHBand="0" w:noVBand="1"/>
      </w:tblPr>
      <w:tblGrid>
        <w:gridCol w:w="8210"/>
        <w:gridCol w:w="648"/>
      </w:tblGrid>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Process &amp; Procedures Parent or Student Complaints &amp; Concerns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63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Prom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64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Promotion, Retention, &amp; Placement in Grades 6-8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64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Promotion, Retention, &amp; Placement in Grades 9-12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65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Psychological Exams, Tests, or Treatment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65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Psychotropic Drugs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65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Publications &amp; Posters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66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6" w:right="0"/>
            </w:pPr>
            <w:r>
              <w:rPr>
                <w:sz w:val="18"/>
                <w:szCs w:val="18"/>
              </w:rPr>
              <w:t xml:space="preserve">School Materials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66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228" w:right="0"/>
            </w:pPr>
            <w:r>
              <w:rPr>
                <w:sz w:val="18"/>
                <w:szCs w:val="18"/>
              </w:rPr>
              <w:t xml:space="preserve">Non-School Materials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66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Report Cards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66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Safety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66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Scheduling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66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School Closing Information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67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School Health and Advisory Council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67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School Pictures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67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School Rules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67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School Sponsored Trips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68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Searches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68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Senior Eligibility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69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Special Programs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69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Special Education Referrals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69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Steroids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Student Activities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70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Student Assistance Program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70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Student Function Days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Student Records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71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Students in Protective Custody of the State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72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Suicide Awareness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73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Summer School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73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Tardy Policy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73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Technology Resources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73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Telephones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74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Textbooks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74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Tobacco/Tobacco substitute/E-Cigarettes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74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Transportation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74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Tutorials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75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Vandalism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75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Vending Machines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75 </w:t>
            </w:r>
          </w:p>
        </w:tc>
      </w:tr>
      <w:tr w:rsidR="00DD6279">
        <w:trPr>
          <w:trHeight w:val="217"/>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Videotaping of Students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75 </w:t>
            </w:r>
          </w:p>
        </w:tc>
      </w:tr>
      <w:tr w:rsidR="00DD6279">
        <w:trPr>
          <w:trHeight w:val="215"/>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Visitors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75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Withdrawals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76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Glossary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77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Bell Schedules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79 </w:t>
            </w:r>
          </w:p>
        </w:tc>
      </w:tr>
      <w:tr w:rsidR="00DD6279">
        <w:trPr>
          <w:trHeight w:val="218"/>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What to do if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80 </w:t>
            </w:r>
          </w:p>
        </w:tc>
      </w:tr>
      <w:tr w:rsidR="00DD6279">
        <w:trPr>
          <w:trHeight w:val="216"/>
        </w:trPr>
        <w:tc>
          <w:tcPr>
            <w:tcW w:w="82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8"/>
                <w:szCs w:val="18"/>
              </w:rPr>
              <w:t xml:space="preserve">School song </w:t>
            </w:r>
          </w:p>
        </w:tc>
        <w:tc>
          <w:tcPr>
            <w:tcW w:w="648"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rPr>
                <w:sz w:val="18"/>
                <w:szCs w:val="18"/>
              </w:rPr>
              <w:t xml:space="preserve">81 </w:t>
            </w:r>
          </w:p>
        </w:tc>
      </w:tr>
    </w:tbl>
    <w:p w:rsidR="00DD6279" w:rsidRDefault="00000000">
      <w:pPr>
        <w:spacing w:after="0" w:line="259" w:lineRule="auto"/>
        <w:ind w:left="10" w:right="289" w:hanging="10"/>
        <w:jc w:val="center"/>
      </w:pPr>
      <w:r>
        <w:rPr>
          <w:b/>
          <w:u w:val="single"/>
        </w:rPr>
        <w:lastRenderedPageBreak/>
        <w:t>WELCOME TO BREMOND I.S.D.</w:t>
      </w:r>
      <w:r>
        <w:rPr>
          <w:b/>
        </w:rPr>
        <w:t xml:space="preserv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policies and procedures contained in this handbook are designed to help the school run smoothly so you will have a successful year in Bremond I.S.D. This information has been carefully prepared to help all students adjust to our school, and become an integral part of it. </w:t>
      </w:r>
    </w:p>
    <w:p w:rsidR="00DD6279" w:rsidRDefault="00000000">
      <w:pPr>
        <w:spacing w:after="0" w:line="259" w:lineRule="auto"/>
        <w:ind w:left="0" w:right="0"/>
      </w:pPr>
      <w:r>
        <w:t xml:space="preserve"> </w:t>
      </w:r>
    </w:p>
    <w:p w:rsidR="00DD6279" w:rsidRDefault="00000000">
      <w:pPr>
        <w:ind w:left="221" w:right="536"/>
      </w:pPr>
      <w:r>
        <w:t xml:space="preserve">Your teachers are eager to help you prepare for a successful adult life, so study hard. Along with your studies, get involved in co/extra-curricular activities. The activities are designed to help you enjoy school life. </w:t>
      </w:r>
      <w:r>
        <w:rPr>
          <w:u w:val="single"/>
        </w:rPr>
        <w:t>Remember</w:t>
      </w:r>
      <w:r>
        <w:t xml:space="preserve"> that your success is directly related to your efforts. </w:t>
      </w:r>
    </w:p>
    <w:p w:rsidR="00DD6279" w:rsidRDefault="00000000">
      <w:pPr>
        <w:spacing w:after="153" w:line="259" w:lineRule="auto"/>
        <w:ind w:left="0" w:right="0"/>
      </w:pPr>
      <w:r>
        <w:rPr>
          <w:sz w:val="12"/>
          <w:szCs w:val="12"/>
        </w:rPr>
        <w:t xml:space="preserve"> </w:t>
      </w:r>
    </w:p>
    <w:p w:rsidR="00DD6279" w:rsidRDefault="00000000">
      <w:pPr>
        <w:ind w:left="221" w:right="536"/>
      </w:pPr>
      <w:r>
        <w:t xml:space="preserve">The Student Handbook is designed to be in harmony with Board policy and the Student Code of Conduct adopted by the Board. Please be aware this document is updated annually, while policy adoptions and revision is an ongoing process. Changes in policy that affect student handbook provisions will be communicated by newsletters and other communications to students and parents. These changes will generally supersede the provisions found in this handbook and made obsolete by newly adopted policy. </w:t>
      </w:r>
    </w:p>
    <w:p w:rsidR="00DD6279" w:rsidRDefault="00000000">
      <w:pPr>
        <w:spacing w:after="0" w:line="259" w:lineRule="auto"/>
        <w:ind w:left="0" w:right="0"/>
      </w:pPr>
      <w:r>
        <w:t xml:space="preserve"> </w:t>
      </w:r>
    </w:p>
    <w:p w:rsidR="00DD6279" w:rsidRDefault="00000000">
      <w:pPr>
        <w:ind w:left="221" w:right="536"/>
      </w:pPr>
      <w:r>
        <w:t xml:space="preserve">In case of conflict between a Board policy or the Student Code of Conduct and provisions of student handbooks, provisions of policy or the Student Code of Conduct most recently adopted by the Board shall prevail. </w:t>
      </w:r>
    </w:p>
    <w:p w:rsidR="00DD6279" w:rsidRDefault="00000000">
      <w:pPr>
        <w:spacing w:after="31" w:line="259" w:lineRule="auto"/>
        <w:ind w:left="0" w:right="0"/>
      </w:pPr>
      <w:r>
        <w:rPr>
          <w:sz w:val="19"/>
          <w:szCs w:val="19"/>
        </w:rPr>
        <w:t xml:space="preserve"> </w:t>
      </w:r>
    </w:p>
    <w:p w:rsidR="00DD6279" w:rsidRDefault="00000000">
      <w:pPr>
        <w:ind w:left="221" w:right="536"/>
      </w:pPr>
      <w:r>
        <w:t xml:space="preserve">Parents become familiar with all of your child’s school activities and with the academic programs, including special programs offered in the District. Discuss with the counselor or principal questions, concerning placement, assignments, or early graduation, along with other options available to the child. Monitor your child’s academic progress and contact teachers as needed.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To schedule a telephone or in-person conference with a teacher, counselor, or principal, please call the school office at (254) 746-2015 for an appointment. Teachers will usually arrange to return the call or meet with the parent during his or her conference period or at a mutually convenient time before or after school. </w:t>
      </w:r>
    </w:p>
    <w:p w:rsidR="00DD6279" w:rsidRDefault="00000000">
      <w:pPr>
        <w:spacing w:after="0" w:line="259" w:lineRule="auto"/>
        <w:ind w:left="0" w:right="0"/>
      </w:pPr>
      <w:r>
        <w:t xml:space="preserve"> </w:t>
      </w:r>
    </w:p>
    <w:p w:rsidR="00DD6279" w:rsidRDefault="00000000">
      <w:pPr>
        <w:ind w:left="221" w:right="536"/>
      </w:pPr>
      <w:r>
        <w:t xml:space="preserve">Lastly, no handbook can cover all situations. In cases where the handbook does not cover a particular situation, decisions of the administration will prevail. </w:t>
      </w:r>
    </w:p>
    <w:p w:rsidR="00DD6279" w:rsidRDefault="00000000">
      <w:pPr>
        <w:spacing w:after="0" w:line="259" w:lineRule="auto"/>
        <w:ind w:left="0" w:right="0"/>
      </w:pPr>
      <w:r>
        <w:rPr>
          <w:sz w:val="19"/>
          <w:szCs w:val="19"/>
        </w:rPr>
        <w:t xml:space="preserve"> </w:t>
      </w:r>
    </w:p>
    <w:tbl>
      <w:tblPr>
        <w:tblStyle w:val="a2"/>
        <w:tblW w:w="4171" w:type="dxa"/>
        <w:tblInd w:w="2381" w:type="dxa"/>
        <w:tblLayout w:type="fixed"/>
        <w:tblLook w:val="0400" w:firstRow="0" w:lastRow="0" w:firstColumn="0" w:lastColumn="0" w:noHBand="0" w:noVBand="1"/>
      </w:tblPr>
      <w:tblGrid>
        <w:gridCol w:w="2880"/>
        <w:gridCol w:w="1291"/>
      </w:tblGrid>
      <w:tr w:rsidR="00DD6279">
        <w:trPr>
          <w:trHeight w:val="226"/>
        </w:trPr>
        <w:tc>
          <w:tcPr>
            <w:tcW w:w="2880" w:type="dxa"/>
            <w:tcBorders>
              <w:top w:val="nil"/>
              <w:left w:val="nil"/>
              <w:bottom w:val="nil"/>
              <w:right w:val="nil"/>
            </w:tcBorders>
          </w:tcPr>
          <w:p w:rsidR="00DD6279" w:rsidRDefault="00000000">
            <w:pPr>
              <w:spacing w:line="259" w:lineRule="auto"/>
              <w:ind w:left="0" w:right="0"/>
            </w:pPr>
            <w:r>
              <w:t xml:space="preserve">Lance Wineinger </w:t>
            </w:r>
          </w:p>
        </w:tc>
        <w:tc>
          <w:tcPr>
            <w:tcW w:w="1291" w:type="dxa"/>
            <w:tcBorders>
              <w:top w:val="nil"/>
              <w:left w:val="nil"/>
              <w:bottom w:val="nil"/>
              <w:right w:val="nil"/>
            </w:tcBorders>
          </w:tcPr>
          <w:p w:rsidR="00DD6279" w:rsidRDefault="00000000">
            <w:pPr>
              <w:spacing w:line="259" w:lineRule="auto"/>
              <w:ind w:left="0" w:right="0"/>
              <w:jc w:val="both"/>
            </w:pPr>
            <w:r>
              <w:t xml:space="preserve">Superintendent </w:t>
            </w:r>
          </w:p>
        </w:tc>
      </w:tr>
      <w:tr w:rsidR="00DD6279">
        <w:trPr>
          <w:trHeight w:val="230"/>
        </w:trPr>
        <w:tc>
          <w:tcPr>
            <w:tcW w:w="2880" w:type="dxa"/>
            <w:tcBorders>
              <w:top w:val="nil"/>
              <w:left w:val="nil"/>
              <w:bottom w:val="nil"/>
              <w:right w:val="nil"/>
            </w:tcBorders>
          </w:tcPr>
          <w:p w:rsidR="00DD6279" w:rsidRDefault="00000000">
            <w:pPr>
              <w:spacing w:line="259" w:lineRule="auto"/>
              <w:ind w:left="2" w:right="0"/>
            </w:pPr>
            <w:r>
              <w:t xml:space="preserve">Jordan Revill </w:t>
            </w:r>
          </w:p>
        </w:tc>
        <w:tc>
          <w:tcPr>
            <w:tcW w:w="1291" w:type="dxa"/>
            <w:tcBorders>
              <w:top w:val="nil"/>
              <w:left w:val="nil"/>
              <w:bottom w:val="nil"/>
              <w:right w:val="nil"/>
            </w:tcBorders>
          </w:tcPr>
          <w:p w:rsidR="00DD6279" w:rsidRDefault="00000000">
            <w:pPr>
              <w:spacing w:line="259" w:lineRule="auto"/>
              <w:ind w:left="0" w:right="0"/>
            </w:pPr>
            <w:r>
              <w:t xml:space="preserve">Secondary Principal </w:t>
            </w:r>
          </w:p>
        </w:tc>
      </w:tr>
      <w:tr w:rsidR="00DD6279">
        <w:trPr>
          <w:trHeight w:val="230"/>
        </w:trPr>
        <w:tc>
          <w:tcPr>
            <w:tcW w:w="2880" w:type="dxa"/>
            <w:tcBorders>
              <w:top w:val="nil"/>
              <w:left w:val="nil"/>
              <w:bottom w:val="nil"/>
              <w:right w:val="nil"/>
            </w:tcBorders>
          </w:tcPr>
          <w:p w:rsidR="00DD6279" w:rsidRDefault="00000000">
            <w:pPr>
              <w:spacing w:line="259" w:lineRule="auto"/>
              <w:ind w:left="2" w:right="0"/>
            </w:pPr>
            <w:r>
              <w:t xml:space="preserve">John Burnett </w:t>
            </w:r>
          </w:p>
        </w:tc>
        <w:tc>
          <w:tcPr>
            <w:tcW w:w="1291" w:type="dxa"/>
            <w:tcBorders>
              <w:top w:val="nil"/>
              <w:left w:val="nil"/>
              <w:bottom w:val="nil"/>
              <w:right w:val="nil"/>
            </w:tcBorders>
          </w:tcPr>
          <w:p w:rsidR="00DD6279" w:rsidRDefault="00000000">
            <w:pPr>
              <w:spacing w:line="259" w:lineRule="auto"/>
              <w:ind w:left="2" w:right="0"/>
              <w:jc w:val="both"/>
            </w:pPr>
            <w:r>
              <w:t xml:space="preserve">Elementary Principal </w:t>
            </w:r>
          </w:p>
        </w:tc>
      </w:tr>
      <w:tr w:rsidR="00DD6279">
        <w:trPr>
          <w:trHeight w:val="226"/>
        </w:trPr>
        <w:tc>
          <w:tcPr>
            <w:tcW w:w="2880" w:type="dxa"/>
            <w:tcBorders>
              <w:top w:val="nil"/>
              <w:left w:val="nil"/>
              <w:bottom w:val="nil"/>
              <w:right w:val="nil"/>
            </w:tcBorders>
          </w:tcPr>
          <w:p w:rsidR="00DD6279" w:rsidRDefault="00DD6279">
            <w:pPr>
              <w:spacing w:line="259" w:lineRule="auto"/>
              <w:ind w:left="4" w:right="0"/>
            </w:pPr>
          </w:p>
        </w:tc>
        <w:tc>
          <w:tcPr>
            <w:tcW w:w="1291" w:type="dxa"/>
            <w:tcBorders>
              <w:top w:val="nil"/>
              <w:left w:val="nil"/>
              <w:bottom w:val="nil"/>
              <w:right w:val="nil"/>
            </w:tcBorders>
          </w:tcPr>
          <w:p w:rsidR="00DD6279" w:rsidRDefault="00DD6279">
            <w:pPr>
              <w:spacing w:line="259" w:lineRule="auto"/>
              <w:ind w:left="4" w:right="0"/>
              <w:jc w:val="both"/>
            </w:pPr>
          </w:p>
        </w:tc>
      </w:tr>
    </w:tbl>
    <w:p w:rsidR="00DD6279" w:rsidRDefault="00000000">
      <w:pPr>
        <w:spacing w:after="0" w:line="259" w:lineRule="auto"/>
        <w:ind w:left="0" w:right="0"/>
      </w:pPr>
      <w:r>
        <w:t xml:space="preserve"> </w:t>
      </w:r>
    </w:p>
    <w:p w:rsidR="00DD6279" w:rsidRDefault="00000000">
      <w:pPr>
        <w:pStyle w:val="Heading2"/>
      </w:pPr>
      <w:r>
        <w:t>PURPOSE OF RULES AND REGULATIONS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Rules and regulations are necessary for the smooth operation of any institution. It is the policy of our school to have as few regulations as possible. Most rules are not made until it seems advisable for the good of the pupils themselves. The good citizen with a sincere desire to cooperate in all matters for the best interest of the school, will be seldom aware of the existence of such rules, because of his/her high standards will not conflict with them. The students of Bremond I.S.D. consistently observe most of the regulations listed here, but they are in written form so that all students may be well informed. It also provides parents and other interested persons information regarding how our school is organized and operated. </w:t>
      </w:r>
    </w:p>
    <w:p w:rsidR="00DD6279" w:rsidRDefault="00000000">
      <w:pPr>
        <w:spacing w:after="435" w:line="265" w:lineRule="auto"/>
        <w:ind w:left="10" w:right="300" w:hanging="10"/>
        <w:jc w:val="center"/>
      </w:pPr>
      <w:r>
        <w:rPr>
          <w:b/>
        </w:rPr>
        <w:t xml:space="preserve">BREMOND INDEPENDENT SCHOOL DISTRICT </w:t>
      </w:r>
    </w:p>
    <w:p w:rsidR="00DD6279" w:rsidRDefault="00000000">
      <w:pPr>
        <w:pStyle w:val="Heading2"/>
        <w:spacing w:after="211"/>
        <w:ind w:right="286"/>
      </w:pPr>
      <w:r>
        <w:t>BOARD OF TRUSTEES</w:t>
      </w:r>
      <w:r>
        <w:rPr>
          <w:u w:val="none"/>
        </w:rPr>
        <w:t xml:space="preserve"> </w:t>
      </w:r>
    </w:p>
    <w:tbl>
      <w:tblPr>
        <w:tblStyle w:val="a3"/>
        <w:tblW w:w="4050" w:type="dxa"/>
        <w:tblInd w:w="2741" w:type="dxa"/>
        <w:tblLayout w:type="fixed"/>
        <w:tblLook w:val="0400" w:firstRow="0" w:lastRow="0" w:firstColumn="0" w:lastColumn="0" w:noHBand="0" w:noVBand="1"/>
      </w:tblPr>
      <w:tblGrid>
        <w:gridCol w:w="2520"/>
        <w:gridCol w:w="1530"/>
      </w:tblGrid>
      <w:tr w:rsidR="00DD6279">
        <w:trPr>
          <w:trHeight w:val="225"/>
        </w:trPr>
        <w:tc>
          <w:tcPr>
            <w:tcW w:w="2520" w:type="dxa"/>
            <w:tcBorders>
              <w:top w:val="nil"/>
              <w:left w:val="nil"/>
              <w:bottom w:val="nil"/>
              <w:right w:val="nil"/>
            </w:tcBorders>
          </w:tcPr>
          <w:p w:rsidR="00DD6279" w:rsidRDefault="00000000">
            <w:pPr>
              <w:spacing w:line="259" w:lineRule="auto"/>
              <w:ind w:left="0" w:right="0"/>
            </w:pPr>
            <w:r>
              <w:t xml:space="preserve">President </w:t>
            </w:r>
          </w:p>
        </w:tc>
        <w:tc>
          <w:tcPr>
            <w:tcW w:w="1530" w:type="dxa"/>
            <w:tcBorders>
              <w:top w:val="nil"/>
              <w:left w:val="nil"/>
              <w:bottom w:val="nil"/>
              <w:right w:val="nil"/>
            </w:tcBorders>
          </w:tcPr>
          <w:p w:rsidR="00DD6279" w:rsidRDefault="00000000">
            <w:pPr>
              <w:spacing w:line="259" w:lineRule="auto"/>
              <w:ind w:left="0" w:right="0"/>
            </w:pPr>
            <w:r>
              <w:t xml:space="preserve">Randy Yanowski </w:t>
            </w:r>
          </w:p>
        </w:tc>
      </w:tr>
      <w:tr w:rsidR="00DD6279">
        <w:trPr>
          <w:trHeight w:val="229"/>
        </w:trPr>
        <w:tc>
          <w:tcPr>
            <w:tcW w:w="2520" w:type="dxa"/>
            <w:tcBorders>
              <w:top w:val="nil"/>
              <w:left w:val="nil"/>
              <w:bottom w:val="nil"/>
              <w:right w:val="nil"/>
            </w:tcBorders>
          </w:tcPr>
          <w:p w:rsidR="00DD6279" w:rsidRDefault="00000000">
            <w:pPr>
              <w:spacing w:line="259" w:lineRule="auto"/>
              <w:ind w:left="0" w:right="0"/>
            </w:pPr>
            <w:r>
              <w:lastRenderedPageBreak/>
              <w:t xml:space="preserve">Vice-President </w:t>
            </w:r>
          </w:p>
        </w:tc>
        <w:tc>
          <w:tcPr>
            <w:tcW w:w="1530" w:type="dxa"/>
            <w:tcBorders>
              <w:top w:val="nil"/>
              <w:left w:val="nil"/>
              <w:bottom w:val="nil"/>
              <w:right w:val="nil"/>
            </w:tcBorders>
          </w:tcPr>
          <w:p w:rsidR="00DD6279" w:rsidRDefault="00000000">
            <w:pPr>
              <w:spacing w:line="259" w:lineRule="auto"/>
              <w:ind w:left="0" w:right="0"/>
            </w:pPr>
            <w:r>
              <w:t>Matthew Rekieta</w:t>
            </w:r>
          </w:p>
        </w:tc>
      </w:tr>
      <w:tr w:rsidR="00DD6279">
        <w:trPr>
          <w:trHeight w:val="231"/>
        </w:trPr>
        <w:tc>
          <w:tcPr>
            <w:tcW w:w="2520" w:type="dxa"/>
            <w:tcBorders>
              <w:top w:val="nil"/>
              <w:left w:val="nil"/>
              <w:bottom w:val="nil"/>
              <w:right w:val="nil"/>
            </w:tcBorders>
          </w:tcPr>
          <w:p w:rsidR="00DD6279" w:rsidRDefault="00000000">
            <w:pPr>
              <w:spacing w:line="259" w:lineRule="auto"/>
              <w:ind w:left="0" w:right="0"/>
            </w:pPr>
            <w:r>
              <w:t xml:space="preserve">Secretary </w:t>
            </w:r>
          </w:p>
        </w:tc>
        <w:tc>
          <w:tcPr>
            <w:tcW w:w="1530" w:type="dxa"/>
            <w:tcBorders>
              <w:top w:val="nil"/>
              <w:left w:val="nil"/>
              <w:bottom w:val="nil"/>
              <w:right w:val="nil"/>
            </w:tcBorders>
          </w:tcPr>
          <w:p w:rsidR="00DD6279" w:rsidRDefault="00000000">
            <w:pPr>
              <w:spacing w:line="259" w:lineRule="auto"/>
              <w:ind w:left="0" w:right="0"/>
            </w:pPr>
            <w:r>
              <w:t xml:space="preserve">Nikki Settle </w:t>
            </w:r>
          </w:p>
        </w:tc>
      </w:tr>
      <w:tr w:rsidR="00DD6279">
        <w:trPr>
          <w:trHeight w:val="232"/>
        </w:trPr>
        <w:tc>
          <w:tcPr>
            <w:tcW w:w="2520" w:type="dxa"/>
            <w:tcBorders>
              <w:top w:val="nil"/>
              <w:left w:val="nil"/>
              <w:bottom w:val="nil"/>
              <w:right w:val="nil"/>
            </w:tcBorders>
          </w:tcPr>
          <w:p w:rsidR="00DD6279" w:rsidRDefault="00000000">
            <w:pPr>
              <w:spacing w:line="259" w:lineRule="auto"/>
              <w:ind w:left="0" w:right="0"/>
            </w:pPr>
            <w:r>
              <w:t xml:space="preserve">Member </w:t>
            </w:r>
          </w:p>
        </w:tc>
        <w:tc>
          <w:tcPr>
            <w:tcW w:w="1530" w:type="dxa"/>
            <w:tcBorders>
              <w:top w:val="nil"/>
              <w:left w:val="nil"/>
              <w:bottom w:val="nil"/>
              <w:right w:val="nil"/>
            </w:tcBorders>
          </w:tcPr>
          <w:p w:rsidR="00DD6279" w:rsidRDefault="00000000">
            <w:pPr>
              <w:spacing w:line="259" w:lineRule="auto"/>
              <w:ind w:left="0" w:right="0"/>
              <w:jc w:val="both"/>
            </w:pPr>
            <w:r>
              <w:t xml:space="preserve">Casey Czajkowski </w:t>
            </w:r>
          </w:p>
        </w:tc>
      </w:tr>
      <w:tr w:rsidR="00DD6279">
        <w:trPr>
          <w:trHeight w:val="230"/>
        </w:trPr>
        <w:tc>
          <w:tcPr>
            <w:tcW w:w="2520" w:type="dxa"/>
            <w:tcBorders>
              <w:top w:val="nil"/>
              <w:left w:val="nil"/>
              <w:bottom w:val="nil"/>
              <w:right w:val="nil"/>
            </w:tcBorders>
          </w:tcPr>
          <w:p w:rsidR="00DD6279" w:rsidRDefault="00000000">
            <w:pPr>
              <w:spacing w:line="259" w:lineRule="auto"/>
              <w:ind w:left="0" w:right="0"/>
            </w:pPr>
            <w:r>
              <w:t xml:space="preserve">Member </w:t>
            </w:r>
          </w:p>
        </w:tc>
        <w:tc>
          <w:tcPr>
            <w:tcW w:w="1530" w:type="dxa"/>
            <w:tcBorders>
              <w:top w:val="nil"/>
              <w:left w:val="nil"/>
              <w:bottom w:val="nil"/>
              <w:right w:val="nil"/>
            </w:tcBorders>
          </w:tcPr>
          <w:p w:rsidR="00DD6279" w:rsidRDefault="00000000">
            <w:pPr>
              <w:spacing w:line="259" w:lineRule="auto"/>
              <w:ind w:left="0" w:right="0"/>
            </w:pPr>
            <w:r>
              <w:t xml:space="preserve">Erica Gray </w:t>
            </w:r>
          </w:p>
        </w:tc>
      </w:tr>
      <w:tr w:rsidR="00DD6279">
        <w:trPr>
          <w:trHeight w:val="230"/>
        </w:trPr>
        <w:tc>
          <w:tcPr>
            <w:tcW w:w="2520" w:type="dxa"/>
            <w:tcBorders>
              <w:top w:val="nil"/>
              <w:left w:val="nil"/>
              <w:bottom w:val="nil"/>
              <w:right w:val="nil"/>
            </w:tcBorders>
          </w:tcPr>
          <w:p w:rsidR="00DD6279" w:rsidRDefault="00000000">
            <w:pPr>
              <w:spacing w:line="259" w:lineRule="auto"/>
              <w:ind w:left="0" w:right="0"/>
            </w:pPr>
            <w:r>
              <w:t xml:space="preserve">Member </w:t>
            </w:r>
          </w:p>
        </w:tc>
        <w:tc>
          <w:tcPr>
            <w:tcW w:w="1530" w:type="dxa"/>
            <w:tcBorders>
              <w:top w:val="nil"/>
              <w:left w:val="nil"/>
              <w:bottom w:val="nil"/>
              <w:right w:val="nil"/>
            </w:tcBorders>
          </w:tcPr>
          <w:p w:rsidR="00DD6279" w:rsidRDefault="00000000">
            <w:pPr>
              <w:spacing w:line="259" w:lineRule="auto"/>
              <w:ind w:left="0" w:right="0"/>
            </w:pPr>
            <w:r>
              <w:t xml:space="preserve">Cody Myers  </w:t>
            </w:r>
          </w:p>
        </w:tc>
      </w:tr>
      <w:tr w:rsidR="00DD6279">
        <w:trPr>
          <w:trHeight w:val="226"/>
        </w:trPr>
        <w:tc>
          <w:tcPr>
            <w:tcW w:w="2520" w:type="dxa"/>
            <w:tcBorders>
              <w:top w:val="nil"/>
              <w:left w:val="nil"/>
              <w:bottom w:val="nil"/>
              <w:right w:val="nil"/>
            </w:tcBorders>
          </w:tcPr>
          <w:p w:rsidR="00DD6279" w:rsidRDefault="00000000">
            <w:pPr>
              <w:spacing w:line="259" w:lineRule="auto"/>
              <w:ind w:left="0" w:right="0"/>
            </w:pPr>
            <w:r>
              <w:t xml:space="preserve">Member </w:t>
            </w:r>
          </w:p>
        </w:tc>
        <w:tc>
          <w:tcPr>
            <w:tcW w:w="1530" w:type="dxa"/>
            <w:tcBorders>
              <w:top w:val="nil"/>
              <w:left w:val="nil"/>
              <w:bottom w:val="nil"/>
              <w:right w:val="nil"/>
            </w:tcBorders>
          </w:tcPr>
          <w:p w:rsidR="00DD6279" w:rsidRDefault="00000000">
            <w:pPr>
              <w:spacing w:line="259" w:lineRule="auto"/>
              <w:ind w:left="0" w:right="0"/>
              <w:jc w:val="both"/>
            </w:pPr>
            <w:r>
              <w:t xml:space="preserve">Ryan Haynie  </w:t>
            </w:r>
          </w:p>
        </w:tc>
      </w:tr>
    </w:tbl>
    <w:p w:rsidR="00DD6279" w:rsidRDefault="00000000">
      <w:pPr>
        <w:spacing w:after="0" w:line="259" w:lineRule="auto"/>
        <w:ind w:left="0" w:right="0"/>
      </w:pPr>
      <w:r>
        <w:rPr>
          <w:sz w:val="22"/>
          <w:szCs w:val="22"/>
        </w:rPr>
        <w:t xml:space="preserve"> </w:t>
      </w:r>
    </w:p>
    <w:p w:rsidR="00DD6279" w:rsidRDefault="00000000">
      <w:pPr>
        <w:spacing w:after="11" w:line="259" w:lineRule="auto"/>
        <w:ind w:left="0" w:right="0"/>
      </w:pPr>
      <w:r>
        <w:rPr>
          <w:sz w:val="17"/>
          <w:szCs w:val="17"/>
        </w:rPr>
        <w:t xml:space="preserve"> </w:t>
      </w:r>
    </w:p>
    <w:p w:rsidR="00DD6279" w:rsidRDefault="00000000">
      <w:pPr>
        <w:ind w:left="221" w:right="536"/>
      </w:pPr>
      <w:r>
        <w:t xml:space="preserve">School Board regular meetings are held on the third Monday of each month, times are subject to change. Notices and agendas are posted in the case by the Administration office. </w:t>
      </w:r>
    </w:p>
    <w:p w:rsidR="00DD6279" w:rsidRDefault="00000000">
      <w:pPr>
        <w:spacing w:after="0" w:line="259" w:lineRule="auto"/>
        <w:ind w:left="0" w:right="0"/>
      </w:pPr>
      <w:r>
        <w:rPr>
          <w:sz w:val="22"/>
          <w:szCs w:val="22"/>
        </w:rPr>
        <w:t xml:space="preserve"> </w:t>
      </w:r>
    </w:p>
    <w:p w:rsidR="00DD6279" w:rsidRDefault="00000000">
      <w:pPr>
        <w:spacing w:after="0" w:line="259" w:lineRule="auto"/>
        <w:ind w:left="0" w:right="0"/>
      </w:pPr>
      <w:r>
        <w:rPr>
          <w:sz w:val="18"/>
          <w:szCs w:val="18"/>
        </w:rPr>
        <w:t xml:space="preserve"> </w:t>
      </w:r>
    </w:p>
    <w:p w:rsidR="00DD6279" w:rsidRDefault="00000000">
      <w:pPr>
        <w:pStyle w:val="Heading2"/>
        <w:ind w:right="291"/>
      </w:pPr>
      <w:r>
        <w:t>ADMINISTRATION</w:t>
      </w:r>
      <w:r>
        <w:rPr>
          <w:u w:val="none"/>
        </w:rPr>
        <w:t xml:space="preserve"> </w:t>
      </w:r>
    </w:p>
    <w:p w:rsidR="00DD6279" w:rsidRDefault="00000000">
      <w:pPr>
        <w:spacing w:after="0" w:line="259" w:lineRule="auto"/>
        <w:ind w:left="0" w:right="0"/>
      </w:pPr>
      <w:r>
        <w:rPr>
          <w:b/>
        </w:rPr>
        <w:t xml:space="preserve"> </w:t>
      </w:r>
    </w:p>
    <w:p w:rsidR="00DD6279" w:rsidRDefault="00000000">
      <w:pPr>
        <w:spacing w:after="0" w:line="259" w:lineRule="auto"/>
        <w:ind w:left="0" w:right="0"/>
      </w:pPr>
      <w:r>
        <w:rPr>
          <w:b/>
          <w:sz w:val="19"/>
          <w:szCs w:val="19"/>
        </w:rPr>
        <w:t xml:space="preserve"> </w:t>
      </w:r>
    </w:p>
    <w:tbl>
      <w:tblPr>
        <w:tblStyle w:val="a4"/>
        <w:tblW w:w="7149" w:type="dxa"/>
        <w:tblLayout w:type="fixed"/>
        <w:tblLook w:val="0400" w:firstRow="0" w:lastRow="0" w:firstColumn="0" w:lastColumn="0" w:noHBand="0" w:noVBand="1"/>
      </w:tblPr>
      <w:tblGrid>
        <w:gridCol w:w="5982"/>
        <w:gridCol w:w="1167"/>
      </w:tblGrid>
      <w:tr w:rsidR="00DD6279">
        <w:trPr>
          <w:trHeight w:val="456"/>
        </w:trPr>
        <w:tc>
          <w:tcPr>
            <w:tcW w:w="5982" w:type="dxa"/>
            <w:tcBorders>
              <w:top w:val="nil"/>
              <w:left w:val="nil"/>
              <w:bottom w:val="nil"/>
              <w:right w:val="nil"/>
            </w:tcBorders>
          </w:tcPr>
          <w:p w:rsidR="00DD6279" w:rsidRDefault="00000000">
            <w:pPr>
              <w:spacing w:line="259" w:lineRule="auto"/>
              <w:ind w:left="220" w:right="0"/>
            </w:pPr>
            <w:r>
              <w:t xml:space="preserve">Superintendent </w:t>
            </w:r>
          </w:p>
          <w:p w:rsidR="00DD6279" w:rsidRDefault="00000000">
            <w:pPr>
              <w:spacing w:line="259" w:lineRule="auto"/>
              <w:ind w:left="0" w:right="0"/>
            </w:pPr>
            <w:r>
              <w:t xml:space="preserve"> </w:t>
            </w:r>
          </w:p>
        </w:tc>
        <w:tc>
          <w:tcPr>
            <w:tcW w:w="1167" w:type="dxa"/>
            <w:tcBorders>
              <w:top w:val="nil"/>
              <w:left w:val="nil"/>
              <w:bottom w:val="nil"/>
              <w:right w:val="nil"/>
            </w:tcBorders>
          </w:tcPr>
          <w:p w:rsidR="00DD6279" w:rsidRDefault="00000000">
            <w:pPr>
              <w:spacing w:line="259" w:lineRule="auto"/>
              <w:ind w:left="0" w:right="0"/>
            </w:pPr>
            <w:r>
              <w:t xml:space="preserve">Lance Wineinger </w:t>
            </w:r>
          </w:p>
        </w:tc>
      </w:tr>
      <w:tr w:rsidR="00DD6279">
        <w:trPr>
          <w:trHeight w:val="346"/>
        </w:trPr>
        <w:tc>
          <w:tcPr>
            <w:tcW w:w="5982" w:type="dxa"/>
            <w:tcBorders>
              <w:top w:val="nil"/>
              <w:left w:val="nil"/>
              <w:bottom w:val="nil"/>
              <w:right w:val="nil"/>
            </w:tcBorders>
          </w:tcPr>
          <w:p w:rsidR="00DD6279" w:rsidRDefault="00000000">
            <w:pPr>
              <w:spacing w:line="259" w:lineRule="auto"/>
              <w:ind w:left="220" w:right="0"/>
            </w:pPr>
            <w:r>
              <w:t xml:space="preserve">Secondary Principal (HS Campus Behavior Coordinator) </w:t>
            </w:r>
          </w:p>
        </w:tc>
        <w:tc>
          <w:tcPr>
            <w:tcW w:w="1167" w:type="dxa"/>
            <w:tcBorders>
              <w:top w:val="nil"/>
              <w:left w:val="nil"/>
              <w:bottom w:val="nil"/>
              <w:right w:val="nil"/>
            </w:tcBorders>
          </w:tcPr>
          <w:p w:rsidR="00DD6279" w:rsidRDefault="00000000">
            <w:pPr>
              <w:spacing w:line="259" w:lineRule="auto"/>
              <w:ind w:left="0" w:right="0"/>
              <w:jc w:val="both"/>
            </w:pPr>
            <w:r>
              <w:t xml:space="preserve">Jordan Revill </w:t>
            </w:r>
          </w:p>
        </w:tc>
      </w:tr>
      <w:tr w:rsidR="00DD6279">
        <w:trPr>
          <w:trHeight w:val="460"/>
        </w:trPr>
        <w:tc>
          <w:tcPr>
            <w:tcW w:w="5982" w:type="dxa"/>
            <w:tcBorders>
              <w:top w:val="nil"/>
              <w:left w:val="nil"/>
              <w:bottom w:val="nil"/>
              <w:right w:val="nil"/>
            </w:tcBorders>
            <w:vAlign w:val="center"/>
          </w:tcPr>
          <w:p w:rsidR="00DD6279" w:rsidRDefault="00000000">
            <w:pPr>
              <w:spacing w:line="259" w:lineRule="auto"/>
              <w:ind w:left="220" w:right="0"/>
            </w:pPr>
            <w:r>
              <w:t xml:space="preserve">Elementary Principal (Elem Campus Behavior Coordinator) </w:t>
            </w:r>
          </w:p>
        </w:tc>
        <w:tc>
          <w:tcPr>
            <w:tcW w:w="1167" w:type="dxa"/>
            <w:tcBorders>
              <w:top w:val="nil"/>
              <w:left w:val="nil"/>
              <w:bottom w:val="nil"/>
              <w:right w:val="nil"/>
            </w:tcBorders>
            <w:vAlign w:val="center"/>
          </w:tcPr>
          <w:p w:rsidR="00DD6279" w:rsidRDefault="00000000">
            <w:pPr>
              <w:spacing w:line="259" w:lineRule="auto"/>
              <w:ind w:left="0" w:right="0"/>
              <w:jc w:val="both"/>
            </w:pPr>
            <w:r>
              <w:t xml:space="preserve">John Burnett  </w:t>
            </w:r>
          </w:p>
        </w:tc>
      </w:tr>
      <w:tr w:rsidR="00DD6279">
        <w:trPr>
          <w:trHeight w:val="460"/>
        </w:trPr>
        <w:tc>
          <w:tcPr>
            <w:tcW w:w="5982" w:type="dxa"/>
            <w:tcBorders>
              <w:top w:val="nil"/>
              <w:left w:val="nil"/>
              <w:bottom w:val="nil"/>
              <w:right w:val="nil"/>
            </w:tcBorders>
            <w:vAlign w:val="bottom"/>
          </w:tcPr>
          <w:p w:rsidR="00DD6279" w:rsidRDefault="00000000">
            <w:pPr>
              <w:spacing w:line="259" w:lineRule="auto"/>
              <w:ind w:left="220" w:right="0"/>
            </w:pPr>
            <w:r>
              <w:t xml:space="preserve">Counselor </w:t>
            </w:r>
          </w:p>
        </w:tc>
        <w:tc>
          <w:tcPr>
            <w:tcW w:w="1167" w:type="dxa"/>
            <w:tcBorders>
              <w:top w:val="nil"/>
              <w:left w:val="nil"/>
              <w:bottom w:val="nil"/>
              <w:right w:val="nil"/>
            </w:tcBorders>
            <w:vAlign w:val="bottom"/>
          </w:tcPr>
          <w:p w:rsidR="00DD6279" w:rsidRDefault="00000000">
            <w:pPr>
              <w:spacing w:line="259" w:lineRule="auto"/>
              <w:ind w:left="0" w:right="0"/>
            </w:pPr>
            <w:r>
              <w:t xml:space="preserve">Lynn Drews </w:t>
            </w:r>
          </w:p>
        </w:tc>
      </w:tr>
      <w:tr w:rsidR="00DD6279">
        <w:trPr>
          <w:trHeight w:val="341"/>
        </w:trPr>
        <w:tc>
          <w:tcPr>
            <w:tcW w:w="5982" w:type="dxa"/>
            <w:tcBorders>
              <w:top w:val="nil"/>
              <w:left w:val="nil"/>
              <w:bottom w:val="nil"/>
              <w:right w:val="nil"/>
            </w:tcBorders>
            <w:vAlign w:val="bottom"/>
          </w:tcPr>
          <w:p w:rsidR="00DD6279" w:rsidRDefault="00DD6279">
            <w:pPr>
              <w:spacing w:line="259" w:lineRule="auto"/>
              <w:ind w:left="220" w:right="0"/>
            </w:pPr>
          </w:p>
        </w:tc>
        <w:tc>
          <w:tcPr>
            <w:tcW w:w="1167" w:type="dxa"/>
            <w:tcBorders>
              <w:top w:val="nil"/>
              <w:left w:val="nil"/>
              <w:bottom w:val="nil"/>
              <w:right w:val="nil"/>
            </w:tcBorders>
            <w:vAlign w:val="bottom"/>
          </w:tcPr>
          <w:p w:rsidR="00DD6279" w:rsidRDefault="00DD6279">
            <w:pPr>
              <w:spacing w:line="259" w:lineRule="auto"/>
              <w:ind w:left="0" w:right="0"/>
            </w:pPr>
          </w:p>
        </w:tc>
      </w:tr>
    </w:tbl>
    <w:p w:rsidR="00DD6279" w:rsidRDefault="00000000">
      <w:pPr>
        <w:spacing w:after="0" w:line="259" w:lineRule="auto"/>
        <w:ind w:left="0" w:right="0"/>
      </w:pPr>
      <w:r>
        <w:rPr>
          <w:sz w:val="22"/>
          <w:szCs w:val="22"/>
        </w:rPr>
        <w:t xml:space="preserve"> </w:t>
      </w:r>
    </w:p>
    <w:p w:rsidR="00DD6279" w:rsidRDefault="00000000">
      <w:pPr>
        <w:spacing w:after="11" w:line="259" w:lineRule="auto"/>
        <w:ind w:left="0" w:right="0"/>
      </w:pPr>
      <w:r>
        <w:rPr>
          <w:sz w:val="17"/>
          <w:szCs w:val="17"/>
        </w:rPr>
        <w:t xml:space="preserve"> </w:t>
      </w:r>
    </w:p>
    <w:p w:rsidR="00DD6279" w:rsidRDefault="00000000">
      <w:pPr>
        <w:spacing w:after="0" w:line="259" w:lineRule="auto"/>
        <w:ind w:left="348" w:right="171" w:hanging="10"/>
        <w:jc w:val="center"/>
      </w:pPr>
      <w:r>
        <w:t xml:space="preserve">B.I.S.D. Phone Number </w:t>
      </w:r>
    </w:p>
    <w:p w:rsidR="00DD6279" w:rsidRDefault="00000000">
      <w:pPr>
        <w:spacing w:after="0" w:line="259" w:lineRule="auto"/>
        <w:ind w:left="348" w:right="860" w:hanging="10"/>
        <w:jc w:val="center"/>
      </w:pPr>
      <w:r>
        <w:t xml:space="preserve">(254) 746-7l45 </w:t>
      </w:r>
    </w:p>
    <w:p w:rsidR="00DD6279" w:rsidRDefault="00000000">
      <w:pPr>
        <w:spacing w:after="0" w:line="259" w:lineRule="auto"/>
        <w:ind w:left="0" w:right="0"/>
      </w:pPr>
      <w:r>
        <w:rPr>
          <w:sz w:val="19"/>
          <w:szCs w:val="19"/>
        </w:rPr>
        <w:t xml:space="preserve"> </w:t>
      </w:r>
    </w:p>
    <w:p w:rsidR="00DD6279" w:rsidRDefault="00000000">
      <w:pPr>
        <w:spacing w:after="0" w:line="259" w:lineRule="auto"/>
        <w:ind w:left="348" w:right="1059" w:hanging="10"/>
        <w:jc w:val="center"/>
      </w:pPr>
      <w:r>
        <w:t xml:space="preserve">Fax Number </w:t>
      </w:r>
    </w:p>
    <w:p w:rsidR="00DD6279" w:rsidRDefault="00000000">
      <w:pPr>
        <w:spacing w:after="0" w:line="259" w:lineRule="auto"/>
        <w:ind w:left="348" w:right="828" w:hanging="10"/>
        <w:jc w:val="center"/>
      </w:pPr>
      <w:r>
        <w:t xml:space="preserve">(254) 746-7726 </w:t>
      </w:r>
    </w:p>
    <w:p w:rsidR="00DD6279" w:rsidRDefault="00000000">
      <w:pPr>
        <w:spacing w:after="0" w:line="259" w:lineRule="auto"/>
        <w:ind w:left="348" w:right="1325" w:hanging="10"/>
        <w:jc w:val="center"/>
      </w:pPr>
      <w:r>
        <w:t xml:space="preserve">Web Site </w:t>
      </w:r>
    </w:p>
    <w:p w:rsidR="00DD6279" w:rsidRDefault="00000000">
      <w:pPr>
        <w:spacing w:after="0" w:line="238" w:lineRule="auto"/>
        <w:ind w:left="3822" w:right="3192" w:hanging="3822"/>
      </w:pPr>
      <w:r>
        <w:t xml:space="preserve"> </w:t>
      </w:r>
      <w:hyperlink r:id="rId9">
        <w:r>
          <w:rPr>
            <w:b/>
            <w:color w:val="0000FF"/>
            <w:u w:val="single"/>
          </w:rPr>
          <w:t>http://www.bremondisd.net</w:t>
        </w:r>
      </w:hyperlink>
      <w:hyperlink r:id="rId10">
        <w:r>
          <w:rPr>
            <w:b/>
          </w:rPr>
          <w:t xml:space="preserve"> </w:t>
        </w:r>
      </w:hyperlink>
    </w:p>
    <w:p w:rsidR="00DD6279" w:rsidRDefault="00000000">
      <w:pPr>
        <w:spacing w:after="202" w:line="259" w:lineRule="auto"/>
        <w:ind w:left="0" w:right="0"/>
      </w:pPr>
      <w:r>
        <w:rPr>
          <w:b/>
          <w:sz w:val="11"/>
          <w:szCs w:val="11"/>
        </w:rPr>
        <w:t xml:space="preserve"> </w:t>
      </w:r>
    </w:p>
    <w:p w:rsidR="00DD6279" w:rsidRDefault="00000000">
      <w:pPr>
        <w:ind w:left="3831" w:right="2665"/>
      </w:pPr>
      <w:r>
        <w:t xml:space="preserve">The district’s policy manual may be viewed at the website address. </w:t>
      </w:r>
    </w:p>
    <w:p w:rsidR="00DD6279" w:rsidRDefault="00000000">
      <w:pPr>
        <w:spacing w:after="0" w:line="259" w:lineRule="auto"/>
        <w:ind w:left="228" w:right="0"/>
      </w:pPr>
      <w:r>
        <w:rPr>
          <w:noProof/>
        </w:rPr>
        <w:lastRenderedPageBreak/>
        <w:drawing>
          <wp:inline distT="0" distB="0" distL="0" distR="0">
            <wp:extent cx="5765154" cy="6953341"/>
            <wp:effectExtent l="0" t="0" r="0" b="0"/>
            <wp:docPr id="340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t="12339" b="12339"/>
                    <a:stretch>
                      <a:fillRect/>
                    </a:stretch>
                  </pic:blipFill>
                  <pic:spPr>
                    <a:xfrm>
                      <a:off x="0" y="0"/>
                      <a:ext cx="5765154" cy="6953341"/>
                    </a:xfrm>
                    <a:prstGeom prst="rect">
                      <a:avLst/>
                    </a:prstGeom>
                    <a:ln/>
                  </pic:spPr>
                </pic:pic>
              </a:graphicData>
            </a:graphic>
          </wp:inline>
        </w:drawing>
      </w:r>
    </w:p>
    <w:p w:rsidR="00DD6279" w:rsidRDefault="00000000">
      <w:pPr>
        <w:spacing w:after="260" w:line="259" w:lineRule="auto"/>
        <w:ind w:left="0" w:right="0"/>
        <w:jc w:val="both"/>
      </w:pPr>
      <w:r>
        <w:rPr>
          <w:sz w:val="34"/>
          <w:szCs w:val="34"/>
          <w:vertAlign w:val="subscript"/>
        </w:rPr>
        <w:t xml:space="preserve"> </w:t>
      </w:r>
      <w:r>
        <w:rPr>
          <w:sz w:val="34"/>
          <w:szCs w:val="34"/>
          <w:vertAlign w:val="subscript"/>
        </w:rPr>
        <w:tab/>
      </w:r>
      <w:r>
        <w:t xml:space="preserve"> </w:t>
      </w:r>
    </w:p>
    <w:p w:rsidR="00DD6279" w:rsidRDefault="00000000">
      <w:pPr>
        <w:spacing w:after="0" w:line="238" w:lineRule="auto"/>
        <w:ind w:left="220" w:right="0"/>
      </w:pPr>
      <w:r>
        <w:rPr>
          <w:b/>
          <w:sz w:val="40"/>
          <w:szCs w:val="40"/>
        </w:rPr>
        <w:t>All EOC testing dates are available on our website calendar at</w:t>
      </w:r>
      <w:hyperlink r:id="rId12">
        <w:r>
          <w:rPr>
            <w:b/>
            <w:sz w:val="40"/>
            <w:szCs w:val="40"/>
          </w:rPr>
          <w:t xml:space="preserve"> </w:t>
        </w:r>
      </w:hyperlink>
      <w:hyperlink r:id="rId13">
        <w:r>
          <w:rPr>
            <w:b/>
            <w:color w:val="0000FF"/>
            <w:sz w:val="40"/>
            <w:szCs w:val="40"/>
            <w:u w:val="single"/>
          </w:rPr>
          <w:t>www.bremondisd.net</w:t>
        </w:r>
      </w:hyperlink>
      <w:hyperlink r:id="rId14">
        <w:r>
          <w:rPr>
            <w:b/>
            <w:color w:val="0000FF"/>
            <w:sz w:val="40"/>
            <w:szCs w:val="40"/>
          </w:rPr>
          <w:t xml:space="preserve"> </w:t>
        </w:r>
      </w:hyperlink>
      <w:hyperlink r:id="rId15">
        <w:r>
          <w:rPr>
            <w:b/>
            <w:sz w:val="40"/>
            <w:szCs w:val="40"/>
          </w:rPr>
          <w:t>.</w:t>
        </w:r>
      </w:hyperlink>
      <w:r>
        <w:rPr>
          <w:b/>
          <w:sz w:val="40"/>
          <w:szCs w:val="40"/>
        </w:rPr>
        <w:t xml:space="preserve"> </w:t>
      </w:r>
    </w:p>
    <w:p w:rsidR="00DD6279" w:rsidRDefault="00000000">
      <w:pPr>
        <w:spacing w:line="248" w:lineRule="auto"/>
        <w:ind w:left="222" w:right="506" w:hanging="10"/>
      </w:pPr>
      <w:r>
        <w:rPr>
          <w:b/>
        </w:rPr>
        <w:t xml:space="preserve">Revised 07/03/24 </w:t>
      </w:r>
    </w:p>
    <w:p w:rsidR="00DD6279" w:rsidRDefault="00000000">
      <w:pPr>
        <w:spacing w:after="153" w:line="259" w:lineRule="auto"/>
        <w:ind w:left="0" w:right="0"/>
      </w:pPr>
      <w:r>
        <w:rPr>
          <w:b/>
          <w:sz w:val="12"/>
          <w:szCs w:val="12"/>
        </w:rPr>
        <w:t xml:space="preserve"> </w:t>
      </w:r>
    </w:p>
    <w:p w:rsidR="00DD6279" w:rsidRDefault="00000000">
      <w:pPr>
        <w:pStyle w:val="Heading3"/>
        <w:spacing w:after="0" w:line="265" w:lineRule="auto"/>
        <w:ind w:right="290"/>
        <w:jc w:val="center"/>
      </w:pPr>
      <w:r>
        <w:lastRenderedPageBreak/>
        <w:t xml:space="preserve">FREEDOM FROM DISCRIMINATION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District believes that all students learn best in an environment free from harassment and that their welfare is best served when they can work free from discrimination. Students are expected to treat other students and District employees with courtesy and respect; to avoid any behaviors known to be offensive and to stop those behaviors when asked or told to stop. District employees are expected to treat students with courtesy and respect.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Board has established policies and procedures to prohibit and promptly respond to inappropriate and offensive behaviors that are based on a person’s race, religion, color, national origin, gender, sex, or disability. [See policy FFH] Prohibited harassment, in general terms, is conduct so severe, persistent, or pervasive that it affects the student’s ability to participate in or benefit from an educational program or activity; creates an intimidating, threatening, hostile, or offensive educational environment; or substantially interferes with the student’s academic performance. A copy of the District’s policy is available in the principal’s office and in the Superintendent’s office or the District’s website at bremondisd.net. </w:t>
      </w:r>
    </w:p>
    <w:p w:rsidR="00DD6279" w:rsidRDefault="00000000">
      <w:pPr>
        <w:spacing w:after="0" w:line="259" w:lineRule="auto"/>
        <w:ind w:left="0" w:right="0"/>
      </w:pPr>
      <w:r>
        <w:t xml:space="preserve"> </w:t>
      </w:r>
    </w:p>
    <w:p w:rsidR="00DD6279" w:rsidRDefault="00000000">
      <w:pPr>
        <w:ind w:left="221" w:right="536"/>
      </w:pPr>
      <w:r>
        <w:t xml:space="preserve">Examples of prohibited discrimination may include, but are not limited to, offensive or derogatory language directed at a person’s religious beliefs or practices, accent, skin color, or need for accommodation; bullying, threatening or intimidating conduct; offensive jokes, name-calling, slurs, or rumors, physical aggression or assault; graffiti or printed material promoting racial, ethnic, or other negative stereotypes; or other kinds of aggressive conduct such as theft or damage to property. Examples of prohibited sexual harassment may include touching private body parts or coercing physical contact that is sexual in nature; sexual advances; jokes or conversations of a sexual nature; and other sexually motivated conduct, communications, or contact.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Sexual harassment of a student by an employee or volunteer does not include necessary or permissible physical contact not reasonably construed as sexual in nature. However, romantic and other inappropriate social relationships, as well as all sexual relationships, between students and District employees are prohibited, even if consensual. </w:t>
      </w:r>
    </w:p>
    <w:p w:rsidR="00DD6279" w:rsidRDefault="00000000">
      <w:pPr>
        <w:spacing w:after="0" w:line="259" w:lineRule="auto"/>
        <w:ind w:left="0" w:right="0"/>
      </w:pPr>
      <w:r>
        <w:t xml:space="preserve"> </w:t>
      </w:r>
    </w:p>
    <w:p w:rsidR="00DD6279" w:rsidRDefault="00000000">
      <w:pPr>
        <w:ind w:left="221" w:right="536"/>
      </w:pPr>
      <w:r>
        <w:t xml:space="preserve">Any student who believes that he or she has experienced prohibited harassment should immediately report the problem to a teacher, counselor, and principal or other district employee. The report may be made by the student’s parent. </w:t>
      </w:r>
    </w:p>
    <w:p w:rsidR="00DD6279" w:rsidRDefault="00000000">
      <w:pPr>
        <w:spacing w:after="0" w:line="259" w:lineRule="auto"/>
        <w:ind w:left="0" w:right="0"/>
      </w:pPr>
      <w:r>
        <w:t xml:space="preserve"> </w:t>
      </w:r>
    </w:p>
    <w:p w:rsidR="00DD6279" w:rsidRDefault="00000000">
      <w:pPr>
        <w:ind w:left="221" w:right="536"/>
      </w:pPr>
      <w:r>
        <w:t xml:space="preserve">To the extent possible, the district will respect the privacy of the student; however, limited disclosures may be necessary to conduct a thorough investigation and to comply with law. Allegations will be promptly investigated. The district will notify the parents of any student alleged to have experienced prohibited harassment by an adult associated with the district, or by another student, the district will notify the parents of the student alleged to have experienced the prohibited harassment when the allegations, if proven, would constitute “sexual harassment” or “other prohibited harassment” as defined by board policy. </w:t>
      </w:r>
    </w:p>
    <w:p w:rsidR="00DD6279" w:rsidRDefault="00000000">
      <w:pPr>
        <w:ind w:left="221" w:right="536"/>
      </w:pPr>
      <w:r>
        <w:t xml:space="preserve">If the district’s investigation indicates that prohibited harassment occurred, appropriate disciplinary or corrective action will be taken to address the harassment. The district may take disciplinary action even if the conduct that is the subject of the complaint did not rise to the level of harassment prohibited by law or policy. </w:t>
      </w:r>
    </w:p>
    <w:p w:rsidR="00DD6279" w:rsidRDefault="00000000">
      <w:pPr>
        <w:spacing w:after="0" w:line="259" w:lineRule="auto"/>
        <w:ind w:left="0" w:right="0"/>
      </w:pPr>
      <w:r>
        <w:t xml:space="preserve"> </w:t>
      </w:r>
    </w:p>
    <w:p w:rsidR="00DD6279" w:rsidRDefault="00000000">
      <w:pPr>
        <w:ind w:left="221" w:right="536"/>
      </w:pPr>
      <w:r>
        <w:t xml:space="preserve">Retaliation against a person who makes a good faith report of prohibited harassment is prohibited. A person who makes a false claim or offers false statements or refuses to cooperate with a district investigation, however, may be subject to appropriate discipline.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 student or parent who is dissatisfied with the outcome of the investigation may appeal in accordance with policy FNG.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In its efforts to promote nondiscrimination, the District makes the following statements: </w:t>
      </w:r>
    </w:p>
    <w:p w:rsidR="00DD6279" w:rsidRDefault="00000000">
      <w:pPr>
        <w:ind w:left="221" w:right="536"/>
      </w:pPr>
      <w:r>
        <w:t xml:space="preserve">Bremond ISD does not discriminate on the basis of race, religion, color, national origin, gender, sex, disability or age in providing education services, activities, and programs, including CTE programs and provides equal access to the Boy Scouts and other designated youth groups. Daryl Stuard, Superintendent, </w:t>
      </w:r>
      <w:r>
        <w:lastRenderedPageBreak/>
        <w:t xml:space="preserve">at 601 W. Collins Street, Bremond, Texas 76629, (254)746-2001, has been designated to coordinate compliance with these freedom from discrimination requirements. </w:t>
      </w:r>
    </w:p>
    <w:p w:rsidR="00DD6279" w:rsidRDefault="00000000">
      <w:pPr>
        <w:spacing w:after="0" w:line="259" w:lineRule="auto"/>
        <w:ind w:left="0" w:right="0"/>
      </w:pPr>
      <w:r>
        <w:t xml:space="preserve"> </w:t>
      </w:r>
    </w:p>
    <w:p w:rsidR="00DD6279" w:rsidRDefault="00000000">
      <w:pPr>
        <w:pStyle w:val="Heading2"/>
      </w:pPr>
      <w:r>
        <w:t>SERVICES FOR THE HOMELESS</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For information regarding coordinating services for homeless students contact Lynn Drews at 254-746- 2019. </w:t>
      </w:r>
    </w:p>
    <w:p w:rsidR="00DD6279" w:rsidRDefault="00000000">
      <w:pPr>
        <w:spacing w:after="0" w:line="259" w:lineRule="auto"/>
        <w:ind w:left="0" w:right="0"/>
      </w:pPr>
      <w:r>
        <w:t xml:space="preserve"> </w:t>
      </w:r>
    </w:p>
    <w:p w:rsidR="00DD6279" w:rsidRDefault="00000000">
      <w:pPr>
        <w:spacing w:after="0" w:line="259" w:lineRule="auto"/>
        <w:ind w:left="10" w:right="289" w:hanging="10"/>
        <w:jc w:val="center"/>
      </w:pPr>
      <w:r>
        <w:rPr>
          <w:b/>
          <w:u w:val="single"/>
        </w:rPr>
        <w:t>STUDENT TRANSPORTATION</w:t>
      </w:r>
      <w:r>
        <w:rPr>
          <w:b/>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For information regarding bus routes and student transportation contact Jordan Revill at 254-746</w:t>
      </w:r>
      <w:r>
        <w:rPr>
          <w:b/>
        </w:rPr>
        <w:t>-</w:t>
      </w:r>
      <w:r>
        <w:t xml:space="preserve">2017. </w:t>
      </w:r>
    </w:p>
    <w:p w:rsidR="00DD6279" w:rsidRDefault="00000000">
      <w:pPr>
        <w:spacing w:after="0" w:line="259" w:lineRule="auto"/>
        <w:ind w:left="0" w:right="0"/>
      </w:pPr>
      <w:r>
        <w:t xml:space="preserve"> </w:t>
      </w:r>
    </w:p>
    <w:p w:rsidR="00DD6279" w:rsidRDefault="00000000">
      <w:pPr>
        <w:spacing w:after="0" w:line="259" w:lineRule="auto"/>
        <w:ind w:left="10" w:right="290" w:hanging="10"/>
        <w:jc w:val="center"/>
      </w:pPr>
      <w:r>
        <w:rPr>
          <w:b/>
          <w:u w:val="single"/>
        </w:rPr>
        <w:t>TITLE I PARTICIPANTS</w:t>
      </w:r>
      <w:r>
        <w:rPr>
          <w:b/>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Parents of students participating in Title programs contact John Burnett at 254-746-2020 </w:t>
      </w:r>
    </w:p>
    <w:p w:rsidR="00DD6279" w:rsidRDefault="00000000">
      <w:pPr>
        <w:spacing w:after="0" w:line="259" w:lineRule="auto"/>
        <w:ind w:left="0" w:right="0"/>
      </w:pPr>
      <w:r>
        <w:t xml:space="preserve"> </w:t>
      </w:r>
    </w:p>
    <w:p w:rsidR="00DD6279" w:rsidRDefault="00000000">
      <w:pPr>
        <w:pStyle w:val="Heading2"/>
        <w:ind w:right="248"/>
      </w:pPr>
      <w:r>
        <w:t>PHILOSOPHY</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spacing w:after="222"/>
        <w:ind w:left="221" w:right="536"/>
      </w:pPr>
      <w:r>
        <w:t xml:space="preserve">The purpose and intent of the Bremond Independent School District is to direct the students in their learning experiences and activities, both individually and collectively, so that they will be prepared to successfully meet the problems of life in our competitive democratic society. A fundamental premise underlying our democratic way of life is a belief in the intrinsic worth of every individual. Therefore, we believe that all members of our free society must be provided the opportunity for development of their individual capabilities through education. Another fundamental premise at the heart of civilized society is a respect for excellence. The intent of the Bremond Independent School District is to provide a learning environment, which will encourage the development of individual potential, desire for excellence, and a sense of responsibility to self and society. It is toward this purpose that trustees, administrators, teachers and support staff dedicate their efforts in providing each student with intellectually stimulating instruction of the highest quality together with the guidance required to further student's abilities and potential. </w:t>
      </w:r>
    </w:p>
    <w:p w:rsidR="00DD6279" w:rsidRDefault="00000000">
      <w:pPr>
        <w:spacing w:after="220"/>
        <w:ind w:left="221" w:right="536"/>
      </w:pPr>
      <w:r>
        <w:t xml:space="preserve">The Bremond Independent School District bases its educational philosophy on the following beliefs: </w:t>
      </w:r>
    </w:p>
    <w:p w:rsidR="00DD6279" w:rsidRDefault="00000000">
      <w:pPr>
        <w:spacing w:after="0" w:line="259" w:lineRule="auto"/>
        <w:ind w:left="348" w:right="1039" w:hanging="10"/>
        <w:jc w:val="center"/>
      </w:pPr>
      <w:r>
        <w:t xml:space="preserve">Each child is a unique and valuable person who should be respected as an individual. </w:t>
      </w:r>
    </w:p>
    <w:p w:rsidR="00DD6279" w:rsidRDefault="00000000">
      <w:pPr>
        <w:ind w:left="949" w:right="536"/>
      </w:pPr>
      <w:r>
        <w:t xml:space="preserve">There is a need for a school environment which is administratively flexible enough to allow the student to experience success and develop to his or her potential both mentally and physically. Each student will benefit from communication and cooperation among students, staff, teachers, administrators, parents, and community. </w:t>
      </w:r>
    </w:p>
    <w:p w:rsidR="00DD6279" w:rsidRDefault="00000000">
      <w:pPr>
        <w:spacing w:after="0" w:line="259" w:lineRule="auto"/>
        <w:ind w:left="0" w:right="0"/>
      </w:pPr>
      <w:r>
        <w:t xml:space="preserve"> </w:t>
      </w:r>
    </w:p>
    <w:p w:rsidR="00DD6279" w:rsidRDefault="00000000">
      <w:pPr>
        <w:ind w:left="215" w:right="647" w:hanging="10"/>
        <w:jc w:val="both"/>
      </w:pPr>
      <w:r>
        <w:t xml:space="preserve">In keeping with these beliefs, the Bremond Independent School District seeks to provide opportunities that are consistent with the abilities and potential of all students by constantly reviewing and upgrading facilities, materials, equipment and instructional programs.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Bremond Independent School District will take steps to assure that lack of English language skills will not be a barrier to admission and participation in all educational and vocational programs. </w:t>
      </w:r>
    </w:p>
    <w:p w:rsidR="00DD6279" w:rsidRDefault="00000000">
      <w:pPr>
        <w:spacing w:after="0" w:line="259" w:lineRule="auto"/>
        <w:ind w:left="0" w:right="0"/>
      </w:pPr>
      <w:r>
        <w:t xml:space="preserve"> </w:t>
      </w:r>
    </w:p>
    <w:p w:rsidR="00DD6279" w:rsidRDefault="00000000">
      <w:pPr>
        <w:pStyle w:val="Heading3"/>
        <w:spacing w:after="0" w:line="265" w:lineRule="auto"/>
        <w:ind w:right="291"/>
        <w:jc w:val="center"/>
      </w:pPr>
      <w:r>
        <w:t xml:space="preserve">Notification of Rights under FERPA For Elementary and Secondary Schools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Family Educational Rights and Privacy Act (FERPA) afford parents and students over 18 years of age </w:t>
      </w:r>
    </w:p>
    <w:p w:rsidR="00DD6279" w:rsidRDefault="00000000">
      <w:pPr>
        <w:ind w:left="221" w:right="536"/>
      </w:pPr>
      <w:r>
        <w:t xml:space="preserve">(“eligible students”) certain rights with respect to the student’s education records. These rights are: </w:t>
      </w:r>
    </w:p>
    <w:p w:rsidR="00DD6279" w:rsidRDefault="00000000">
      <w:pPr>
        <w:spacing w:after="0" w:line="259" w:lineRule="auto"/>
        <w:ind w:left="0" w:right="0"/>
      </w:pPr>
      <w:r>
        <w:rPr>
          <w:sz w:val="19"/>
          <w:szCs w:val="19"/>
        </w:rPr>
        <w:t xml:space="preserve"> </w:t>
      </w:r>
    </w:p>
    <w:p w:rsidR="00DD6279" w:rsidRDefault="00000000">
      <w:pPr>
        <w:numPr>
          <w:ilvl w:val="0"/>
          <w:numId w:val="1"/>
        </w:numPr>
        <w:ind w:right="536" w:hanging="360"/>
      </w:pPr>
      <w:r>
        <w:t xml:space="preserve">The right to inspect and review the student’s education records within 45 days of the day the school receives a request for access. Parents or eligible students should submit to the school principal [or appropriate school official] a written request that identifies the record(s) they wish to </w:t>
      </w:r>
      <w:r>
        <w:lastRenderedPageBreak/>
        <w:t xml:space="preserve">inspect. The school official will make arrangements for access and notify the parent or eligible student of the time and place where the records may be inspected. </w:t>
      </w:r>
    </w:p>
    <w:p w:rsidR="00DD6279" w:rsidRDefault="00000000">
      <w:pPr>
        <w:numPr>
          <w:ilvl w:val="0"/>
          <w:numId w:val="1"/>
        </w:numPr>
        <w:ind w:right="536" w:hanging="360"/>
      </w:pPr>
      <w:r>
        <w:t xml:space="preserve">The right to request the amendment of the student’s education records that the parent, or eligible student believes are inaccurate. Parents or eligible students may ask the school to amend a record that they believe is inaccurate. They should write the school principal [or appropriate school official], clearly identify the part of the record they want changed, and specify why it is inaccurate. If the school decides not to amend the record as requested by the parent or eligible student, the school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 </w:t>
      </w:r>
    </w:p>
    <w:p w:rsidR="00DD6279" w:rsidRDefault="00000000">
      <w:pPr>
        <w:numPr>
          <w:ilvl w:val="0"/>
          <w:numId w:val="1"/>
        </w:numPr>
        <w:ind w:right="536" w:hanging="360"/>
      </w:pPr>
      <w:r>
        <w:t xml:space="preserve">The right to consent to disclosures of personally identifiable information contained in the student’s education records, except to the extent that FERPA authorizes disclosure without consent. One exception, which permits disclosure without consent, is disclosure to school officials with legitimate educational interests. A school official is a person employed by the school as an administrator, supervisor, instructor, or support staff member (including health or medical staff and law enforcement unit personnel); a person serving on the School Board; a person or company with whom the school has contracted to perform a special task (such as an attorney, auditor, medical consultant, or therapist); or a parent or student serving on an official committee, such as a disciplinary or grievance committee, or assisting another school official in performing his or her tasks. A school official has a legitimate educational interest if the official needs to review an education record in order to fulfill his or her professional responsibility. Upon request, the school discloses education records without consent to officials of another school district in which a student seeks or intends to enroll. The district also has the right to disclose student records to the following – to authorized representatives of various governmental agencies, including juvenile service providers, the U.S. Comptroller General’s office, the U.S. Attorney General’s office, the </w:t>
      </w:r>
    </w:p>
    <w:p w:rsidR="00DD6279" w:rsidRDefault="00000000">
      <w:pPr>
        <w:ind w:left="949" w:right="536"/>
      </w:pPr>
      <w:r>
        <w:t xml:space="preserve">U.S. Secretary of Education, TEA, the U.S. Secretary of Agriculture’s office, and Child Protective Services (CPS) caseworkers or other child welfare representatives, in certain cases; to individuals or entities granted access in response to a subpoena or court order; to another school, school district/system, or institution of postsecondary education to which a student seeks or intends to enroll or in which he or she is already enrolled; in connection with financial aid for which a student has applied or which the student has received; to accrediting organizations to carry out accrediting functions; to organizations conducting studies for, or on behalf of, the school, in order to develop, validate, or administer predictive tests; administer student aid programs; or improve instruction; to appropriate officials in connection with a health or safety emergency. [NOTE: FERPA requires a school district to make a reasonable attempt to notify the parent or student of the records request unless it states in its annual notification that it intends to forward records on request.] </w:t>
      </w:r>
    </w:p>
    <w:p w:rsidR="00DD6279" w:rsidRDefault="00000000">
      <w:pPr>
        <w:numPr>
          <w:ilvl w:val="0"/>
          <w:numId w:val="1"/>
        </w:numPr>
        <w:ind w:right="536" w:hanging="360"/>
      </w:pPr>
      <w:r>
        <w:t xml:space="preserve">The right to file a complaint with the U.S. Department of Education concerning alleged failures by the </w:t>
      </w:r>
      <w:r>
        <w:rPr>
          <w:i/>
        </w:rPr>
        <w:t xml:space="preserve">School District </w:t>
      </w:r>
      <w:r>
        <w:t xml:space="preserve">to comply with the requirements of FERPA. The name and address of the Office that administers FERPA are: </w:t>
      </w:r>
    </w:p>
    <w:p w:rsidR="00DD6279" w:rsidRDefault="00000000">
      <w:pPr>
        <w:spacing w:after="0" w:line="259" w:lineRule="auto"/>
        <w:ind w:left="0" w:right="0"/>
      </w:pPr>
      <w:r>
        <w:rPr>
          <w:sz w:val="19"/>
          <w:szCs w:val="19"/>
        </w:rPr>
        <w:t xml:space="preserve"> </w:t>
      </w:r>
    </w:p>
    <w:p w:rsidR="00DD6279" w:rsidRDefault="00000000">
      <w:pPr>
        <w:spacing w:after="0" w:line="259" w:lineRule="auto"/>
        <w:ind w:left="348" w:right="809" w:hanging="10"/>
        <w:jc w:val="center"/>
      </w:pPr>
      <w:r>
        <w:t xml:space="preserve">Family Policy Compliance Office </w:t>
      </w:r>
    </w:p>
    <w:p w:rsidR="00DD6279" w:rsidRDefault="00000000">
      <w:pPr>
        <w:ind w:left="3110" w:right="3510"/>
      </w:pPr>
      <w:r>
        <w:t xml:space="preserve">U.S. Department of Education 400 Maryland Avenue, SW </w:t>
      </w:r>
    </w:p>
    <w:p w:rsidR="00DD6279" w:rsidRDefault="00000000">
      <w:pPr>
        <w:spacing w:after="0" w:line="259" w:lineRule="auto"/>
        <w:ind w:left="348" w:right="1146" w:hanging="10"/>
        <w:jc w:val="center"/>
      </w:pPr>
      <w:r>
        <w:t xml:space="preserve">Washington, DC 20202-4605 </w:t>
      </w:r>
    </w:p>
    <w:p w:rsidR="00DD6279" w:rsidRDefault="00000000">
      <w:pPr>
        <w:spacing w:after="0" w:line="259" w:lineRule="auto"/>
        <w:ind w:left="0" w:right="0"/>
      </w:pPr>
      <w:r>
        <w:t xml:space="preserve"> </w:t>
      </w:r>
    </w:p>
    <w:p w:rsidR="00DD6279" w:rsidRDefault="00000000">
      <w:pPr>
        <w:ind w:left="221" w:right="536"/>
      </w:pPr>
      <w:r>
        <w:t xml:space="preserve">Both FERPA and state laws safeguard student records from unauthorized inspection or use and provide parents and eligible students certain rights of privacy. Before disclosing any personally identifiable information from a student’s records, the district must verify the identity of the person, including a parent or the student, requesting the information. </w:t>
      </w:r>
    </w:p>
    <w:p w:rsidR="00DD6279" w:rsidRDefault="00000000">
      <w:pPr>
        <w:spacing w:after="0" w:line="259" w:lineRule="auto"/>
        <w:ind w:left="0" w:right="0"/>
      </w:pPr>
      <w:r>
        <w:t xml:space="preserve"> </w:t>
      </w:r>
    </w:p>
    <w:p w:rsidR="00DD6279" w:rsidRDefault="00000000">
      <w:pPr>
        <w:ind w:left="221" w:right="536"/>
      </w:pPr>
      <w:r>
        <w:t xml:space="preserve">Virtually all information pertaining to student performance, including grades, test results, and disciplinary records, is considered confidential educational records. </w:t>
      </w:r>
    </w:p>
    <w:p w:rsidR="00DD6279" w:rsidRDefault="00000000">
      <w:pPr>
        <w:ind w:left="221" w:right="536"/>
      </w:pPr>
      <w:r>
        <w:lastRenderedPageBreak/>
        <w:t xml:space="preserve">Inspection and release of student records is primarily restricted to an eligible student or a student’s parents – whether married, separated, or divorced – unless the school is given a copy of a court order terminating parental rights or the right to access a student’s education records.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Federal law requires that, as soon as a student reaches the age of 18, is emancipated by a court, or enrolls in a postsecondary institution, control of the records goes to the student. The parents may continue to have access to the records, however, if the student is a dependent for tax purposes and under limited circumstances when there is a threat to the health and safety of the student or other individuals.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[NOTE: In addition, a school may want to include its directory information public notice, as required by </w:t>
      </w:r>
    </w:p>
    <w:p w:rsidR="00DD6279" w:rsidRDefault="00000000">
      <w:pPr>
        <w:ind w:left="221" w:right="536"/>
      </w:pPr>
      <w:r>
        <w:t xml:space="preserve">99.37 of the regulations, with its annual notification of rights under FERPA.] </w:t>
      </w:r>
    </w:p>
    <w:p w:rsidR="00DD6279" w:rsidRDefault="00000000">
      <w:pPr>
        <w:spacing w:after="0" w:line="259" w:lineRule="auto"/>
        <w:ind w:left="0" w:right="0"/>
      </w:pPr>
      <w:r>
        <w:t xml:space="preserve"> </w:t>
      </w:r>
    </w:p>
    <w:p w:rsidR="00DD6279" w:rsidRDefault="00000000">
      <w:pPr>
        <w:pStyle w:val="Heading3"/>
        <w:ind w:left="1158" w:right="506" w:firstLine="0"/>
      </w:pPr>
      <w:r>
        <w:t xml:space="preserve">Notification of Rights under the Protection of Pupil Rights Amendment (PPRA)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PPRA affords parents certain rights regarding our conduct of surveys, collection and use of information for marketing purposes, and certain physical exams. These include the right to: </w:t>
      </w:r>
    </w:p>
    <w:p w:rsidR="00DD6279" w:rsidRDefault="00000000">
      <w:pPr>
        <w:spacing w:after="0" w:line="259" w:lineRule="auto"/>
        <w:ind w:left="0" w:right="0"/>
      </w:pPr>
      <w:r>
        <w:t xml:space="preserve"> </w:t>
      </w:r>
    </w:p>
    <w:p w:rsidR="00DD6279" w:rsidRDefault="00000000">
      <w:pPr>
        <w:numPr>
          <w:ilvl w:val="0"/>
          <w:numId w:val="12"/>
        </w:numPr>
        <w:ind w:left="1027" w:right="536" w:hanging="361"/>
      </w:pPr>
      <w:r>
        <w:rPr>
          <w:i/>
        </w:rPr>
        <w:t xml:space="preserve">Consent </w:t>
      </w:r>
      <w:r>
        <w:t xml:space="preserve">before students are required to submit to a survey that concerns one or more of the following protected areas (“protected information survey”) if the survey is funded in whole or in part by a program of the U.S. Department of Education (ED)- </w:t>
      </w:r>
    </w:p>
    <w:p w:rsidR="00DD6279" w:rsidRDefault="00000000">
      <w:pPr>
        <w:spacing w:after="0" w:line="259" w:lineRule="auto"/>
        <w:ind w:left="0" w:right="0"/>
      </w:pPr>
      <w:r>
        <w:rPr>
          <w:sz w:val="19"/>
          <w:szCs w:val="19"/>
        </w:rPr>
        <w:t xml:space="preserve"> </w:t>
      </w:r>
    </w:p>
    <w:p w:rsidR="00DD6279" w:rsidRDefault="00000000">
      <w:pPr>
        <w:numPr>
          <w:ilvl w:val="3"/>
          <w:numId w:val="62"/>
        </w:numPr>
        <w:ind w:right="536" w:hanging="360"/>
      </w:pPr>
      <w:r>
        <w:t xml:space="preserve">Political affiliations or beliefs of the student or student’s parent; </w:t>
      </w:r>
    </w:p>
    <w:p w:rsidR="00DD6279" w:rsidRDefault="00000000">
      <w:pPr>
        <w:numPr>
          <w:ilvl w:val="3"/>
          <w:numId w:val="62"/>
        </w:numPr>
        <w:ind w:right="536" w:hanging="360"/>
      </w:pPr>
      <w:r>
        <w:t xml:space="preserve">Mental or psychological problems of the student or student’s family; </w:t>
      </w:r>
    </w:p>
    <w:p w:rsidR="00DD6279" w:rsidRDefault="00000000">
      <w:pPr>
        <w:numPr>
          <w:ilvl w:val="3"/>
          <w:numId w:val="62"/>
        </w:numPr>
        <w:ind w:right="536" w:hanging="360"/>
      </w:pPr>
      <w:r>
        <w:t xml:space="preserve">Sexual behavior or attitudes; </w:t>
      </w:r>
    </w:p>
    <w:p w:rsidR="00DD6279" w:rsidRDefault="00000000">
      <w:pPr>
        <w:numPr>
          <w:ilvl w:val="3"/>
          <w:numId w:val="62"/>
        </w:numPr>
        <w:ind w:right="536" w:hanging="360"/>
      </w:pPr>
      <w:r>
        <w:t xml:space="preserve">Illegal, anti-social, self-incriminating, or demeaning behavior; </w:t>
      </w:r>
    </w:p>
    <w:p w:rsidR="00DD6279" w:rsidRDefault="00000000">
      <w:pPr>
        <w:numPr>
          <w:ilvl w:val="3"/>
          <w:numId w:val="62"/>
        </w:numPr>
        <w:ind w:right="536" w:hanging="360"/>
      </w:pPr>
      <w:r>
        <w:t xml:space="preserve">Critical appraisals of others with whom the student has a close family relationship; </w:t>
      </w:r>
    </w:p>
    <w:p w:rsidR="00DD6279" w:rsidRDefault="00000000">
      <w:pPr>
        <w:numPr>
          <w:ilvl w:val="3"/>
          <w:numId w:val="62"/>
        </w:numPr>
        <w:ind w:right="536" w:hanging="360"/>
      </w:pPr>
      <w:r>
        <w:t xml:space="preserve">Relationships privileged under law, such as with lawyers, doctors, or ministers; </w:t>
      </w:r>
    </w:p>
    <w:p w:rsidR="00DD6279" w:rsidRDefault="00000000">
      <w:pPr>
        <w:numPr>
          <w:ilvl w:val="3"/>
          <w:numId w:val="62"/>
        </w:numPr>
        <w:ind w:right="536" w:hanging="360"/>
      </w:pPr>
      <w:r>
        <w:t xml:space="preserve">Religious practices, affiliations, or beliefs of the student or parents; or </w:t>
      </w:r>
    </w:p>
    <w:p w:rsidR="00DD6279" w:rsidRDefault="00000000">
      <w:pPr>
        <w:numPr>
          <w:ilvl w:val="3"/>
          <w:numId w:val="62"/>
        </w:numPr>
        <w:ind w:right="536" w:hanging="360"/>
      </w:pPr>
      <w:r>
        <w:t xml:space="preserve">Income, other than as required by law to determine program eligibility or to receive financial assistance under such a program. </w:t>
      </w:r>
    </w:p>
    <w:p w:rsidR="00DD6279" w:rsidRDefault="00000000">
      <w:pPr>
        <w:spacing w:after="2" w:line="259" w:lineRule="auto"/>
        <w:ind w:left="0" w:right="0"/>
      </w:pPr>
      <w:r>
        <w:t xml:space="preserve"> </w:t>
      </w:r>
    </w:p>
    <w:p w:rsidR="00DD6279" w:rsidRDefault="00000000">
      <w:pPr>
        <w:numPr>
          <w:ilvl w:val="0"/>
          <w:numId w:val="12"/>
        </w:numPr>
        <w:spacing w:after="0" w:line="259" w:lineRule="auto"/>
        <w:ind w:left="1027" w:right="536" w:hanging="361"/>
      </w:pPr>
      <w:r>
        <w:rPr>
          <w:i/>
        </w:rPr>
        <w:t xml:space="preserve">Receive notice of and deny permission for your child’s participation in </w:t>
      </w:r>
      <w:r>
        <w:t xml:space="preserve">– </w:t>
      </w:r>
    </w:p>
    <w:p w:rsidR="00DD6279" w:rsidRDefault="00000000">
      <w:pPr>
        <w:spacing w:after="0" w:line="259" w:lineRule="auto"/>
        <w:ind w:left="0" w:right="0"/>
      </w:pPr>
      <w:r>
        <w:t xml:space="preserve"> </w:t>
      </w:r>
    </w:p>
    <w:p w:rsidR="00DD6279" w:rsidRDefault="00000000">
      <w:pPr>
        <w:numPr>
          <w:ilvl w:val="3"/>
          <w:numId w:val="61"/>
        </w:numPr>
        <w:ind w:right="536" w:hanging="360"/>
      </w:pPr>
      <w:r>
        <w:t xml:space="preserve">Any other protected information survey, regardless of funding; </w:t>
      </w:r>
    </w:p>
    <w:p w:rsidR="00DD6279" w:rsidRDefault="00000000">
      <w:pPr>
        <w:numPr>
          <w:ilvl w:val="3"/>
          <w:numId w:val="61"/>
        </w:numPr>
        <w:ind w:right="536" w:hanging="360"/>
      </w:pPr>
      <w:r>
        <w:t xml:space="preserve">Any non-emergency, invasive physical exam or screening required as a condition of attendance, administered by the school or its agent, and not necessary to protect the immediate health and safety of a student, except for hearing, vision, or scoliosis screenings, or any physical exam or screening permitted or required under State law; and </w:t>
      </w:r>
    </w:p>
    <w:p w:rsidR="00DD6279" w:rsidRDefault="00000000">
      <w:pPr>
        <w:numPr>
          <w:ilvl w:val="3"/>
          <w:numId w:val="61"/>
        </w:numPr>
        <w:ind w:right="536" w:hanging="360"/>
      </w:pPr>
      <w:r>
        <w:t xml:space="preserve">Activities involving collection, disclosure, or use of personal information obtained from students for marketing or to sell or otherwise distribute the information to others. Note that this does not apply to the collection, disclosure, or use of personal information collected from students for the exclusive purpose of developing, evaluating, or providing educational products or services for, or to, students or educational institutes. </w:t>
      </w:r>
    </w:p>
    <w:p w:rsidR="00DD6279" w:rsidRDefault="00000000">
      <w:pPr>
        <w:spacing w:after="0" w:line="259" w:lineRule="auto"/>
        <w:ind w:left="0" w:right="0"/>
      </w:pPr>
      <w:r>
        <w:t xml:space="preserve"> </w:t>
      </w:r>
    </w:p>
    <w:p w:rsidR="00DD6279" w:rsidRDefault="00000000">
      <w:pPr>
        <w:numPr>
          <w:ilvl w:val="0"/>
          <w:numId w:val="12"/>
        </w:numPr>
        <w:ind w:left="1027" w:right="536" w:hanging="361"/>
      </w:pPr>
      <w:r>
        <w:rPr>
          <w:i/>
        </w:rPr>
        <w:t xml:space="preserve">Inspect, </w:t>
      </w:r>
      <w:r>
        <w:t xml:space="preserve">upon request and before administration or use – </w:t>
      </w:r>
    </w:p>
    <w:p w:rsidR="00DD6279" w:rsidRDefault="00000000">
      <w:pPr>
        <w:spacing w:after="0" w:line="259" w:lineRule="auto"/>
        <w:ind w:left="0" w:right="0"/>
      </w:pPr>
      <w:r>
        <w:t xml:space="preserve"> </w:t>
      </w:r>
    </w:p>
    <w:p w:rsidR="00DD6279" w:rsidRDefault="00000000">
      <w:pPr>
        <w:numPr>
          <w:ilvl w:val="3"/>
          <w:numId w:val="45"/>
        </w:numPr>
        <w:ind w:right="536" w:hanging="360"/>
      </w:pPr>
      <w:r>
        <w:t xml:space="preserve">Protected information surveys of students; </w:t>
      </w:r>
    </w:p>
    <w:p w:rsidR="00DD6279" w:rsidRDefault="00000000">
      <w:pPr>
        <w:numPr>
          <w:ilvl w:val="3"/>
          <w:numId w:val="45"/>
        </w:numPr>
        <w:ind w:right="536" w:hanging="360"/>
      </w:pPr>
      <w:r>
        <w:t xml:space="preserve">Instruments used to collect personal information from students for any of the above marketing, sales or other distribution purposes; and </w:t>
      </w:r>
    </w:p>
    <w:p w:rsidR="00DD6279" w:rsidRDefault="00000000">
      <w:pPr>
        <w:numPr>
          <w:ilvl w:val="3"/>
          <w:numId w:val="45"/>
        </w:numPr>
        <w:ind w:right="536" w:hanging="360"/>
      </w:pPr>
      <w:r>
        <w:t xml:space="preserve">Instructional material used as part of the educational curriculum. </w:t>
      </w:r>
    </w:p>
    <w:p w:rsidR="00DD6279" w:rsidRDefault="00000000">
      <w:pPr>
        <w:spacing w:after="0" w:line="259" w:lineRule="auto"/>
        <w:ind w:left="0" w:right="0"/>
      </w:pPr>
      <w:r>
        <w:t xml:space="preserve"> </w:t>
      </w:r>
    </w:p>
    <w:p w:rsidR="00DD6279" w:rsidRDefault="00000000">
      <w:pPr>
        <w:ind w:left="221" w:right="536"/>
      </w:pPr>
      <w:r>
        <w:t xml:space="preserve">These rights transfer from the parents to a student who is 18 years old or an emancipated minor under State law.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Bremond ISD has developed and adopted policies, in consultation with parents, regarding these rights, as well as arrangements to protect student privacy in the administration of protected information surveys and </w:t>
      </w:r>
      <w:r>
        <w:lastRenderedPageBreak/>
        <w:t xml:space="preserve">the collection, disclosure, or use of personal information for marketing, sales, or other distribution purposes. BISD will directly notify parents of these policies at least annually at the start of each school year and after any substantive changes. BISD will also directly notify, such as through U.S. Mail or email, parents of students who are scheduled to participate in the specific activities or surveys noted below and will provide an opportunity for the parent to opt his or her child out of participation of the specific activity or survey. BISD will make this notification to parents at the beginning of the school year if the district has identified the specific or approximate dates of the activities or surveys at that time. For surveys and activities scheduled after the school year starts, parents will be provided reasonable notification of the planned activities and surveys listed below and be provided an opportunity to opt their child out of such activities and surveys. Parents will also be provided an opportunity to review any pertinent surveys. </w:t>
      </w:r>
    </w:p>
    <w:p w:rsidR="00DD6279" w:rsidRDefault="00000000">
      <w:pPr>
        <w:spacing w:after="0" w:line="259" w:lineRule="auto"/>
        <w:ind w:left="0" w:right="0"/>
      </w:pPr>
      <w:r>
        <w:t xml:space="preserve"> </w:t>
      </w:r>
    </w:p>
    <w:p w:rsidR="00DD6279" w:rsidRDefault="00000000">
      <w:pPr>
        <w:ind w:left="221" w:right="536"/>
      </w:pPr>
      <w:r>
        <w:t xml:space="preserve">Following is a list of the specific activities and surveys covered under this requirement: </w:t>
      </w:r>
    </w:p>
    <w:p w:rsidR="00DD6279" w:rsidRDefault="00000000">
      <w:pPr>
        <w:spacing w:after="0" w:line="259" w:lineRule="auto"/>
        <w:ind w:left="0" w:right="0"/>
      </w:pPr>
      <w:r>
        <w:t xml:space="preserve"> </w:t>
      </w:r>
    </w:p>
    <w:p w:rsidR="00DD6279" w:rsidRDefault="00000000">
      <w:pPr>
        <w:numPr>
          <w:ilvl w:val="0"/>
          <w:numId w:val="12"/>
        </w:numPr>
        <w:ind w:left="1027" w:right="536" w:hanging="361"/>
      </w:pPr>
      <w:r>
        <w:t xml:space="preserve">Collection, disclosure, or use of personal information for marketing, sales or other distribution. </w:t>
      </w:r>
    </w:p>
    <w:p w:rsidR="00DD6279" w:rsidRDefault="00000000">
      <w:pPr>
        <w:numPr>
          <w:ilvl w:val="0"/>
          <w:numId w:val="12"/>
        </w:numPr>
        <w:ind w:left="1027" w:right="536" w:hanging="361"/>
      </w:pPr>
      <w:r>
        <w:t xml:space="preserve">Administration of any protected information survey not funded in whole or in part by ED. </w:t>
      </w:r>
    </w:p>
    <w:p w:rsidR="00DD6279" w:rsidRDefault="00000000">
      <w:pPr>
        <w:numPr>
          <w:ilvl w:val="0"/>
          <w:numId w:val="12"/>
        </w:numPr>
        <w:ind w:left="1027" w:right="536" w:hanging="361"/>
      </w:pPr>
      <w:r>
        <w:t xml:space="preserve">Any non-emergency, invasive physical examination or screening as described above. </w:t>
      </w:r>
    </w:p>
    <w:p w:rsidR="00DD6279" w:rsidRDefault="00000000">
      <w:pPr>
        <w:spacing w:after="0" w:line="259" w:lineRule="auto"/>
        <w:ind w:left="0" w:right="0"/>
      </w:pPr>
      <w:r>
        <w:t xml:space="preserve"> </w:t>
      </w:r>
    </w:p>
    <w:p w:rsidR="00DD6279" w:rsidRDefault="00000000">
      <w:pPr>
        <w:spacing w:line="248" w:lineRule="auto"/>
        <w:ind w:left="321" w:right="506" w:hanging="10"/>
      </w:pPr>
      <w:r>
        <w:rPr>
          <w:b/>
        </w:rPr>
        <w:t xml:space="preserve">As a parent, you may: </w:t>
      </w:r>
    </w:p>
    <w:p w:rsidR="00DD6279" w:rsidRDefault="00000000">
      <w:pPr>
        <w:spacing w:after="47" w:line="259" w:lineRule="auto"/>
        <w:ind w:left="0" w:right="0"/>
      </w:pPr>
      <w:r>
        <w:rPr>
          <w:b/>
          <w:sz w:val="19"/>
          <w:szCs w:val="19"/>
        </w:rPr>
        <w:t xml:space="preserve"> </w:t>
      </w:r>
    </w:p>
    <w:p w:rsidR="00DD6279" w:rsidRDefault="00000000">
      <w:pPr>
        <w:numPr>
          <w:ilvl w:val="0"/>
          <w:numId w:val="12"/>
        </w:numPr>
        <w:ind w:left="1027" w:right="536" w:hanging="361"/>
      </w:pPr>
      <w:r>
        <w:t xml:space="preserve">Request information regarding the professional qualifications of your child’s teachers, including whether the teacher has met state qualification and licensing criteria for the grade levels and subject areas in which the teacher provides instruction; whether the teacher has an emergency permit or other provisional status for which state requirements have been waived; and undergraduate and graduate degree majors, graduate certifications, and the field of study of the certification or degree. You also have the right to request information about the qualifications of any paraprofessional who may provide services to your child. </w:t>
      </w:r>
    </w:p>
    <w:p w:rsidR="00DD6279" w:rsidRDefault="00000000">
      <w:pPr>
        <w:numPr>
          <w:ilvl w:val="0"/>
          <w:numId w:val="12"/>
        </w:numPr>
        <w:ind w:left="1027" w:right="536" w:hanging="361"/>
      </w:pPr>
      <w:r>
        <w:t xml:space="preserve">Review teaching materials, textbooks, and other teaching aids and instructional materials used in the curriculum and to examine tests that have been administered to your child. </w:t>
      </w:r>
    </w:p>
    <w:p w:rsidR="00DD6279" w:rsidRDefault="00000000">
      <w:pPr>
        <w:numPr>
          <w:ilvl w:val="0"/>
          <w:numId w:val="12"/>
        </w:numPr>
        <w:ind w:left="1027" w:right="536" w:hanging="361"/>
      </w:pPr>
      <w:r>
        <w:t xml:space="preserve">Review your child’s student records. These records include: </w:t>
      </w:r>
    </w:p>
    <w:p w:rsidR="00DD6279" w:rsidRDefault="00000000">
      <w:pPr>
        <w:numPr>
          <w:ilvl w:val="3"/>
          <w:numId w:val="56"/>
        </w:numPr>
        <w:ind w:right="536" w:hanging="360"/>
      </w:pPr>
      <w:r>
        <w:t xml:space="preserve">Attendance records, </w:t>
      </w:r>
    </w:p>
    <w:p w:rsidR="00DD6279" w:rsidRDefault="00000000">
      <w:pPr>
        <w:numPr>
          <w:ilvl w:val="3"/>
          <w:numId w:val="56"/>
        </w:numPr>
        <w:ind w:right="536" w:hanging="360"/>
      </w:pPr>
      <w:r>
        <w:t xml:space="preserve">Test scores, </w:t>
      </w:r>
    </w:p>
    <w:p w:rsidR="00DD6279" w:rsidRDefault="00000000">
      <w:pPr>
        <w:numPr>
          <w:ilvl w:val="3"/>
          <w:numId w:val="56"/>
        </w:numPr>
        <w:ind w:right="536" w:hanging="360"/>
      </w:pPr>
      <w:r>
        <w:t xml:space="preserve">Grades, </w:t>
      </w:r>
    </w:p>
    <w:p w:rsidR="00DD6279" w:rsidRDefault="00000000">
      <w:pPr>
        <w:numPr>
          <w:ilvl w:val="3"/>
          <w:numId w:val="56"/>
        </w:numPr>
        <w:ind w:right="536" w:hanging="360"/>
      </w:pPr>
      <w:r>
        <w:t xml:space="preserve">Disciplinary records, </w:t>
      </w:r>
    </w:p>
    <w:p w:rsidR="00DD6279" w:rsidRDefault="00000000">
      <w:pPr>
        <w:numPr>
          <w:ilvl w:val="3"/>
          <w:numId w:val="56"/>
        </w:numPr>
        <w:ind w:right="536" w:hanging="360"/>
      </w:pPr>
      <w:r>
        <w:t xml:space="preserve">Counseling records, </w:t>
      </w:r>
    </w:p>
    <w:p w:rsidR="00DD6279" w:rsidRDefault="00000000">
      <w:pPr>
        <w:numPr>
          <w:ilvl w:val="3"/>
          <w:numId w:val="56"/>
        </w:numPr>
        <w:ind w:right="536" w:hanging="360"/>
      </w:pPr>
      <w:r>
        <w:t xml:space="preserve">Psychological records, </w:t>
      </w:r>
    </w:p>
    <w:p w:rsidR="00DD6279" w:rsidRDefault="00000000">
      <w:pPr>
        <w:numPr>
          <w:ilvl w:val="3"/>
          <w:numId w:val="56"/>
        </w:numPr>
        <w:ind w:right="536" w:hanging="360"/>
      </w:pPr>
      <w:r>
        <w:t xml:space="preserve">Applications for admission, </w:t>
      </w:r>
    </w:p>
    <w:p w:rsidR="00DD6279" w:rsidRDefault="00000000">
      <w:pPr>
        <w:numPr>
          <w:ilvl w:val="3"/>
          <w:numId w:val="56"/>
        </w:numPr>
        <w:ind w:right="536" w:hanging="360"/>
      </w:pPr>
      <w:r>
        <w:t xml:space="preserve">Health and immunization information, </w:t>
      </w:r>
    </w:p>
    <w:p w:rsidR="00DD6279" w:rsidRDefault="00000000">
      <w:pPr>
        <w:numPr>
          <w:ilvl w:val="3"/>
          <w:numId w:val="56"/>
        </w:numPr>
        <w:ind w:right="536" w:hanging="360"/>
      </w:pPr>
      <w:r>
        <w:t xml:space="preserve">Other medical records, </w:t>
      </w:r>
    </w:p>
    <w:p w:rsidR="00DD6279" w:rsidRDefault="00000000">
      <w:pPr>
        <w:numPr>
          <w:ilvl w:val="3"/>
          <w:numId w:val="56"/>
        </w:numPr>
        <w:ind w:right="536" w:hanging="360"/>
      </w:pPr>
      <w:r>
        <w:t xml:space="preserve">Teacher and counselor evaluations, </w:t>
      </w:r>
    </w:p>
    <w:p w:rsidR="00DD6279" w:rsidRDefault="00000000">
      <w:pPr>
        <w:numPr>
          <w:ilvl w:val="3"/>
          <w:numId w:val="56"/>
        </w:numPr>
        <w:ind w:right="536" w:hanging="360"/>
      </w:pPr>
      <w:r>
        <w:t xml:space="preserve">Reports of behavioral patterns, and </w:t>
      </w:r>
    </w:p>
    <w:p w:rsidR="00DD6279" w:rsidRDefault="00000000">
      <w:pPr>
        <w:numPr>
          <w:ilvl w:val="3"/>
          <w:numId w:val="56"/>
        </w:numPr>
        <w:ind w:right="536" w:hanging="360"/>
      </w:pPr>
      <w:r>
        <w:t xml:space="preserve">State assessment instruments that have been administered to your child. </w:t>
      </w:r>
    </w:p>
    <w:p w:rsidR="00DD6279" w:rsidRDefault="00000000">
      <w:pPr>
        <w:spacing w:after="8" w:line="259" w:lineRule="auto"/>
        <w:ind w:left="0" w:right="0"/>
      </w:pPr>
      <w:r>
        <w:rPr>
          <w:sz w:val="19"/>
          <w:szCs w:val="19"/>
        </w:rPr>
        <w:t xml:space="preserve"> </w:t>
      </w:r>
    </w:p>
    <w:p w:rsidR="00DD6279" w:rsidRDefault="00000000">
      <w:pPr>
        <w:numPr>
          <w:ilvl w:val="0"/>
          <w:numId w:val="12"/>
        </w:numPr>
        <w:ind w:left="1027" w:right="536" w:hanging="361"/>
      </w:pPr>
      <w:r>
        <w:t xml:space="preserve">Consent to video or audio record a student when not otherwise permitted by law through a written request by the district. State law, however, permits the school to make a video or voice recording without parental permission for the following circumstances: </w:t>
      </w:r>
    </w:p>
    <w:p w:rsidR="00DD6279" w:rsidRDefault="00000000">
      <w:pPr>
        <w:numPr>
          <w:ilvl w:val="3"/>
          <w:numId w:val="23"/>
        </w:numPr>
        <w:ind w:right="536" w:hanging="360"/>
      </w:pPr>
      <w:r>
        <w:t xml:space="preserve">When it is to be used for school safety; </w:t>
      </w:r>
    </w:p>
    <w:p w:rsidR="00DD6279" w:rsidRDefault="00000000">
      <w:pPr>
        <w:numPr>
          <w:ilvl w:val="3"/>
          <w:numId w:val="23"/>
        </w:numPr>
        <w:ind w:right="536" w:hanging="360"/>
      </w:pPr>
      <w:r>
        <w:t xml:space="preserve">When it relates to classroom instruction or a co-curricular or extracurricular activity; or </w:t>
      </w:r>
      <w:r>
        <w:rPr>
          <w:rFonts w:ascii="Noto Sans Symbols" w:eastAsia="Noto Sans Symbols" w:hAnsi="Noto Sans Symbols" w:cs="Noto Sans Symbols"/>
        </w:rPr>
        <w:t>➢</w:t>
      </w:r>
      <w:r>
        <w:rPr>
          <w:rFonts w:ascii="Arial" w:eastAsia="Arial" w:hAnsi="Arial" w:cs="Arial"/>
        </w:rPr>
        <w:t xml:space="preserve"> </w:t>
      </w:r>
      <w:r>
        <w:t xml:space="preserve">When it relates to media coverage of the school. </w:t>
      </w:r>
    </w:p>
    <w:p w:rsidR="00DD6279" w:rsidRDefault="00000000">
      <w:pPr>
        <w:spacing w:after="0" w:line="259" w:lineRule="auto"/>
        <w:ind w:left="0" w:right="0"/>
      </w:pPr>
      <w:r>
        <w:t xml:space="preserve"> </w:t>
      </w:r>
    </w:p>
    <w:p w:rsidR="00DD6279" w:rsidRDefault="00000000">
      <w:pPr>
        <w:numPr>
          <w:ilvl w:val="0"/>
          <w:numId w:val="12"/>
        </w:numPr>
        <w:ind w:left="1027" w:right="536" w:hanging="361"/>
      </w:pPr>
      <w:r>
        <w:t xml:space="preserve">Remove your child temporarily from the classroom, if an instructional activity in which your child is scheduled to participate conflicts with your religious or moral beliefs. The removal cannot be for the purpose of avoiding a test and may not extend for an entire semester. Further, your child must satisfy grade-level and graduation requirements as determined by the school and by the Texas Education Agency. </w:t>
      </w:r>
    </w:p>
    <w:p w:rsidR="00DD6279" w:rsidRDefault="00000000">
      <w:pPr>
        <w:numPr>
          <w:ilvl w:val="0"/>
          <w:numId w:val="12"/>
        </w:numPr>
        <w:ind w:left="1027" w:right="536" w:hanging="361"/>
      </w:pPr>
      <w:r>
        <w:lastRenderedPageBreak/>
        <w:t xml:space="preserve">Remove a student from Human Sexuality instruction. As a part of the district’s curriculum, students receive instruction related to human sexuality. The school Health Advisory Council (SHAC) is involved with the selection of course materials for such instruction. State law requires that any instruction related to human sexuality, sexually transmitted diseases, or human immunodeficiency virus or acquired immune deficiency syndrome must: </w:t>
      </w:r>
    </w:p>
    <w:p w:rsidR="00DD6279" w:rsidRDefault="00000000">
      <w:pPr>
        <w:numPr>
          <w:ilvl w:val="2"/>
          <w:numId w:val="34"/>
        </w:numPr>
        <w:ind w:right="536" w:hanging="360"/>
      </w:pPr>
      <w:r>
        <w:t xml:space="preserve">Present abstinence from sexual activity as the preferred choice of behavior in relationship to all sexual activity for unmarried persons of school age; </w:t>
      </w:r>
    </w:p>
    <w:p w:rsidR="00DD6279" w:rsidRDefault="00000000">
      <w:pPr>
        <w:numPr>
          <w:ilvl w:val="2"/>
          <w:numId w:val="34"/>
        </w:numPr>
        <w:ind w:right="536" w:hanging="360"/>
      </w:pPr>
      <w:r>
        <w:t xml:space="preserve">Devote more attention to abstinence from sexual activity than to any other behavior; </w:t>
      </w:r>
    </w:p>
    <w:p w:rsidR="00DD6279" w:rsidRDefault="00000000">
      <w:pPr>
        <w:numPr>
          <w:ilvl w:val="2"/>
          <w:numId w:val="34"/>
        </w:numPr>
        <w:ind w:right="536" w:hanging="360"/>
      </w:pPr>
      <w:r>
        <w:t xml:space="preserve">Emphasize that abstinence is the only method that is 100 percent effective in preventing pregnancy, sexually transmitted diseases, and the emotional trauma associated with adolescent sexual activity; </w:t>
      </w:r>
    </w:p>
    <w:p w:rsidR="00DD6279" w:rsidRDefault="00000000">
      <w:pPr>
        <w:numPr>
          <w:ilvl w:val="2"/>
          <w:numId w:val="34"/>
        </w:numPr>
        <w:ind w:right="536" w:hanging="360"/>
      </w:pPr>
      <w:r>
        <w:t xml:space="preserve">Direct adolescents to a standard of behavior in which abstinence from sexual activity before marriage is the most effective way to prevent pregnancy and sexually transmitted diseases; and </w:t>
      </w:r>
    </w:p>
    <w:p w:rsidR="00DD6279" w:rsidRDefault="00000000">
      <w:pPr>
        <w:numPr>
          <w:ilvl w:val="2"/>
          <w:numId w:val="34"/>
        </w:numPr>
        <w:ind w:right="536" w:hanging="360"/>
      </w:pPr>
      <w:r>
        <w:t xml:space="preserve">If included in the content of the curriculum, teach contraception and condom use in terms of human use reality rates instead of theoretical laboratory rates. </w:t>
      </w:r>
    </w:p>
    <w:p w:rsidR="00DD6279" w:rsidRDefault="00000000">
      <w:pPr>
        <w:spacing w:after="0" w:line="259" w:lineRule="auto"/>
        <w:ind w:left="0" w:right="0"/>
      </w:pPr>
      <w:r>
        <w:t xml:space="preserve"> </w:t>
      </w:r>
    </w:p>
    <w:p w:rsidR="00DD6279" w:rsidRDefault="00000000">
      <w:pPr>
        <w:ind w:left="1091" w:right="536"/>
      </w:pPr>
      <w:r>
        <w:t xml:space="preserve">As a parent, you are entitled to review the curriculum materials. In addition, you may remove your child from any part of this instruction with no academic, disciplinary, or other penalties. You may also choose to become more involved with the development of curriculum used for this purpose by becoming a member of the district’s SHAC. Please see the campus principal for additional information. </w:t>
      </w:r>
    </w:p>
    <w:p w:rsidR="00DD6279" w:rsidRDefault="00000000">
      <w:pPr>
        <w:spacing w:after="0" w:line="259" w:lineRule="auto"/>
        <w:ind w:left="0" w:right="0"/>
      </w:pPr>
      <w:r>
        <w:t xml:space="preserve"> </w:t>
      </w:r>
    </w:p>
    <w:p w:rsidR="00DD6279" w:rsidRDefault="00000000">
      <w:pPr>
        <w:numPr>
          <w:ilvl w:val="0"/>
          <w:numId w:val="12"/>
        </w:numPr>
        <w:ind w:left="1027" w:right="536" w:hanging="361"/>
      </w:pPr>
      <w:r>
        <w:t xml:space="preserve">Request that your child be excused from participation in the daily recitation of the Pledge of Allegiance to the United States flag and the Pledge of Allegiance to the Texas flag. The request must be in writing. State law does not allow your child to be excused from participation in the required minute of silence or silent activity that follows. [See policy EC legal] </w:t>
      </w:r>
    </w:p>
    <w:p w:rsidR="00DD6279" w:rsidRDefault="00000000">
      <w:pPr>
        <w:spacing w:after="8" w:line="259" w:lineRule="auto"/>
        <w:ind w:left="0" w:right="0"/>
      </w:pPr>
      <w:r>
        <w:rPr>
          <w:sz w:val="19"/>
          <w:szCs w:val="19"/>
        </w:rPr>
        <w:t xml:space="preserve"> </w:t>
      </w:r>
    </w:p>
    <w:p w:rsidR="00DD6279" w:rsidRDefault="00000000">
      <w:pPr>
        <w:numPr>
          <w:ilvl w:val="0"/>
          <w:numId w:val="12"/>
        </w:numPr>
        <w:ind w:left="1027" w:right="536" w:hanging="361"/>
      </w:pPr>
      <w:r>
        <w:t xml:space="preserve">Request that your child be excused from recitation of a portion of the Declaration of Independence. State law requires students in social studies classes in grades 3-12 to recite a portion of the text of the Declaration of Independence during Celebrate Freedom Week unless (1) you provide a written statement requesting that your child be excused, (2) the District determines that your child has a conscientious objection to the recitation, or (3) you are a representative of a foreign government to whom the United States government extends diplomatic immunity. [See policy EHBK] </w:t>
      </w:r>
    </w:p>
    <w:p w:rsidR="00DD6279" w:rsidRDefault="00000000">
      <w:pPr>
        <w:spacing w:after="8" w:line="259" w:lineRule="auto"/>
        <w:ind w:left="0" w:right="0"/>
      </w:pPr>
      <w:r>
        <w:rPr>
          <w:sz w:val="19"/>
          <w:szCs w:val="19"/>
        </w:rPr>
        <w:t xml:space="preserve"> </w:t>
      </w:r>
    </w:p>
    <w:p w:rsidR="00DD6279" w:rsidRDefault="00000000">
      <w:pPr>
        <w:numPr>
          <w:ilvl w:val="0"/>
          <w:numId w:val="12"/>
        </w:numPr>
        <w:ind w:left="1027" w:right="536" w:hanging="361"/>
      </w:pPr>
      <w:r>
        <w:t xml:space="preserve">Request in writing as a non-custodial parent, that he or she be provided for the remainder of the school year a copy of any written notice usually provided to a parent related to misconduct that may involve placement in a Disciplinary Alternative Education Program (DAEP) or expulsion. [See policy, FO (Legal)] and the Student Code of Conduct. </w:t>
      </w:r>
    </w:p>
    <w:p w:rsidR="00DD6279" w:rsidRDefault="00000000">
      <w:pPr>
        <w:spacing w:after="0" w:line="259" w:lineRule="auto"/>
        <w:ind w:left="0" w:right="0"/>
      </w:pPr>
      <w:r>
        <w:t xml:space="preserve"> </w:t>
      </w:r>
    </w:p>
    <w:p w:rsidR="00DD6279" w:rsidRDefault="00000000">
      <w:pPr>
        <w:numPr>
          <w:ilvl w:val="0"/>
          <w:numId w:val="12"/>
        </w:numPr>
        <w:ind w:left="1027" w:right="536" w:hanging="361"/>
      </w:pPr>
      <w:r>
        <w:t>Request classroom assignment for multiple birth siblings. If your children are multiple birth siblings (e.g., twins, triplets, etc.) assigned to the same grade and campus, you may request that they be placed either in the same classroom or in separate classrooms. Your written request must be submitted no later than the 14</w:t>
      </w:r>
      <w:r>
        <w:rPr>
          <w:vertAlign w:val="superscript"/>
        </w:rPr>
        <w:t>th</w:t>
      </w:r>
      <w:r>
        <w:t xml:space="preserve"> day after the enrollment of your children. [See policy </w:t>
      </w:r>
    </w:p>
    <w:p w:rsidR="00DD6279" w:rsidRDefault="00000000">
      <w:pPr>
        <w:ind w:left="1035" w:right="536"/>
      </w:pPr>
      <w:r>
        <w:t xml:space="preserve">FDB(LEGAL).]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As a parent, you have the right to: </w:t>
      </w:r>
    </w:p>
    <w:p w:rsidR="00DD6279" w:rsidRDefault="00000000">
      <w:pPr>
        <w:spacing w:after="8" w:line="259" w:lineRule="auto"/>
        <w:ind w:left="0" w:right="0"/>
      </w:pPr>
      <w:r>
        <w:rPr>
          <w:b/>
          <w:sz w:val="19"/>
          <w:szCs w:val="19"/>
        </w:rPr>
        <w:t xml:space="preserve"> </w:t>
      </w:r>
    </w:p>
    <w:p w:rsidR="00DD6279" w:rsidRDefault="00000000">
      <w:pPr>
        <w:numPr>
          <w:ilvl w:val="0"/>
          <w:numId w:val="12"/>
        </w:numPr>
        <w:ind w:left="1027" w:right="536" w:hanging="361"/>
      </w:pPr>
      <w:r>
        <w:t xml:space="preserve">Request the transfer of your child to another classroom or campus if your child has been determined by the [board or its designee] to have been a victim of bullying as the term is defined by Education Code 25.0341. Transportation is not provided for a transfer to another campus. </w:t>
      </w:r>
    </w:p>
    <w:p w:rsidR="00DD6279" w:rsidRDefault="00000000">
      <w:pPr>
        <w:ind w:left="1035" w:right="536"/>
      </w:pPr>
      <w:r>
        <w:t xml:space="preserve">See the [superintendent or designee] for information. </w:t>
      </w:r>
    </w:p>
    <w:p w:rsidR="00DD6279" w:rsidRDefault="00000000">
      <w:pPr>
        <w:numPr>
          <w:ilvl w:val="0"/>
          <w:numId w:val="12"/>
        </w:numPr>
        <w:ind w:left="1027" w:right="536" w:hanging="361"/>
      </w:pPr>
      <w:r>
        <w:t xml:space="preserve">Request the transfer of your child to attend a safe public school in the district if your child attends school at a campus identified by TEA as persistently dangerous of id your child has been </w:t>
      </w:r>
      <w:r>
        <w:lastRenderedPageBreak/>
        <w:t xml:space="preserve">a victim of a violent criminal offense while at school or on school grounds. [See policy FDD (LOCAL) ] </w:t>
      </w:r>
    </w:p>
    <w:p w:rsidR="00DD6279" w:rsidRDefault="00000000">
      <w:pPr>
        <w:numPr>
          <w:ilvl w:val="0"/>
          <w:numId w:val="12"/>
        </w:numPr>
        <w:ind w:left="1027" w:right="536" w:hanging="361"/>
      </w:pPr>
      <w:r>
        <w:t xml:space="preserve">Request the transfer of your child to another classroom or campus if your child has been determined by the district to have been a victim of bullying as the term is defined by Education Code 37.0832. Transportation is not provided for a transfer to another campus. See the superintendent or designee for information. </w:t>
      </w:r>
    </w:p>
    <w:p w:rsidR="00DD6279" w:rsidRDefault="00000000">
      <w:pPr>
        <w:numPr>
          <w:ilvl w:val="0"/>
          <w:numId w:val="12"/>
        </w:numPr>
        <w:ind w:left="1027" w:right="536" w:hanging="361"/>
      </w:pPr>
      <w:r>
        <w:t xml:space="preserve">Consult with district administrators if your child has been determined by the district to have engaged in bullying and the board decides to transfer your child to another classroom or campus. Transportation is not provided in this circumstance. </w:t>
      </w:r>
    </w:p>
    <w:p w:rsidR="00DD6279" w:rsidRDefault="00000000">
      <w:pPr>
        <w:numPr>
          <w:ilvl w:val="0"/>
          <w:numId w:val="12"/>
        </w:numPr>
        <w:ind w:left="1027" w:right="536" w:hanging="361"/>
      </w:pPr>
      <w:r>
        <w:t xml:space="preserve">Request the transfer of your child to a neighboring district if your child has been the victim of a sexual assault by another student on the same campus, whether that assault occurred on or off campus, and that student has been convicted of or placed on deferred adjudication for that assault. [See policy FDD (Legal) and (Local)] </w:t>
      </w:r>
    </w:p>
    <w:p w:rsidR="00DD6279" w:rsidRDefault="00000000">
      <w:pPr>
        <w:numPr>
          <w:ilvl w:val="0"/>
          <w:numId w:val="12"/>
        </w:numPr>
        <w:spacing w:after="47"/>
        <w:ind w:left="1027" w:right="536" w:hanging="361"/>
      </w:pPr>
      <w:r>
        <w:t xml:space="preserve">Have your consent to display a student’s original works and personal information. Teachers may display students’ work, which may include personally identifiable student information, in classrooms or elsewhere on campus as recognition of student achievement. However, the district will seek parental consent before displaying students’ artwork, special projects, photographs taken by students, original videos or voice recordings, and other original works on the district’s website, a website affiliated or sponsored by the district, such as a campus or classroom website, and in district publications, which may include printed materials videos, or other methods of mass communication. </w:t>
      </w:r>
    </w:p>
    <w:p w:rsidR="00DD6279" w:rsidRDefault="00000000">
      <w:pPr>
        <w:numPr>
          <w:ilvl w:val="0"/>
          <w:numId w:val="12"/>
        </w:numPr>
        <w:ind w:left="1027" w:right="536" w:hanging="361"/>
      </w:pPr>
      <w:r>
        <w:t xml:space="preserve">Request information regarding the professional qualifications of your child’s teachers, including whether a teacher has met state qualification and licensing criteria for the grade levels and subject areas in which the teacher provides instruction; whether the teacher has an emergency permit or other provisional status for which state requirements have been waived; and undergraduate and graduate degree majors, graduate certifications, and the field of study of the certification or degree. You also have the right to request information about the qualifications of any paraprofessional who may provide services to your child. </w:t>
      </w:r>
    </w:p>
    <w:p w:rsidR="00DD6279" w:rsidRDefault="00000000">
      <w:pPr>
        <w:numPr>
          <w:ilvl w:val="0"/>
          <w:numId w:val="12"/>
        </w:numPr>
        <w:ind w:left="1027" w:right="536" w:hanging="361"/>
      </w:pPr>
      <w:r>
        <w:t xml:space="preserve">Review teaching materials, textbooks, and other teaching aids and instructional materials used in the curriculum, and to examine tests that have been administered to your child. </w:t>
      </w:r>
    </w:p>
    <w:p w:rsidR="00DD6279" w:rsidRDefault="00000000">
      <w:pPr>
        <w:numPr>
          <w:ilvl w:val="0"/>
          <w:numId w:val="12"/>
        </w:numPr>
        <w:ind w:left="1027" w:right="536" w:hanging="361"/>
      </w:pPr>
      <w:r>
        <w:t xml:space="preserve">Have your permission, if your child is under the age of 14, for your child to receive instruction in the district’s parenting and paternity awareness program otherwise the child will not be allowed to participate in the instruction. This program, developed by the Office of the Texas Attorney General and the State Board of Education (SBOE), is incorporated into the district’s health education classes. </w:t>
      </w:r>
    </w:p>
    <w:p w:rsidR="00DD6279" w:rsidRDefault="00000000">
      <w:pPr>
        <w:numPr>
          <w:ilvl w:val="0"/>
          <w:numId w:val="12"/>
        </w:numPr>
        <w:ind w:left="1027" w:right="536" w:hanging="361"/>
      </w:pPr>
      <w:r>
        <w:t xml:space="preserve">Request the use of a service/assistance animal for use by a student. This request must be submitted in writing to the campus principal at least ten district business days prior to the use of the service/assistance animal on campus. </w:t>
      </w:r>
    </w:p>
    <w:p w:rsidR="00DD6279" w:rsidRDefault="00000000">
      <w:pPr>
        <w:spacing w:after="0" w:line="259" w:lineRule="auto"/>
        <w:ind w:left="0" w:right="0"/>
      </w:pPr>
      <w:r>
        <w:rPr>
          <w:sz w:val="19"/>
          <w:szCs w:val="19"/>
        </w:rPr>
        <w:t xml:space="preserve"> </w:t>
      </w:r>
    </w:p>
    <w:p w:rsidR="00DD6279" w:rsidRDefault="00000000">
      <w:pPr>
        <w:spacing w:after="0" w:line="259" w:lineRule="auto"/>
        <w:ind w:left="311" w:right="0"/>
      </w:pPr>
      <w:r>
        <w:rPr>
          <w:i/>
          <w:sz w:val="18"/>
          <w:szCs w:val="18"/>
        </w:rPr>
        <w:t xml:space="preserve">Parents who believe their rights have been violated may file a complaint with </w:t>
      </w:r>
    </w:p>
    <w:p w:rsidR="00DD6279" w:rsidRDefault="00000000">
      <w:pPr>
        <w:spacing w:after="0" w:line="259" w:lineRule="auto"/>
        <w:ind w:left="0" w:right="0"/>
      </w:pPr>
      <w:r>
        <w:rPr>
          <w:i/>
          <w:sz w:val="17"/>
          <w:szCs w:val="17"/>
        </w:rPr>
        <w:t xml:space="preserve"> </w:t>
      </w:r>
    </w:p>
    <w:p w:rsidR="00DD6279" w:rsidRDefault="00000000">
      <w:pPr>
        <w:spacing w:after="4" w:line="249" w:lineRule="auto"/>
        <w:ind w:left="2390" w:right="534" w:hanging="10"/>
      </w:pPr>
      <w:r>
        <w:rPr>
          <w:sz w:val="18"/>
          <w:szCs w:val="18"/>
        </w:rPr>
        <w:t xml:space="preserve">Family Policy Compliance Office </w:t>
      </w:r>
    </w:p>
    <w:p w:rsidR="00DD6279" w:rsidRDefault="00000000">
      <w:pPr>
        <w:spacing w:after="4" w:line="249" w:lineRule="auto"/>
        <w:ind w:left="2390" w:right="4489" w:hanging="10"/>
      </w:pPr>
      <w:r>
        <w:rPr>
          <w:sz w:val="18"/>
          <w:szCs w:val="18"/>
        </w:rPr>
        <w:t xml:space="preserve">U.S. Department of Education 400 Maryland Avenue, SW </w:t>
      </w:r>
    </w:p>
    <w:p w:rsidR="00DD6279" w:rsidRDefault="00000000">
      <w:pPr>
        <w:spacing w:after="4" w:line="249" w:lineRule="auto"/>
        <w:ind w:left="2390" w:right="534" w:hanging="10"/>
      </w:pPr>
      <w:r>
        <w:rPr>
          <w:sz w:val="18"/>
          <w:szCs w:val="18"/>
        </w:rPr>
        <w:t xml:space="preserve">Washington, D.C. 20202-5901 </w:t>
      </w:r>
    </w:p>
    <w:p w:rsidR="00DD6279" w:rsidRDefault="00000000">
      <w:pPr>
        <w:spacing w:after="0" w:line="259" w:lineRule="auto"/>
        <w:ind w:left="0" w:right="0"/>
      </w:pPr>
      <w:r>
        <w:rPr>
          <w:sz w:val="18"/>
          <w:szCs w:val="18"/>
        </w:rPr>
        <w:t xml:space="preserve"> </w:t>
      </w:r>
    </w:p>
    <w:p w:rsidR="00DD6279" w:rsidRDefault="00000000">
      <w:pPr>
        <w:spacing w:after="0" w:line="259" w:lineRule="auto"/>
        <w:ind w:left="306" w:right="0" w:hanging="10"/>
      </w:pPr>
      <w:r>
        <w:rPr>
          <w:b/>
          <w:sz w:val="18"/>
          <w:szCs w:val="18"/>
        </w:rPr>
        <w:t xml:space="preserve">Parents of Students who speak a Primary Language Other than English </w:t>
      </w:r>
    </w:p>
    <w:p w:rsidR="00DD6279" w:rsidRDefault="00000000">
      <w:pPr>
        <w:spacing w:after="0" w:line="259" w:lineRule="auto"/>
        <w:ind w:left="0" w:right="0"/>
      </w:pPr>
      <w:r>
        <w:rPr>
          <w:b/>
          <w:sz w:val="17"/>
          <w:szCs w:val="17"/>
        </w:rPr>
        <w:t xml:space="preserve"> </w:t>
      </w:r>
    </w:p>
    <w:p w:rsidR="00DD6279" w:rsidRDefault="00000000">
      <w:pPr>
        <w:spacing w:after="4" w:line="249" w:lineRule="auto"/>
        <w:ind w:left="321" w:right="534" w:hanging="10"/>
      </w:pPr>
      <w:r>
        <w:rPr>
          <w:sz w:val="18"/>
          <w:szCs w:val="18"/>
        </w:rPr>
        <w:t xml:space="preserve">A student may be eligible to receive specialized support if his or her primary language is not English, and the student has difficulty performing ordinary class work in English. If the student qualifies for these extra services, the Language Proficiency Assessment Committee (LPAC) will determine the types of services the student needs, including accommodations or modifications related to classroom instruction, local assessments, and state-mandated assessments. </w:t>
      </w:r>
    </w:p>
    <w:p w:rsidR="00DD6279" w:rsidRDefault="00000000">
      <w:pPr>
        <w:spacing w:after="0" w:line="259" w:lineRule="auto"/>
        <w:ind w:left="306" w:right="0" w:hanging="10"/>
      </w:pPr>
      <w:r>
        <w:rPr>
          <w:b/>
          <w:sz w:val="18"/>
          <w:szCs w:val="18"/>
        </w:rPr>
        <w:t xml:space="preserve">Accommodations for Children of Military Families </w:t>
      </w:r>
    </w:p>
    <w:p w:rsidR="00DD6279" w:rsidRDefault="00000000">
      <w:pPr>
        <w:spacing w:after="0" w:line="259" w:lineRule="auto"/>
        <w:ind w:left="0" w:right="0"/>
      </w:pPr>
      <w:r>
        <w:rPr>
          <w:b/>
          <w:sz w:val="17"/>
          <w:szCs w:val="17"/>
        </w:rPr>
        <w:t xml:space="preserve"> </w:t>
      </w:r>
    </w:p>
    <w:p w:rsidR="00DD6279" w:rsidRDefault="00000000">
      <w:pPr>
        <w:spacing w:after="4" w:line="249" w:lineRule="auto"/>
        <w:ind w:left="321" w:right="534" w:hanging="10"/>
      </w:pPr>
      <w:r>
        <w:rPr>
          <w:sz w:val="18"/>
          <w:szCs w:val="18"/>
        </w:rPr>
        <w:t xml:space="preserve">Children of military families will be provided flexibility regarding certain district requirements, including: </w:t>
      </w:r>
    </w:p>
    <w:p w:rsidR="00DD6279" w:rsidRDefault="00000000">
      <w:pPr>
        <w:numPr>
          <w:ilvl w:val="0"/>
          <w:numId w:val="63"/>
        </w:numPr>
        <w:spacing w:after="4" w:line="249" w:lineRule="auto"/>
        <w:ind w:right="534" w:hanging="270"/>
      </w:pPr>
      <w:r>
        <w:rPr>
          <w:sz w:val="18"/>
          <w:szCs w:val="18"/>
        </w:rPr>
        <w:t xml:space="preserve">Immunization requirements. </w:t>
      </w:r>
    </w:p>
    <w:p w:rsidR="00DD6279" w:rsidRDefault="00000000">
      <w:pPr>
        <w:numPr>
          <w:ilvl w:val="0"/>
          <w:numId w:val="63"/>
        </w:numPr>
        <w:spacing w:after="4" w:line="249" w:lineRule="auto"/>
        <w:ind w:right="534" w:hanging="270"/>
      </w:pPr>
      <w:r>
        <w:rPr>
          <w:sz w:val="18"/>
          <w:szCs w:val="18"/>
        </w:rPr>
        <w:lastRenderedPageBreak/>
        <w:t xml:space="preserve">Grade level, course, or educational program placement. </w:t>
      </w:r>
    </w:p>
    <w:p w:rsidR="00DD6279" w:rsidRDefault="00000000">
      <w:pPr>
        <w:numPr>
          <w:ilvl w:val="0"/>
          <w:numId w:val="63"/>
        </w:numPr>
        <w:spacing w:after="4" w:line="249" w:lineRule="auto"/>
        <w:ind w:right="534" w:hanging="270"/>
      </w:pPr>
      <w:r>
        <w:rPr>
          <w:sz w:val="18"/>
          <w:szCs w:val="18"/>
        </w:rPr>
        <w:t xml:space="preserve">Eligibility requirements for participation in extracurricular activities. </w:t>
      </w:r>
    </w:p>
    <w:p w:rsidR="00DD6279" w:rsidRDefault="00000000">
      <w:pPr>
        <w:numPr>
          <w:ilvl w:val="0"/>
          <w:numId w:val="63"/>
        </w:numPr>
        <w:spacing w:after="4" w:line="249" w:lineRule="auto"/>
        <w:ind w:right="534" w:hanging="270"/>
      </w:pPr>
      <w:r>
        <w:rPr>
          <w:sz w:val="18"/>
          <w:szCs w:val="18"/>
        </w:rPr>
        <w:t xml:space="preserve">Graduation requirements. </w:t>
      </w:r>
    </w:p>
    <w:p w:rsidR="00DD6279" w:rsidRDefault="00000000">
      <w:pPr>
        <w:spacing w:after="0" w:line="259" w:lineRule="auto"/>
        <w:ind w:left="0" w:right="0"/>
      </w:pPr>
      <w:r>
        <w:rPr>
          <w:sz w:val="17"/>
          <w:szCs w:val="17"/>
        </w:rPr>
        <w:t xml:space="preserve"> </w:t>
      </w:r>
    </w:p>
    <w:p w:rsidR="00DD6279" w:rsidRDefault="00000000">
      <w:pPr>
        <w:spacing w:after="4" w:line="249" w:lineRule="auto"/>
        <w:ind w:left="230" w:right="534" w:hanging="10"/>
      </w:pPr>
      <w:r>
        <w:rPr>
          <w:sz w:val="18"/>
          <w:szCs w:val="18"/>
        </w:rPr>
        <w:t xml:space="preserve">In addition, absences related to a student visiting with his or her parent related to leave or deployment activities may be excused by the district. The district will permit no more than 2 excused absences per year for this purpose. </w:t>
      </w:r>
      <w:r>
        <w:br w:type="page"/>
      </w:r>
    </w:p>
    <w:p w:rsidR="00DD6279" w:rsidRDefault="00000000">
      <w:pPr>
        <w:pStyle w:val="Heading2"/>
        <w:ind w:left="237" w:right="0" w:firstLine="0"/>
        <w:jc w:val="left"/>
      </w:pPr>
      <w:r>
        <w:lastRenderedPageBreak/>
        <w:t>ACADEMIC INFORMATION</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passing grade is 70. Students are given an opportunity to make up a failing semester in a subject by averaging the two semester grades at the end of the year. If the two semester grades when averaged together are 70 or above, one full credit is given. </w:t>
      </w:r>
    </w:p>
    <w:p w:rsidR="00DD6279" w:rsidRDefault="00000000">
      <w:pPr>
        <w:spacing w:after="0" w:line="259" w:lineRule="auto"/>
        <w:ind w:left="0" w:right="0"/>
      </w:pPr>
      <w:r>
        <w:t xml:space="preserve"> </w:t>
      </w:r>
    </w:p>
    <w:p w:rsidR="00DD6279" w:rsidRDefault="00000000">
      <w:pPr>
        <w:ind w:left="221" w:right="536"/>
      </w:pPr>
      <w:r>
        <w:t xml:space="preserve">Grade conversion chart: </w:t>
      </w:r>
    </w:p>
    <w:p w:rsidR="00DD6279" w:rsidRDefault="00000000">
      <w:pPr>
        <w:spacing w:after="0" w:line="259" w:lineRule="auto"/>
        <w:ind w:left="0" w:right="0"/>
      </w:pPr>
      <w:r>
        <w:rPr>
          <w:sz w:val="19"/>
          <w:szCs w:val="19"/>
        </w:rPr>
        <w:t xml:space="preserve"> </w:t>
      </w:r>
    </w:p>
    <w:p w:rsidR="00DD6279" w:rsidRDefault="00000000">
      <w:pPr>
        <w:tabs>
          <w:tab w:val="center" w:pos="1378"/>
          <w:tab w:val="center" w:pos="2787"/>
          <w:tab w:val="center" w:pos="4226"/>
          <w:tab w:val="center" w:pos="5724"/>
        </w:tabs>
        <w:ind w:left="0" w:right="0"/>
      </w:pPr>
      <w:r>
        <w:rPr>
          <w:rFonts w:ascii="Calibri" w:eastAsia="Calibri" w:hAnsi="Calibri" w:cs="Calibri"/>
          <w:sz w:val="22"/>
          <w:szCs w:val="22"/>
        </w:rPr>
        <w:tab/>
      </w:r>
      <w:r>
        <w:t xml:space="preserve">A = 90-l00 </w:t>
      </w:r>
      <w:r>
        <w:tab/>
        <w:t xml:space="preserve">B = 80-89 </w:t>
      </w:r>
      <w:r>
        <w:tab/>
        <w:t xml:space="preserve">C = 75-79 </w:t>
      </w:r>
      <w:r>
        <w:tab/>
        <w:t xml:space="preserve">D = 70-74 </w:t>
      </w:r>
    </w:p>
    <w:p w:rsidR="00DD6279" w:rsidRDefault="00000000">
      <w:pPr>
        <w:spacing w:after="0" w:line="259" w:lineRule="auto"/>
        <w:ind w:left="0" w:right="0"/>
      </w:pPr>
      <w:r>
        <w:t xml:space="preserve"> </w:t>
      </w:r>
    </w:p>
    <w:p w:rsidR="00DD6279" w:rsidRDefault="00000000">
      <w:pPr>
        <w:ind w:left="221" w:right="536"/>
      </w:pPr>
      <w:r>
        <w:t xml:space="preserve">All students will file a graduation plan, which indicates the courses they plan to take while in high school. </w:t>
      </w:r>
    </w:p>
    <w:p w:rsidR="00DD6279" w:rsidRDefault="00000000">
      <w:pPr>
        <w:spacing w:after="0" w:line="259" w:lineRule="auto"/>
        <w:ind w:left="0" w:right="0"/>
      </w:pPr>
      <w:r>
        <w:t xml:space="preserve"> </w:t>
      </w:r>
    </w:p>
    <w:p w:rsidR="00DD6279" w:rsidRDefault="00000000">
      <w:pPr>
        <w:ind w:left="215" w:right="565" w:hanging="10"/>
        <w:jc w:val="both"/>
      </w:pPr>
      <w:r>
        <w:t xml:space="preserve">Students transferring to Bremond High School after their Freshman year will be eligible to select Bremond High School graduation requirements or the school from which they transferred, provided they furnish the school with a certified copy of the requirements from the former school. </w:t>
      </w:r>
    </w:p>
    <w:p w:rsidR="00DD6279" w:rsidRDefault="00000000">
      <w:pPr>
        <w:spacing w:after="0" w:line="259" w:lineRule="auto"/>
        <w:ind w:left="0" w:right="0"/>
      </w:pPr>
      <w:r>
        <w:t xml:space="preserve"> </w:t>
      </w:r>
    </w:p>
    <w:p w:rsidR="00DD6279" w:rsidRDefault="00000000">
      <w:pPr>
        <w:ind w:left="221" w:right="536"/>
      </w:pPr>
      <w:r>
        <w:t xml:space="preserve">To receive a high school diploma from the District, a student must successfully complete the required number of credits and pass a statewide exit-level examination.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Automatic admission for Top Ten Percent of the Graduating Class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For two school years following their graduation, District graduates who ranked in the top ten percent, and in some cases, the top 25 percent of their graduating class are eligible for automatic admission into four- year public universities and colleges in Texas if the student: </w:t>
      </w:r>
    </w:p>
    <w:p w:rsidR="00DD6279" w:rsidRDefault="00000000">
      <w:pPr>
        <w:spacing w:after="3" w:line="259" w:lineRule="auto"/>
        <w:ind w:left="0" w:right="0"/>
      </w:pPr>
      <w:r>
        <w:rPr>
          <w:sz w:val="19"/>
          <w:szCs w:val="19"/>
        </w:rPr>
        <w:t xml:space="preserve"> </w:t>
      </w:r>
    </w:p>
    <w:p w:rsidR="00DD6279" w:rsidRDefault="00000000">
      <w:pPr>
        <w:numPr>
          <w:ilvl w:val="0"/>
          <w:numId w:val="2"/>
        </w:numPr>
        <w:ind w:left="650" w:right="541" w:hanging="361"/>
      </w:pPr>
      <w:r>
        <w:t xml:space="preserve">Completes the Distinguished Achievement Program; or </w:t>
      </w:r>
    </w:p>
    <w:p w:rsidR="00DD6279" w:rsidRDefault="00000000">
      <w:pPr>
        <w:numPr>
          <w:ilvl w:val="0"/>
          <w:numId w:val="2"/>
        </w:numPr>
        <w:spacing w:after="0" w:line="259" w:lineRule="auto"/>
        <w:ind w:left="650" w:right="541" w:hanging="361"/>
      </w:pPr>
      <w:r>
        <w:t xml:space="preserve">Satisfies the ACT College Readiness Benchmarks or earns at least a 1500 out of 2400 on the SAT. </w:t>
      </w:r>
    </w:p>
    <w:p w:rsidR="00DD6279" w:rsidRDefault="00000000">
      <w:pPr>
        <w:spacing w:after="0" w:line="259" w:lineRule="auto"/>
        <w:ind w:left="0" w:right="0"/>
      </w:pPr>
      <w:r>
        <w:t xml:space="preserve"> </w:t>
      </w:r>
    </w:p>
    <w:p w:rsidR="00DD6279" w:rsidRDefault="00000000">
      <w:pPr>
        <w:ind w:left="221" w:right="536"/>
      </w:pPr>
      <w:r>
        <w:t xml:space="preserve">To be eligible for automatic admission to a Texas four-year college or university, a student must be on track to graduate with the distinguished level of achievement under the foundation graduation program. This means that a student must graduate with at least one endorsement and must have taken Algebra II as one of the four required math courses. </w:t>
      </w:r>
    </w:p>
    <w:p w:rsidR="00DD6279" w:rsidRDefault="00000000">
      <w:pPr>
        <w:spacing w:after="0" w:line="259" w:lineRule="auto"/>
        <w:ind w:left="0" w:right="0"/>
      </w:pPr>
      <w:r>
        <w:t xml:space="preserve"> </w:t>
      </w:r>
    </w:p>
    <w:p w:rsidR="00DD6279" w:rsidRDefault="00000000">
      <w:pPr>
        <w:ind w:left="221" w:right="536"/>
      </w:pPr>
      <w:r>
        <w:t xml:space="preserve">In addition, the student must submit a completed application for admission in accordance with the deadline established by the college or university. The student is ultimately responsible for ensuring that he or she meets the admission requirements of the university or college to which the student submits an application.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University of Texas at Austin may limit the number of students automatically admitted to 75 percent of the University’s enrollment capacity for incoming resident freshmen. For students who are eligible to enroll in the University of Texas at Austin during the summer or fall term, the University will be admitting the top seven percent of the high school’s graduating class who meet the above requirements. Additional applicants will be considered by the University through a holistic review process. </w:t>
      </w:r>
    </w:p>
    <w:p w:rsidR="00DD6279" w:rsidRDefault="00000000">
      <w:pPr>
        <w:spacing w:after="0" w:line="259" w:lineRule="auto"/>
        <w:ind w:left="0" w:right="0"/>
      </w:pPr>
      <w:r>
        <w:rPr>
          <w:sz w:val="19"/>
          <w:szCs w:val="19"/>
        </w:rPr>
        <w:t xml:space="preserve"> </w:t>
      </w:r>
    </w:p>
    <w:p w:rsidR="00DD6279" w:rsidRDefault="00000000">
      <w:pPr>
        <w:ind w:left="215" w:right="565" w:hanging="10"/>
        <w:jc w:val="both"/>
      </w:pPr>
      <w:r>
        <w:t xml:space="preserve">Should a college or university adopt an admissions policy that automatically accepts the top 25 percent of a graduating class, the provisions above will also apply to a student ranked in the top 25 percent of his or her class. </w:t>
      </w:r>
    </w:p>
    <w:p w:rsidR="00DD6279" w:rsidRDefault="00000000">
      <w:pPr>
        <w:spacing w:after="0" w:line="259" w:lineRule="auto"/>
        <w:ind w:left="0" w:right="0"/>
      </w:pPr>
      <w:r>
        <w:t xml:space="preserve"> </w:t>
      </w:r>
    </w:p>
    <w:p w:rsidR="00DD6279" w:rsidRDefault="00000000">
      <w:pPr>
        <w:ind w:left="221" w:right="536"/>
      </w:pPr>
      <w:r>
        <w:t xml:space="preserve">Students and parents should contact the counselor for further information about the application process and deadlines. [Policy EIC Legal]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Class Rank (Secondary Students)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Estimated class rank will be calculated at the following intervals: </w:t>
      </w:r>
    </w:p>
    <w:p w:rsidR="00DD6279" w:rsidRDefault="00000000">
      <w:pPr>
        <w:spacing w:after="0" w:line="259" w:lineRule="auto"/>
        <w:ind w:left="0" w:right="0"/>
      </w:pPr>
      <w:r>
        <w:rPr>
          <w:sz w:val="19"/>
          <w:szCs w:val="19"/>
        </w:rPr>
        <w:t xml:space="preserve"> </w:t>
      </w:r>
    </w:p>
    <w:p w:rsidR="00DD6279" w:rsidRDefault="00000000">
      <w:pPr>
        <w:numPr>
          <w:ilvl w:val="0"/>
          <w:numId w:val="3"/>
        </w:numPr>
        <w:ind w:right="536" w:hanging="360"/>
      </w:pPr>
      <w:r>
        <w:t xml:space="preserve">At the end of the eleventh grade </w:t>
      </w:r>
    </w:p>
    <w:p w:rsidR="00DD6279" w:rsidRDefault="00000000">
      <w:pPr>
        <w:numPr>
          <w:ilvl w:val="0"/>
          <w:numId w:val="3"/>
        </w:numPr>
        <w:ind w:right="536" w:hanging="360"/>
      </w:pPr>
      <w:r>
        <w:lastRenderedPageBreak/>
        <w:t xml:space="preserve">At the end of the first semester of the student’s senior year </w:t>
      </w:r>
    </w:p>
    <w:p w:rsidR="00DD6279" w:rsidRDefault="00000000">
      <w:pPr>
        <w:numPr>
          <w:ilvl w:val="0"/>
          <w:numId w:val="3"/>
        </w:numPr>
        <w:ind w:right="536" w:hanging="360"/>
      </w:pPr>
      <w:r>
        <w:t xml:space="preserve">At high school graduation.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Senior rankings will be based upon semester grade point averages from the ninth, tenth, eleventh grades, the fall semester of twelfth grade, and the average of the fourth and fifth six weeks of the spring semester of the twelfth grade. A final ranking will be calculated upon the completion of the sixth six weeks and be rounded to the nearest thousandth. </w:t>
      </w:r>
    </w:p>
    <w:p w:rsidR="00DD6279" w:rsidRDefault="00000000">
      <w:pPr>
        <w:spacing w:after="0" w:line="259" w:lineRule="auto"/>
        <w:ind w:left="0" w:right="0"/>
      </w:pPr>
      <w:r>
        <w:t xml:space="preserve"> </w:t>
      </w:r>
    </w:p>
    <w:p w:rsidR="00DD6279" w:rsidRDefault="00000000">
      <w:pPr>
        <w:ind w:left="221" w:right="536"/>
      </w:pPr>
      <w:r>
        <w:t xml:space="preserve">The following measures will be used to determine class ranking: </w:t>
      </w:r>
    </w:p>
    <w:p w:rsidR="00DD6279" w:rsidRDefault="00000000">
      <w:pPr>
        <w:spacing w:after="18" w:line="259" w:lineRule="auto"/>
        <w:ind w:left="0" w:right="0"/>
      </w:pPr>
      <w:r>
        <w:rPr>
          <w:sz w:val="19"/>
          <w:szCs w:val="19"/>
        </w:rPr>
        <w:t xml:space="preserve"> </w:t>
      </w:r>
    </w:p>
    <w:p w:rsidR="00DD6279" w:rsidRDefault="00000000">
      <w:pPr>
        <w:ind w:left="221" w:right="536"/>
      </w:pPr>
      <w:r>
        <w:t xml:space="preserve">Weighted Grade Point Average: A student’s weighted grade point average is determined by adding up the grade points earned for all courses taken and dividing by the total number of courses. Individual courses shall be assigned a level according to administrative regulations. Advanced courses are weighted. Student ranking will be based on this weighted grade point system. In case of a tie, the number of advanced courses taken will be determined. After that, the grade average of all of the advanced courses taken will be considered. Grades transferred from other accredited schools shall be credited as printed on the previous school’s transcript provided the same courses were offered by BHS the same school year. </w:t>
      </w:r>
    </w:p>
    <w:p w:rsidR="00DD6279" w:rsidRDefault="00000000">
      <w:pPr>
        <w:spacing w:after="0" w:line="259" w:lineRule="auto"/>
        <w:ind w:left="0" w:right="0"/>
      </w:pPr>
      <w:r>
        <w:t xml:space="preserve"> </w:t>
      </w:r>
    </w:p>
    <w:p w:rsidR="00DD6279" w:rsidRDefault="00000000">
      <w:pPr>
        <w:ind w:left="215" w:right="766" w:hanging="10"/>
        <w:jc w:val="both"/>
      </w:pPr>
      <w:r>
        <w:t xml:space="preserve">A student taking a designated advanced course shall receive additional grade points applied to his or her grade point average each semester upon successful completion of the course. The points shall be used in determining class standing only and will not show on official transcripts.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For students that entered high school beginning 2019-2020, Bremond ISD will accept only the following weighted courses: English I Pre-AP, English II Pre-AP, Honors English III, Honors English IV, Honors Geometry, Geometry Pre- AP, Honors Algebra II, Algebra II Pre-AP, Pre-Calculus, Introduction to </w:t>
      </w:r>
    </w:p>
    <w:p w:rsidR="00DD6279" w:rsidRDefault="00000000">
      <w:pPr>
        <w:ind w:left="221" w:right="536"/>
      </w:pPr>
      <w:r>
        <w:t xml:space="preserve">Calculus, Honors Chemistry, World Geography Pre-AP, Dual Credit Courses: USHIST 1301, 1302, ENG 1301, 1302 plus BISD approved Dual Credit Courses. There is no guarantee that these courses will be available each year. </w:t>
      </w:r>
    </w:p>
    <w:p w:rsidR="00DD6279" w:rsidRDefault="00000000">
      <w:pPr>
        <w:spacing w:after="0" w:line="259" w:lineRule="auto"/>
        <w:ind w:left="220" w:right="0"/>
      </w:pPr>
      <w:r>
        <w:t xml:space="preserve"> </w:t>
      </w:r>
    </w:p>
    <w:p w:rsidR="00DD6279" w:rsidRDefault="00000000">
      <w:pPr>
        <w:ind w:left="221" w:right="536"/>
      </w:pPr>
      <w:r>
        <w:t xml:space="preserve">For students that entered high school beginning 2020-2021, Bremond ISD will accept only the following weighted courses: English I Honors/Pre-AP, English II Honors, English III Honors, English IV Honors Geometry Honors Algebra II Honors, Pre-Calculus, Introduction to Calculus, Chemistry Honors, Physics Honors, World Geography Honors, Dual Credit Courses: USHIST 1301, 1302, ENG 1301, 1302 plus BISD approved Dual Credit Courses. There is no guarantee that these courses will be available each year. </w:t>
      </w:r>
    </w:p>
    <w:p w:rsidR="00DD6279" w:rsidRDefault="00000000">
      <w:pPr>
        <w:spacing w:after="0" w:line="259" w:lineRule="auto"/>
        <w:ind w:left="220" w:right="0"/>
      </w:pPr>
      <w:r>
        <w:t xml:space="preserve"> </w:t>
      </w:r>
    </w:p>
    <w:p w:rsidR="00DD6279" w:rsidRDefault="00000000">
      <w:pPr>
        <w:ind w:left="221" w:right="536"/>
      </w:pPr>
      <w:r>
        <w:t xml:space="preserve">For students that entered high school beginning 2021-2022, Bremond ISD will accept only the following weighted courses: English I Honors/Pre-AP, English II Honors, English III Honors, English IV Honors Geometry Honors Algebra II Honors, Pre-Calculus, Introduction to Calculus, Chemistry Honors, Physics Honors, World Geography Honors, Dual Credit Courses: USHIST 1301, 1302, ENG 1301, 1302 plus BISD approved Dual Credit Courses. There is no guarantee that these courses will be available each year. </w:t>
      </w:r>
    </w:p>
    <w:p w:rsidR="00DD6279" w:rsidRDefault="00000000">
      <w:pPr>
        <w:spacing w:after="0" w:line="259" w:lineRule="auto"/>
        <w:ind w:left="220" w:right="0"/>
      </w:pPr>
      <w:r>
        <w:t xml:space="preserve"> </w:t>
      </w:r>
    </w:p>
    <w:p w:rsidR="00DD6279" w:rsidRDefault="00000000">
      <w:pPr>
        <w:ind w:left="221" w:right="536"/>
      </w:pPr>
      <w:r>
        <w:t xml:space="preserve">For students that entered high school beginning 2022-2023, Bremond ISD will accept only the following weighted courses: English I Honors/Pre-AP, English II Honors, English III Honors, English IV Honors Geometry Honors Algebra II Honors, Pre-Calculus, Introduction to Calculus, Chemistry Honors, Physics Honors, Dual Credit Courses: USHIST 1301, 1302, ENG 1301, 1302 plus BISD approved Dual Credit Courses. There is no guarantee that these courses will be available each year. </w:t>
      </w:r>
    </w:p>
    <w:p w:rsidR="00DD6279" w:rsidRDefault="00000000">
      <w:pPr>
        <w:spacing w:after="0" w:line="259" w:lineRule="auto"/>
        <w:ind w:left="220" w:right="0"/>
      </w:pPr>
      <w:r>
        <w:t xml:space="preserve"> </w:t>
      </w:r>
    </w:p>
    <w:p w:rsidR="00DD6279" w:rsidRDefault="00000000">
      <w:pPr>
        <w:ind w:left="221" w:right="536"/>
      </w:pPr>
      <w:r>
        <w:t xml:space="preserve">For students that entered high school beginning 2023-2024, Bremond ISD will accept only the following weighted courses: English I Honors/Pre-AP, English II Honors, English III Honors, English IV Honors Geometry Honors Algebra II Honors, Pre-Calculus, Introduction to Calculus, Chemistry Honors, Physics Honors, Dual Credit Courses: USHIST 1301, 1302, ENG 1301, 1302 plus BISD approved Dual Credit Courses. There is no guarantee that these courses will be available each year. </w:t>
      </w:r>
    </w:p>
    <w:p w:rsidR="00DD6279" w:rsidRDefault="00000000">
      <w:pPr>
        <w:spacing w:after="0" w:line="259" w:lineRule="auto"/>
        <w:ind w:left="220" w:right="0"/>
      </w:pPr>
      <w:r>
        <w:t xml:space="preserve"> </w:t>
      </w:r>
    </w:p>
    <w:p w:rsidR="00DD6279" w:rsidRDefault="00000000">
      <w:pPr>
        <w:ind w:left="221" w:right="536"/>
      </w:pPr>
      <w:r>
        <w:t xml:space="preserve">Students transferring high school credits from their former school will receive the weighting of any classes that current Bremond students had the opportunity to take. </w:t>
      </w:r>
    </w:p>
    <w:p w:rsidR="00DD6279" w:rsidRDefault="00000000">
      <w:pPr>
        <w:spacing w:after="0" w:line="259" w:lineRule="auto"/>
        <w:ind w:left="0" w:right="0"/>
      </w:pPr>
      <w:r>
        <w:t xml:space="preserve"> </w:t>
      </w:r>
    </w:p>
    <w:p w:rsidR="00DD6279" w:rsidRDefault="00000000">
      <w:pPr>
        <w:ind w:left="221" w:right="536"/>
      </w:pPr>
      <w:r>
        <w:lastRenderedPageBreak/>
        <w:t xml:space="preserve">College courses taken during the summer, online, or outside of the BISD/Blinn College Dual Credit agreement will not receive additional weighting. </w:t>
      </w:r>
    </w:p>
    <w:p w:rsidR="00DD6279" w:rsidRDefault="00000000">
      <w:pPr>
        <w:spacing w:after="0" w:line="259" w:lineRule="auto"/>
        <w:ind w:left="0" w:right="0"/>
      </w:pPr>
      <w:r>
        <w:rPr>
          <w:sz w:val="19"/>
          <w:szCs w:val="19"/>
        </w:rPr>
        <w:t xml:space="preserve"> </w:t>
      </w:r>
    </w:p>
    <w:p w:rsidR="00DD6279" w:rsidRDefault="00000000">
      <w:pPr>
        <w:ind w:left="221" w:right="536"/>
      </w:pPr>
      <w:r>
        <w:t>Honors Graduates: All graduates who have a four-year weighted 4.0 grade point average or above and meet the stipulations below shall be considered honors graduates and will receive a gold cord to wear during graduation exercises. The final calculation will be made at the end of the 5</w:t>
      </w:r>
      <w:r>
        <w:rPr>
          <w:vertAlign w:val="superscript"/>
        </w:rPr>
        <w:t>th</w:t>
      </w:r>
      <w:r>
        <w:t xml:space="preserve"> six weeks grading period. </w:t>
      </w:r>
    </w:p>
    <w:p w:rsidR="00DD6279" w:rsidRDefault="00000000">
      <w:pPr>
        <w:spacing w:after="0" w:line="259" w:lineRule="auto"/>
        <w:ind w:left="0" w:right="0"/>
      </w:pPr>
      <w:r>
        <w:t xml:space="preserve"> </w:t>
      </w:r>
    </w:p>
    <w:p w:rsidR="00DD6279" w:rsidRDefault="00000000">
      <w:pPr>
        <w:ind w:left="221" w:right="536"/>
      </w:pPr>
      <w:r>
        <w:t xml:space="preserve">Grade point average shall be based on freshman, sophomore, junior, and senior grades. </w:t>
      </w:r>
    </w:p>
    <w:p w:rsidR="00DD6279" w:rsidRDefault="00000000">
      <w:pPr>
        <w:spacing w:after="0" w:line="259" w:lineRule="auto"/>
        <w:ind w:left="0" w:right="0"/>
      </w:pPr>
      <w:r>
        <w:t xml:space="preserve"> </w:t>
      </w:r>
    </w:p>
    <w:p w:rsidR="00DD6279" w:rsidRDefault="00000000">
      <w:pPr>
        <w:ind w:left="221" w:right="536"/>
      </w:pPr>
      <w:r>
        <w:t xml:space="preserve">Only grades for academic courses will be included in GPA calculation/ranking. This shall exclude the following: </w:t>
      </w:r>
    </w:p>
    <w:p w:rsidR="00DD6279" w:rsidRDefault="00000000">
      <w:pPr>
        <w:numPr>
          <w:ilvl w:val="0"/>
          <w:numId w:val="4"/>
        </w:numPr>
        <w:ind w:right="536" w:hanging="360"/>
      </w:pPr>
      <w:r>
        <w:t xml:space="preserve">High school credits earned in Junior High School </w:t>
      </w:r>
    </w:p>
    <w:p w:rsidR="00DD6279" w:rsidRDefault="00000000">
      <w:pPr>
        <w:numPr>
          <w:ilvl w:val="0"/>
          <w:numId w:val="4"/>
        </w:numPr>
        <w:ind w:right="536" w:hanging="360"/>
      </w:pPr>
      <w:r>
        <w:t xml:space="preserve">Courses designated by BISD as Local Credit </w:t>
      </w:r>
    </w:p>
    <w:p w:rsidR="00DD6279" w:rsidRDefault="00000000">
      <w:pPr>
        <w:numPr>
          <w:ilvl w:val="0"/>
          <w:numId w:val="4"/>
        </w:numPr>
        <w:ind w:right="536" w:hanging="360"/>
      </w:pPr>
      <w:r>
        <w:t>Physical Education/Athletics beyond the 1</w:t>
      </w:r>
      <w:r>
        <w:rPr>
          <w:vertAlign w:val="superscript"/>
        </w:rPr>
        <w:t>st</w:t>
      </w:r>
      <w:r>
        <w:t xml:space="preserve"> full credit (Beginning with students who entered High School in 2018-19) </w:t>
      </w:r>
    </w:p>
    <w:p w:rsidR="00DD6279" w:rsidRDefault="00000000">
      <w:pPr>
        <w:numPr>
          <w:ilvl w:val="0"/>
          <w:numId w:val="4"/>
        </w:numPr>
        <w:spacing w:after="69"/>
        <w:ind w:right="536" w:hanging="360"/>
      </w:pPr>
      <w:r>
        <w:t xml:space="preserve">Courses taken by Correspondence or Credit by Exam </w:t>
      </w:r>
    </w:p>
    <w:p w:rsidR="00DD6279" w:rsidRDefault="00000000">
      <w:pPr>
        <w:spacing w:after="60" w:line="259" w:lineRule="auto"/>
        <w:ind w:left="220" w:right="0"/>
      </w:pPr>
      <w:r>
        <w:rPr>
          <w:b/>
        </w:rPr>
        <w:t xml:space="preserve"> </w:t>
      </w:r>
    </w:p>
    <w:p w:rsidR="00DD6279" w:rsidRDefault="00000000">
      <w:pPr>
        <w:pStyle w:val="Heading3"/>
        <w:ind w:left="222" w:right="506" w:firstLine="0"/>
      </w:pPr>
      <w:r>
        <w:t xml:space="preserve">College Credit Courses </w:t>
      </w:r>
    </w:p>
    <w:p w:rsidR="00DD6279" w:rsidRDefault="00000000">
      <w:pPr>
        <w:spacing w:after="0" w:line="259" w:lineRule="auto"/>
        <w:ind w:left="0" w:right="0"/>
      </w:pPr>
      <w:r>
        <w:rPr>
          <w:b/>
          <w:sz w:val="19"/>
          <w:szCs w:val="19"/>
        </w:rPr>
        <w:t xml:space="preserve"> </w:t>
      </w:r>
    </w:p>
    <w:p w:rsidR="00DD6279" w:rsidRDefault="00000000">
      <w:pPr>
        <w:ind w:left="221" w:right="0"/>
      </w:pPr>
      <w:r>
        <w:t xml:space="preserve">Bremond ISD offers the opportunity to earn both High School and College credit to junior and senior students according to BISD Dual Credit Guidelines. </w:t>
      </w:r>
    </w:p>
    <w:p w:rsidR="00DD6279" w:rsidRDefault="00000000">
      <w:pPr>
        <w:spacing w:after="0" w:line="259" w:lineRule="auto"/>
        <w:ind w:left="0" w:right="0"/>
      </w:pPr>
      <w:r>
        <w:t xml:space="preserve"> </w:t>
      </w:r>
    </w:p>
    <w:p w:rsidR="00DD6279" w:rsidRDefault="00000000">
      <w:pPr>
        <w:ind w:left="221" w:right="632"/>
      </w:pPr>
      <w:r>
        <w:rPr>
          <w:u w:val="single"/>
        </w:rPr>
        <w:t>BISD Dual Credit Payment Policy</w:t>
      </w:r>
      <w:r>
        <w:t xml:space="preserve"> – The student is required to pay for tuition and for books (which can be electronic format).  The student will be reimbursed for tuition upon successful completion of class (BISD passing grade). Contact the counselor for more information concerning the criteria for enrollment. </w:t>
      </w:r>
    </w:p>
    <w:p w:rsidR="00DD6279" w:rsidRDefault="00000000">
      <w:pPr>
        <w:spacing w:after="0" w:line="259" w:lineRule="auto"/>
        <w:ind w:left="0" w:right="0"/>
      </w:pPr>
      <w:r>
        <w:rPr>
          <w:sz w:val="19"/>
          <w:szCs w:val="19"/>
        </w:rPr>
        <w:t xml:space="preserve"> </w:t>
      </w:r>
    </w:p>
    <w:p w:rsidR="00DD6279" w:rsidRDefault="00000000">
      <w:pPr>
        <w:ind w:left="221" w:right="536"/>
      </w:pPr>
      <w:r>
        <w:rPr>
          <w:u w:val="single"/>
        </w:rPr>
        <w:t>BISD Dual Credit Withdrawal/Failing Policy</w:t>
      </w:r>
      <w:r>
        <w:t xml:space="preserve"> – Both the student and the parent must sign this policy prior to enrollment. Contact the high school principal for information concerning this policy. </w:t>
      </w:r>
    </w:p>
    <w:p w:rsidR="00DD6279" w:rsidRDefault="00000000">
      <w:pPr>
        <w:spacing w:after="0" w:line="259" w:lineRule="auto"/>
        <w:ind w:left="0" w:right="0"/>
      </w:pPr>
      <w:r>
        <w:t xml:space="preserve"> </w:t>
      </w:r>
    </w:p>
    <w:p w:rsidR="00DD6279" w:rsidRDefault="00000000">
      <w:pPr>
        <w:ind w:left="221" w:right="536"/>
      </w:pPr>
      <w:r>
        <w:t xml:space="preserve">The District may award a student credit for completing a college-level course at an accredited college or university that is not in a partnership program with the district. Award of credit shall be based on administrator approval in accordance with District guidelines.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Twenty points will be added to the overall Blinn Dual Credit average when a student withdraws from a Blinn Dual Credit class and enrolls in the corresponding regularly weighted Bremond High School class. </w:t>
      </w:r>
    </w:p>
    <w:p w:rsidR="00DD6279" w:rsidRDefault="00000000">
      <w:pPr>
        <w:spacing w:after="0" w:line="259" w:lineRule="auto"/>
        <w:ind w:left="0" w:right="0"/>
      </w:pPr>
      <w:r>
        <w:t xml:space="preserve"> </w:t>
      </w:r>
    </w:p>
    <w:p w:rsidR="00DD6279" w:rsidRDefault="00000000">
      <w:pPr>
        <w:ind w:left="221" w:right="536"/>
      </w:pPr>
      <w:r>
        <w:t xml:space="preserve">Ten points will be added to the overall Blinn Dual Credit average when a student withdraws from a Blinn Dual Credit class and enrolls in the corresponding advanced/weighted Bremond High School class.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If a corresponding class is not available, the student may complete the course via Edgenuity according to the BISD withdrawal/failing policy and with the approval with the campus principal. </w:t>
      </w:r>
    </w:p>
    <w:p w:rsidR="00DD6279" w:rsidRDefault="00000000">
      <w:pPr>
        <w:spacing w:after="0" w:line="259" w:lineRule="auto"/>
        <w:ind w:left="0" w:right="0"/>
      </w:pPr>
      <w:r>
        <w:t xml:space="preserve"> </w:t>
      </w:r>
    </w:p>
    <w:p w:rsidR="00DD6279" w:rsidRDefault="00000000">
      <w:pPr>
        <w:ind w:left="215" w:right="565" w:hanging="10"/>
        <w:jc w:val="both"/>
      </w:pPr>
      <w:r>
        <w:t xml:space="preserve">It is important to keep in mind that not all colleges and universities accept credit earned in all dual credit or AP courses taken in high school for college credit. Students and parents should check with the prospective college or university to determine if a particular course will count toward the student’s desired degree plan.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According to guidelines established by the Texas Virtual School Network (TxVSN) and the course provider, the District may enroll a student in college-level courses through the TxVSN. When the student successfully completes a course, credit shall be applied toward graduation requirements. [EHDD Local] </w:t>
      </w:r>
    </w:p>
    <w:p w:rsidR="00DD6279" w:rsidRDefault="00000000">
      <w:pPr>
        <w:spacing w:after="0" w:line="259" w:lineRule="auto"/>
        <w:ind w:left="220" w:right="0"/>
      </w:pPr>
      <w:r>
        <w:rPr>
          <w:b/>
        </w:rPr>
        <w:t xml:space="preserve"> </w:t>
      </w:r>
    </w:p>
    <w:p w:rsidR="00DD6279" w:rsidRDefault="00000000">
      <w:pPr>
        <w:pStyle w:val="Heading3"/>
        <w:ind w:left="222" w:right="506" w:firstLine="0"/>
      </w:pPr>
      <w:r>
        <w:t xml:space="preserve">Valedictorian/Salutatorian </w:t>
      </w:r>
    </w:p>
    <w:p w:rsidR="00DD6279" w:rsidRDefault="00000000">
      <w:pPr>
        <w:spacing w:after="0" w:line="259" w:lineRule="auto"/>
        <w:ind w:left="0" w:right="0"/>
      </w:pPr>
      <w:r>
        <w:rPr>
          <w:b/>
          <w:sz w:val="19"/>
          <w:szCs w:val="19"/>
        </w:rPr>
        <w:t xml:space="preserve"> </w:t>
      </w:r>
    </w:p>
    <w:p w:rsidR="00DD6279" w:rsidRDefault="00000000">
      <w:pPr>
        <w:ind w:left="215" w:right="807" w:hanging="10"/>
        <w:jc w:val="both"/>
      </w:pPr>
      <w:r>
        <w:lastRenderedPageBreak/>
        <w:t xml:space="preserve">A student shall have attended Bremond High School his or her last two years preceding graduation to be eligible for valedictorian and salutatorian. In the event that a student with the highest or second highest grade point average does not meet the two-year requirement, he or she shall be ranked third in the class.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honors graduate with the highest weighted grade point average based on the stipulations above shall be declared the valedictorian of the graduating class. The honors graduate with the second highest weighted grade point average based on the stipulations above shall be declared the salutatorian of the graduating class. A senior honor graduate may at any time be deprived of all honors for conduct unbecoming of an honor student. </w:t>
      </w:r>
    </w:p>
    <w:p w:rsidR="00DD6279" w:rsidRDefault="00000000">
      <w:pPr>
        <w:spacing w:after="0" w:line="259" w:lineRule="auto"/>
        <w:ind w:left="0" w:right="0"/>
      </w:pPr>
      <w:r>
        <w:t xml:space="preserve"> </w:t>
      </w:r>
    </w:p>
    <w:p w:rsidR="00DD6279" w:rsidRDefault="00000000">
      <w:pPr>
        <w:ind w:left="215" w:right="752" w:hanging="10"/>
        <w:jc w:val="both"/>
      </w:pPr>
      <w:r>
        <w:t xml:space="preserve">Both the Valedictorian and Salutatorian must have completed the Distinguished Level of Achievement Graduation Plan with at least one endorsement and the Performance Acknowledgement in Dual Credit to be eligible for top honors. </w:t>
      </w:r>
    </w:p>
    <w:p w:rsidR="00DD6279" w:rsidRDefault="00000000">
      <w:pPr>
        <w:spacing w:after="0" w:line="259" w:lineRule="auto"/>
        <w:ind w:left="0" w:right="0"/>
      </w:pPr>
      <w:r>
        <w:t xml:space="preserve"> </w:t>
      </w:r>
    </w:p>
    <w:p w:rsidR="00DD6279" w:rsidRDefault="00000000">
      <w:pPr>
        <w:ind w:left="221" w:right="536"/>
      </w:pPr>
      <w:r>
        <w:t xml:space="preserve">In the event of a tie for valedictorian, co-valedictorians shall be recognized and the position of salutatorian shall be vacant. In the case of a tie for salutatorian, co-salutatorians shall be recognized. </w:t>
      </w:r>
    </w:p>
    <w:p w:rsidR="00DD6279" w:rsidRDefault="00000000">
      <w:pPr>
        <w:spacing w:after="0" w:line="259" w:lineRule="auto"/>
        <w:ind w:left="0" w:right="0"/>
      </w:pPr>
      <w:r>
        <w:rPr>
          <w:sz w:val="19"/>
          <w:szCs w:val="19"/>
        </w:rPr>
        <w:t xml:space="preserve"> </w:t>
      </w:r>
    </w:p>
    <w:p w:rsidR="00DD6279" w:rsidRDefault="00000000">
      <w:pPr>
        <w:spacing w:after="72"/>
        <w:ind w:left="221" w:right="536"/>
      </w:pPr>
      <w:r>
        <w:t xml:space="preserve">Three-year early graduates are not eligible for the valedictorian or salutatorian awards. They are eligible to be considered in the top ten percent of their class for ranking purposes. </w:t>
      </w:r>
    </w:p>
    <w:p w:rsidR="00DD6279" w:rsidRDefault="00000000">
      <w:pPr>
        <w:spacing w:after="59" w:line="259" w:lineRule="auto"/>
        <w:ind w:left="220" w:right="0"/>
      </w:pPr>
      <w:r>
        <w:rPr>
          <w:b/>
        </w:rPr>
        <w:t xml:space="preserve"> </w:t>
      </w:r>
    </w:p>
    <w:p w:rsidR="00DD6279" w:rsidRDefault="00000000">
      <w:pPr>
        <w:pStyle w:val="Heading3"/>
        <w:ind w:left="222" w:right="506" w:firstLine="0"/>
      </w:pPr>
      <w:r>
        <w:t xml:space="preserve">College-Entrance Tests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Many colleges require at least one college-entrance test prepared by the College Board or by American College Testing. The SAT (Scholastic Aptitude Test) attempts to measure verbal, math reasoning, and writing ability. The ACT (American College Testing) attempts to measure reasoning ability as well as "learned information" within one series of test that yield a composite score as well as sub-scores in English, social studies, math, and natural sciences. </w:t>
      </w:r>
    </w:p>
    <w:p w:rsidR="00DD6279" w:rsidRDefault="00000000">
      <w:pPr>
        <w:spacing w:after="0" w:line="259" w:lineRule="auto"/>
        <w:ind w:left="0" w:right="0"/>
      </w:pPr>
      <w:r>
        <w:t xml:space="preserve"> </w:t>
      </w:r>
    </w:p>
    <w:p w:rsidR="00DD6279" w:rsidRDefault="00000000">
      <w:pPr>
        <w:ind w:left="221" w:right="536"/>
      </w:pPr>
      <w:r>
        <w:t xml:space="preserve">Prior to enrollment in a Texas public college or university, most students must take a standardized test called the Texas Success Initiative (TSIA2) assessment. The purpose of the TSIA2 assessment is to assess the reading, mathematics, and writing skills that entering freshmen-level students should have if they are to perform effectively in undergraduate certificate or degree programs in Texas public colleges and universities. This assessment may be required before a student enrolls in a dual-credit course offered through the district as well. Achieving certain benchmark scores on this assessment for college readiness may also waive certain end-of-course assessment requirements in limited circumstances. </w:t>
      </w:r>
    </w:p>
    <w:p w:rsidR="00DD6279" w:rsidRDefault="00000000">
      <w:pPr>
        <w:spacing w:after="0" w:line="259" w:lineRule="auto"/>
        <w:ind w:left="0" w:right="0"/>
      </w:pPr>
      <w:r>
        <w:t xml:space="preserve"> </w:t>
      </w:r>
    </w:p>
    <w:p w:rsidR="00DD6279" w:rsidRDefault="00000000">
      <w:pPr>
        <w:ind w:left="221" w:right="536"/>
      </w:pPr>
      <w:r>
        <w:t xml:space="preserve">Students interested in taking a college entrance test should see the counselor about specific dates, times, and places available early during their Junior year. These exams are usually taken at the end of the Junior year.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All students at Bremond ISD will take the PSAT their sophomore year. A student scoring high enough on this exam qualifies them as a National Merit Scholar and/or exempts them from TSI requirements.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PSAT/NMSQT and PLAN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Preliminary Scholastic Aptitude Test is a three-hour test administered in October of each year. The purpose of the test is to provide preparation for students to take the Scholastic Aptitude Test (SAT) and to determine National Merit Scholarship Awards. Juniors preparing to attend college should seriously consider taking the test. The counselor administers the test at the high school, and there is a nominal fee for the test. </w:t>
      </w:r>
    </w:p>
    <w:p w:rsidR="00DD6279" w:rsidRDefault="00000000">
      <w:pPr>
        <w:spacing w:after="0" w:line="259" w:lineRule="auto"/>
        <w:ind w:left="0" w:right="0"/>
      </w:pPr>
      <w:r>
        <w:t xml:space="preserve"> </w:t>
      </w:r>
    </w:p>
    <w:p w:rsidR="00DD6279" w:rsidRDefault="00000000">
      <w:pPr>
        <w:ind w:left="221" w:right="536"/>
      </w:pPr>
      <w:r>
        <w:t xml:space="preserve">The district must permit a home-schooled student entitled under Section 25.001 to attend public school in the district to participate in an administration of the PSAT/NMSQT or a college advanced placement test offered by the district. The district shall require a home-schooled student to pay the same fee to participate in a test that a student enrolled in the district is required to pay. </w:t>
      </w:r>
    </w:p>
    <w:p w:rsidR="00DD6279" w:rsidRDefault="00000000">
      <w:pPr>
        <w:spacing w:after="0" w:line="259" w:lineRule="auto"/>
        <w:ind w:left="0" w:right="0"/>
      </w:pPr>
      <w:r>
        <w:lastRenderedPageBreak/>
        <w:t xml:space="preserve"> </w:t>
      </w:r>
    </w:p>
    <w:p w:rsidR="00DD6279" w:rsidRDefault="00000000">
      <w:pPr>
        <w:pStyle w:val="Heading3"/>
        <w:ind w:left="222" w:right="506" w:firstLine="0"/>
      </w:pPr>
      <w:r>
        <w:t xml:space="preserve">TSIA2 (Texas Success Initiative) Assessment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Prior to enrollment in a Texas public college or university, most students must take a standardized test, called the Texas Success Initiative (TSI) assessment. The purpose of the TSI assessment is to assess the reading, mathematics, and writing skills that entering freshmen-level students should have if they are to perform effectively in undergraduate certificate or degree programs in Texas public colleges and universities. The assessment may be required before a student enrolls in a dual-credit course offered through the district as well. Achieving certain benchmark scores on this assessment for college readiness may also waive certain end-of-course assessment requirements in limited circumstances. </w:t>
      </w:r>
    </w:p>
    <w:p w:rsidR="00DD6279" w:rsidRDefault="00000000">
      <w:pPr>
        <w:pStyle w:val="Heading3"/>
        <w:ind w:left="222" w:right="506" w:firstLine="0"/>
      </w:pPr>
      <w:r>
        <w:t xml:space="preserve">TSIA2 Assessment Exemptions (College Entrance Exam) </w:t>
      </w:r>
    </w:p>
    <w:p w:rsidR="00DD6279" w:rsidRDefault="00000000">
      <w:pPr>
        <w:ind w:left="221" w:right="536"/>
      </w:pPr>
      <w:r>
        <w:t xml:space="preserve">Qualifying standards for exemption from the TSIA2 are as follows: </w:t>
      </w:r>
    </w:p>
    <w:p w:rsidR="00DD6279" w:rsidRDefault="00000000">
      <w:pPr>
        <w:spacing w:after="0" w:line="259" w:lineRule="auto"/>
        <w:ind w:left="0" w:right="0"/>
      </w:pPr>
      <w:r>
        <w:t xml:space="preserve"> </w:t>
      </w:r>
    </w:p>
    <w:p w:rsidR="00DD6279" w:rsidRDefault="00000000">
      <w:pPr>
        <w:ind w:left="589" w:right="536"/>
      </w:pPr>
      <w:r>
        <w:t>-Using ACT scores: Minimum composite score of 23, with English and/or Math sub-scores of at least 19.</w:t>
      </w:r>
      <w:r>
        <w:rPr>
          <w:rFonts w:ascii="Arial" w:eastAsia="Arial" w:hAnsi="Arial" w:cs="Arial"/>
        </w:rPr>
        <w:t xml:space="preserve"> </w:t>
      </w:r>
      <w:r>
        <w:t xml:space="preserve">Scores must be from same test date and not more than 5 years old at time of initial enrollment in college. </w:t>
      </w:r>
    </w:p>
    <w:p w:rsidR="00DD6279" w:rsidRDefault="00000000">
      <w:pPr>
        <w:spacing w:after="55" w:line="259" w:lineRule="auto"/>
        <w:ind w:left="0" w:right="0"/>
      </w:pPr>
      <w:r>
        <w:t xml:space="preserve"> </w:t>
      </w:r>
    </w:p>
    <w:p w:rsidR="00DD6279" w:rsidRDefault="00000000">
      <w:pPr>
        <w:ind w:left="590" w:right="635" w:hanging="10"/>
        <w:jc w:val="both"/>
      </w:pPr>
      <w:r>
        <w:t xml:space="preserve">-Using the SAT administered prior to March 5, 2016: Minimum composite score of 1070, with verbal and/or math sub-scores of at least 500. Scores must be from same test date and not more than 5 years old at time of initial enrollment in college. </w:t>
      </w:r>
    </w:p>
    <w:p w:rsidR="00DD6279" w:rsidRDefault="00000000">
      <w:pPr>
        <w:spacing w:after="0" w:line="259" w:lineRule="auto"/>
        <w:ind w:left="0" w:right="0"/>
      </w:pPr>
      <w:r>
        <w:t xml:space="preserve"> </w:t>
      </w:r>
    </w:p>
    <w:p w:rsidR="00DD6279" w:rsidRDefault="00000000">
      <w:pPr>
        <w:spacing w:line="248" w:lineRule="auto"/>
        <w:ind w:left="590" w:right="506" w:hanging="10"/>
      </w:pPr>
      <w:r>
        <w:rPr>
          <w:b/>
        </w:rPr>
        <w:t xml:space="preserve">However, please be aware that specific institutions may have additional requirements than those listed. </w:t>
      </w:r>
    </w:p>
    <w:p w:rsidR="00DD6279" w:rsidRDefault="00000000">
      <w:pPr>
        <w:spacing w:after="0" w:line="259" w:lineRule="auto"/>
        <w:ind w:left="0" w:right="0"/>
      </w:pPr>
      <w:r>
        <w:rPr>
          <w:b/>
          <w:sz w:val="19"/>
          <w:szCs w:val="19"/>
        </w:rPr>
        <w:t xml:space="preserve"> </w:t>
      </w:r>
    </w:p>
    <w:p w:rsidR="00DD6279" w:rsidRDefault="00000000">
      <w:pPr>
        <w:ind w:left="582" w:right="536"/>
      </w:pPr>
      <w:r>
        <w:t xml:space="preserve">-Using the SAT administered on or after March 5, 2016: Minimum Math/Algebra score of 530 Minimum ELA/Reading Skills score of 480.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For more information, please contact the school counselor.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College Visit/Student Function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Seniors may be excused by the administration for two student function days to visit college campuses and to take the TSI Assessment required to enter college. Any student requesting a day for college must request the form from the counselor </w:t>
      </w:r>
      <w:r>
        <w:rPr>
          <w:u w:val="single"/>
        </w:rPr>
        <w:t>no less</w:t>
      </w:r>
      <w:r>
        <w:t xml:space="preserve"> than </w:t>
      </w:r>
      <w:r>
        <w:rPr>
          <w:u w:val="single"/>
        </w:rPr>
        <w:t>24</w:t>
      </w:r>
      <w:r>
        <w:t xml:space="preserve"> hours in advance of the day to be used. The student is responsible for having their teachers initial the form and for obtaining any work that will be missed. Senior college days will be allowed prior to two weeks before the end of the school year. </w:t>
      </w:r>
    </w:p>
    <w:p w:rsidR="00DD6279" w:rsidRDefault="00000000">
      <w:pPr>
        <w:spacing w:after="0" w:line="259" w:lineRule="auto"/>
        <w:ind w:left="0" w:right="0"/>
      </w:pPr>
      <w:r>
        <w:t xml:space="preserve"> </w:t>
      </w:r>
    </w:p>
    <w:p w:rsidR="00DD6279" w:rsidRDefault="00000000">
      <w:pPr>
        <w:ind w:left="215" w:right="565" w:hanging="10"/>
        <w:jc w:val="both"/>
      </w:pPr>
      <w:r>
        <w:t xml:space="preserve">The student </w:t>
      </w:r>
      <w:r>
        <w:rPr>
          <w:u w:val="single"/>
        </w:rPr>
        <w:t>must</w:t>
      </w:r>
      <w:r>
        <w:t xml:space="preserve"> bring verification from the college and turn it in to the office the next day. The following people must sign the form before the student may take a College Day: (l) student, (2) parent or guardian, (3) teachers, (4) principal and (5) counselor. The principal or counselor may deny the use of a college day for the following reasons: </w:t>
      </w:r>
    </w:p>
    <w:p w:rsidR="00DD6279" w:rsidRDefault="00000000">
      <w:pPr>
        <w:spacing w:after="0" w:line="259" w:lineRule="auto"/>
        <w:ind w:left="0" w:right="0"/>
      </w:pPr>
      <w:r>
        <w:rPr>
          <w:sz w:val="19"/>
          <w:szCs w:val="19"/>
        </w:rPr>
        <w:t xml:space="preserve"> </w:t>
      </w:r>
    </w:p>
    <w:p w:rsidR="00DD6279" w:rsidRDefault="00000000">
      <w:pPr>
        <w:ind w:left="949" w:right="536"/>
      </w:pPr>
      <w:r>
        <w:t xml:space="preserve">l. Turning in the form less than 24 hours in advance </w:t>
      </w:r>
    </w:p>
    <w:p w:rsidR="00DD6279" w:rsidRDefault="00000000">
      <w:pPr>
        <w:numPr>
          <w:ilvl w:val="0"/>
          <w:numId w:val="5"/>
        </w:numPr>
        <w:ind w:right="536" w:hanging="252"/>
      </w:pPr>
      <w:r>
        <w:t xml:space="preserve">No parent signature </w:t>
      </w:r>
    </w:p>
    <w:p w:rsidR="00DD6279" w:rsidRDefault="00000000">
      <w:pPr>
        <w:numPr>
          <w:ilvl w:val="0"/>
          <w:numId w:val="5"/>
        </w:numPr>
        <w:ind w:right="536" w:hanging="252"/>
      </w:pPr>
      <w:r>
        <w:t xml:space="preserve">No teacher initials </w:t>
      </w:r>
    </w:p>
    <w:p w:rsidR="00DD6279" w:rsidRDefault="00000000">
      <w:pPr>
        <w:numPr>
          <w:ilvl w:val="0"/>
          <w:numId w:val="5"/>
        </w:numPr>
        <w:ind w:right="536" w:hanging="252"/>
      </w:pPr>
      <w:r>
        <w:t xml:space="preserve">Too many days used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Completion of credit for graduation, but unsuccessful on the State-mandated exam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A Certificate of Completion will be issued to a senior student who successfully completes state and local credit requirements for graduation, but fails to perform satisfactorily on the EOC examinations. A student who does not meet the criteria for graduation will NOT participate in graduation ceremonies.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Correspondence Courses </w:t>
      </w:r>
    </w:p>
    <w:p w:rsidR="00DD6279" w:rsidRDefault="00000000">
      <w:pPr>
        <w:spacing w:after="0" w:line="259" w:lineRule="auto"/>
        <w:ind w:left="0" w:right="0"/>
      </w:pPr>
      <w:r>
        <w:rPr>
          <w:b/>
          <w:sz w:val="19"/>
          <w:szCs w:val="19"/>
        </w:rPr>
        <w:t xml:space="preserve"> </w:t>
      </w:r>
    </w:p>
    <w:p w:rsidR="00DD6279" w:rsidRDefault="00000000">
      <w:pPr>
        <w:ind w:left="221" w:right="536"/>
      </w:pPr>
      <w:r>
        <w:lastRenderedPageBreak/>
        <w:t xml:space="preserve">Bremond I.S.D. permits high school students to take correspondence courses (course by mail) for credit. Correspondence courses are available for only non-EOC tested courses, unless the EOC exam for a course has been previously passed. </w:t>
      </w:r>
      <w:r>
        <w:rPr>
          <w:b/>
        </w:rPr>
        <w:t>Students in grades 9-12 may earn up to two credits toward high school graduation by these means</w:t>
      </w:r>
      <w:r>
        <w:t xml:space="preserve">. Credit shall be granted only under the following conditions: </w:t>
      </w:r>
    </w:p>
    <w:p w:rsidR="00DD6279" w:rsidRDefault="00000000">
      <w:pPr>
        <w:spacing w:after="0" w:line="259" w:lineRule="auto"/>
        <w:ind w:left="0" w:right="0"/>
      </w:pPr>
      <w:r>
        <w:rPr>
          <w:sz w:val="19"/>
          <w:szCs w:val="19"/>
        </w:rPr>
        <w:t xml:space="preserve"> </w:t>
      </w:r>
    </w:p>
    <w:p w:rsidR="00DD6279" w:rsidRDefault="00000000">
      <w:pPr>
        <w:numPr>
          <w:ilvl w:val="0"/>
          <w:numId w:val="6"/>
        </w:numPr>
        <w:ind w:right="536" w:hanging="360"/>
      </w:pPr>
      <w:r>
        <w:t xml:space="preserve">The institution offering the course is the University of Texas at Austin, Texas Tech University, Texas State Technological University or other public institution of higher education approved by the commissioner of education. </w:t>
      </w:r>
    </w:p>
    <w:p w:rsidR="00DD6279" w:rsidRDefault="00000000">
      <w:pPr>
        <w:numPr>
          <w:ilvl w:val="0"/>
          <w:numId w:val="6"/>
        </w:numPr>
        <w:ind w:right="536" w:hanging="360"/>
      </w:pPr>
      <w:r>
        <w:t xml:space="preserve">The correspondence course includes the state-required or TEKS for such a course. </w:t>
      </w:r>
    </w:p>
    <w:p w:rsidR="00DD6279" w:rsidRDefault="00000000">
      <w:pPr>
        <w:numPr>
          <w:ilvl w:val="0"/>
          <w:numId w:val="6"/>
        </w:numPr>
        <w:ind w:right="536" w:hanging="360"/>
      </w:pPr>
      <w:r>
        <w:t xml:space="preserve">Prior to enrollment students shall make written request to the principal to enroll in a course. </w:t>
      </w:r>
    </w:p>
    <w:p w:rsidR="00DD6279" w:rsidRDefault="00000000">
      <w:pPr>
        <w:numPr>
          <w:ilvl w:val="0"/>
          <w:numId w:val="6"/>
        </w:numPr>
        <w:spacing w:line="248" w:lineRule="auto"/>
        <w:ind w:right="536" w:hanging="360"/>
      </w:pPr>
      <w:r>
        <w:rPr>
          <w:b/>
        </w:rPr>
        <w:t xml:space="preserve">The principal approves the request. </w:t>
      </w:r>
    </w:p>
    <w:p w:rsidR="00DD6279" w:rsidRDefault="00000000">
      <w:pPr>
        <w:spacing w:after="0" w:line="259" w:lineRule="auto"/>
        <w:ind w:left="0" w:right="0"/>
      </w:pPr>
      <w:r>
        <w:rPr>
          <w:b/>
        </w:rPr>
        <w:t xml:space="preserve"> </w:t>
      </w:r>
    </w:p>
    <w:p w:rsidR="00DD6279" w:rsidRDefault="00000000">
      <w:pPr>
        <w:spacing w:after="0" w:line="259" w:lineRule="auto"/>
        <w:ind w:left="220" w:right="0"/>
      </w:pPr>
      <w:r>
        <w:rPr>
          <w:b/>
        </w:rPr>
        <w:t xml:space="preserve"> </w:t>
      </w:r>
    </w:p>
    <w:p w:rsidR="00DD6279" w:rsidRDefault="00000000">
      <w:pPr>
        <w:spacing w:after="0" w:line="259" w:lineRule="auto"/>
        <w:ind w:left="220" w:right="0"/>
      </w:pPr>
      <w:r>
        <w:rPr>
          <w:b/>
        </w:rPr>
        <w:t xml:space="preserve"> </w:t>
      </w:r>
    </w:p>
    <w:p w:rsidR="00DD6279" w:rsidRDefault="00000000">
      <w:pPr>
        <w:pStyle w:val="Heading3"/>
        <w:ind w:left="222" w:right="506" w:firstLine="0"/>
      </w:pPr>
      <w:r>
        <w:t xml:space="preserve">Credit by Examination with Prior Instruction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student who has transferred from a non-accredited school, is a migrant student who has been unable to attend a full year or received prior instruction, (as determined by the District on the basis of a review of the student’s educational records), in a course or subject-but failed the course or subject </w:t>
      </w:r>
      <w:r>
        <w:rPr>
          <w:b/>
        </w:rPr>
        <w:t xml:space="preserve">with a grade of no less than 60-may be permitted </w:t>
      </w:r>
      <w:r>
        <w:t xml:space="preserve">with the prior approval of the appropriate administrator, to earn credit by passing an examination on the essential knowledge and skills defined for the course or subject. To receive credit, a student must score at least 70 on the examination. This option is available for only non-EOC tested courses, unless the EOC exam for a course has been previously passed. The Attendance Review Committee may allow a student with excessive absences to receive or gain credit for a course by passing the examination. The student must have earned a passing grade in the subject or course but failed to earn credit because of excessive absences (EHOB Local). A student may not use the examination to regain eligibility to participate in extracurricular activities. (FD Local) (EEJA)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Credit by Examination without Prior Instruction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A student in grades 9-12 will be permitted to take an examination to earn credit for an academic course for which the student has no prior instruction </w:t>
      </w:r>
      <w:r>
        <w:rPr>
          <w:b/>
        </w:rPr>
        <w:t xml:space="preserve">if the student scores 80% or above on a criterion –referenced examination </w:t>
      </w:r>
      <w:r>
        <w:t xml:space="preserve">for acceleration for the applicable course. The exams offered by the district are approved by the district’s board of trustees, and state law requires the use of certain exams, such as College Board Advanced Placement (AP) and College Level Examination Program (CLEP) tests, when applicable. This option is available for only non-EOC tested courses or a score designated by the state for an exam that has alternate scoring standards. A student may take an exam to earn course credit no more than twice. If a student fails to achieve the designated score on the applicable exam before the beginning of the school year in which the student would need to enroll in the course according to the school’s course sequence, the student must complete the course. The exams offered by the district are approved by the district’s board of trustees. If such credit is given, the District shall enter the examination score on the student’s transcript. </w:t>
      </w:r>
    </w:p>
    <w:p w:rsidR="00DD6279" w:rsidRDefault="00000000">
      <w:pPr>
        <w:spacing w:after="19" w:line="259" w:lineRule="auto"/>
        <w:ind w:left="0" w:right="0"/>
      </w:pPr>
      <w:r>
        <w:t xml:space="preserve"> </w:t>
      </w:r>
    </w:p>
    <w:p w:rsidR="00DD6279" w:rsidRDefault="00000000">
      <w:pPr>
        <w:ind w:left="221" w:right="536"/>
      </w:pPr>
      <w:r>
        <w:t xml:space="preserve">A student planning to take an examination for acceleration (or the student’s parent) must register with the principal no later than 30 days prior to the scheduled testing date. The District may allow a student to accelerate at a time other than those listed below. This requires a written request from a parent for the District to administer and recognize results of a test purchased by the parent from a State Board-approved university according to policy EEJB (Legal).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Credit-By-Exam for acceleration shall be administered in grades 9-12 and students can contact the counselor for more information.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Edgenuity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An on-line curriculum is offered to students for credit recovery and or credit acceleration. These options are available for only non-EOC tested courses, unless the EOC exam for a course has been previously passed. </w:t>
      </w:r>
    </w:p>
    <w:p w:rsidR="00DD6279" w:rsidRDefault="00000000">
      <w:pPr>
        <w:spacing w:after="0" w:line="259" w:lineRule="auto"/>
        <w:ind w:left="0" w:right="0"/>
      </w:pPr>
      <w:r>
        <w:rPr>
          <w:sz w:val="19"/>
          <w:szCs w:val="19"/>
        </w:rPr>
        <w:lastRenderedPageBreak/>
        <w:t xml:space="preserve"> </w:t>
      </w:r>
    </w:p>
    <w:p w:rsidR="00DD6279" w:rsidRDefault="00000000">
      <w:pPr>
        <w:ind w:left="221" w:right="536"/>
      </w:pPr>
      <w:r>
        <w:t xml:space="preserve">There is a cost involved in order to participate and complete this program of $40.00 per semester per class. </w:t>
      </w:r>
    </w:p>
    <w:p w:rsidR="00DD6279" w:rsidRDefault="00000000">
      <w:pPr>
        <w:spacing w:after="0" w:line="259" w:lineRule="auto"/>
        <w:ind w:left="0" w:right="0"/>
      </w:pPr>
      <w:r>
        <w:t xml:space="preserve"> </w:t>
      </w:r>
    </w:p>
    <w:p w:rsidR="00DD6279" w:rsidRDefault="00000000">
      <w:pPr>
        <w:ind w:left="221" w:right="536"/>
      </w:pPr>
      <w:r>
        <w:t xml:space="preserve">For both credit acceleration and credit recovery, students will be required to take courses through BISD classroom instruction when that course is available.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Early Graduation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To be eligible to graduate in three years, the student shall complete all course work and exit-level testing required of other students in his or her graduating class. A student wishing to graduate in fewer than four years shall make a written application to the counselor/high school principal prior to the beginning of his or her junior year. Students will be required to take courses through BISD classroom instruction when that course is available and not through Edgenuity. Written parental approval shall be submitted with the application. </w:t>
      </w:r>
    </w:p>
    <w:p w:rsidR="00DD6279" w:rsidRDefault="00000000">
      <w:pPr>
        <w:spacing w:after="0" w:line="259" w:lineRule="auto"/>
        <w:ind w:left="0" w:right="0"/>
      </w:pPr>
      <w:r>
        <w:t xml:space="preserve"> </w:t>
      </w:r>
    </w:p>
    <w:p w:rsidR="00DD6279" w:rsidRDefault="00000000">
      <w:pPr>
        <w:ind w:left="221" w:right="536"/>
      </w:pPr>
      <w:r>
        <w:t xml:space="preserve">Students who are ranked in the top ten percent of their graduating class are eligible for a period of two </w:t>
      </w:r>
    </w:p>
    <w:p w:rsidR="00DD6279" w:rsidRDefault="00000000">
      <w:pPr>
        <w:ind w:left="221" w:right="536"/>
      </w:pPr>
      <w:r>
        <w:t xml:space="preserve">school years following their graduation for automatic admission to Texas general academic universities and colleges. Students and parents should see the high school counselor for further information about how to apply and for other information concerning changes in eligibility requirements. Early graduates are not eligible for Valedictorian or Salutatorian designation. If you would like more information, please see the counselor. (TEC 33.007)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End of Course Examinations </w:t>
      </w:r>
    </w:p>
    <w:p w:rsidR="00DD6279" w:rsidRDefault="00000000">
      <w:pPr>
        <w:spacing w:after="0" w:line="259" w:lineRule="auto"/>
        <w:ind w:left="0" w:right="0"/>
      </w:pPr>
      <w:r>
        <w:rPr>
          <w:b/>
        </w:rPr>
        <w:t xml:space="preserve"> </w:t>
      </w:r>
    </w:p>
    <w:tbl>
      <w:tblPr>
        <w:tblStyle w:val="a5"/>
        <w:tblW w:w="8640" w:type="dxa"/>
        <w:tblInd w:w="231" w:type="dxa"/>
        <w:tblLayout w:type="fixed"/>
        <w:tblLook w:val="0400" w:firstRow="0" w:lastRow="0" w:firstColumn="0" w:lastColumn="0" w:noHBand="0" w:noVBand="1"/>
      </w:tblPr>
      <w:tblGrid>
        <w:gridCol w:w="2107"/>
        <w:gridCol w:w="2213"/>
        <w:gridCol w:w="2215"/>
        <w:gridCol w:w="2105"/>
      </w:tblGrid>
      <w:tr w:rsidR="00DD6279">
        <w:trPr>
          <w:trHeight w:val="239"/>
        </w:trPr>
        <w:tc>
          <w:tcPr>
            <w:tcW w:w="2107"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8" w:right="0"/>
            </w:pPr>
            <w:r>
              <w:rPr>
                <w:b/>
              </w:rPr>
              <w:t xml:space="preserve">English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6" w:right="0"/>
            </w:pPr>
            <w:r>
              <w:rPr>
                <w:b/>
              </w:rPr>
              <w:t xml:space="preserve">Mathematics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9" w:right="0"/>
            </w:pPr>
            <w:r>
              <w:rPr>
                <w:b/>
              </w:rPr>
              <w:t xml:space="preserve">Science </w:t>
            </w:r>
          </w:p>
        </w:tc>
        <w:tc>
          <w:tcPr>
            <w:tcW w:w="210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6" w:right="0"/>
            </w:pPr>
            <w:r>
              <w:rPr>
                <w:b/>
              </w:rPr>
              <w:t xml:space="preserve">Social Studies </w:t>
            </w:r>
          </w:p>
        </w:tc>
      </w:tr>
      <w:tr w:rsidR="00DD6279">
        <w:trPr>
          <w:trHeight w:val="240"/>
        </w:trPr>
        <w:tc>
          <w:tcPr>
            <w:tcW w:w="2107"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8" w:right="0"/>
            </w:pPr>
            <w:r>
              <w:t xml:space="preserve">English I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6" w:right="0"/>
            </w:pPr>
            <w:r>
              <w:t xml:space="preserve">Algebra I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9" w:right="0"/>
            </w:pPr>
            <w:r>
              <w:t xml:space="preserve">Biology </w:t>
            </w:r>
          </w:p>
        </w:tc>
        <w:tc>
          <w:tcPr>
            <w:tcW w:w="210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6" w:right="0"/>
            </w:pPr>
            <w:r>
              <w:t xml:space="preserve">U.S. History </w:t>
            </w:r>
          </w:p>
        </w:tc>
      </w:tr>
      <w:tr w:rsidR="00DD6279">
        <w:trPr>
          <w:trHeight w:val="240"/>
        </w:trPr>
        <w:tc>
          <w:tcPr>
            <w:tcW w:w="2107"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8" w:right="0"/>
            </w:pPr>
            <w:r>
              <w:t xml:space="preserve">English II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6"/>
                <w:szCs w:val="16"/>
              </w:rPr>
              <w:t xml:space="preserve">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 w:right="0"/>
            </w:pPr>
            <w:r>
              <w:rPr>
                <w:sz w:val="16"/>
                <w:szCs w:val="16"/>
              </w:rPr>
              <w:t xml:space="preserve"> </w:t>
            </w:r>
          </w:p>
        </w:tc>
        <w:tc>
          <w:tcPr>
            <w:tcW w:w="210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0"/>
            </w:pPr>
            <w:r>
              <w:rPr>
                <w:sz w:val="16"/>
                <w:szCs w:val="16"/>
              </w:rPr>
              <w:t xml:space="preserve"> </w:t>
            </w:r>
          </w:p>
        </w:tc>
      </w:tr>
    </w:tbl>
    <w:p w:rsidR="00DD6279" w:rsidRDefault="00000000">
      <w:pPr>
        <w:spacing w:after="0" w:line="259" w:lineRule="auto"/>
        <w:ind w:left="0" w:right="0"/>
      </w:pPr>
      <w:r>
        <w:rPr>
          <w:b/>
          <w:sz w:val="19"/>
          <w:szCs w:val="19"/>
        </w:rPr>
        <w:t xml:space="preserve"> </w:t>
      </w:r>
    </w:p>
    <w:p w:rsidR="00DD6279" w:rsidRDefault="00000000">
      <w:pPr>
        <w:ind w:left="221" w:right="536"/>
      </w:pPr>
      <w:r>
        <w:t xml:space="preserve">In addition to the credit and course requirements for each graduation program, performance on EOC assessments will be linked to a student’s eligible graduation program. To graduate, a student must meet a minimum score set by the Texas Education Agency (TEA) for each content area: English, mathematics, science, and social studies. If the student’s score on the assessments within the content area is not equal to or greater than the score set by TEA, the student may retake any of the assessments in that content area until the student achieves the score. </w:t>
      </w:r>
    </w:p>
    <w:p w:rsidR="00DD6279" w:rsidRDefault="00000000">
      <w:pPr>
        <w:spacing w:after="0" w:line="259" w:lineRule="auto"/>
        <w:ind w:left="0" w:right="0"/>
      </w:pPr>
      <w:r>
        <w:t xml:space="preserve"> </w:t>
      </w:r>
    </w:p>
    <w:p w:rsidR="00DD6279" w:rsidRDefault="00000000">
      <w:pPr>
        <w:ind w:left="221" w:right="536"/>
      </w:pPr>
      <w:r>
        <w:t xml:space="preserve">In limited circumstances, a student who fails to demonstrate proficiency on two or fewer of the required assessments may still be eligible to graduate if an individual graduation committee, formed in accordance with state law, unanimously determines that the student is eligible to graduate.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Satisfactory performance on an Advanced Placement, International Baccalaureate, SAT, ACT, or another instrument determined to be as least as rigorous as the end-of-course assessment may be used to determine whether the student meets end-of-course requirements.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STARR-Online will be available for an eligible student with a Section 504 accommodation plan who has been identified with dyslexia or a related disorder, as well as for a student receiving special education services and/or limited English proficient (LEP), if the student meets state-established criteria and requires certain instructional and assessment accommodation on a routine basis.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STARR Alternate 2, for students receiving special education services who meet certain state-established criteria, will be available for eligible students, as determined by the student’s ARD committee. </w:t>
      </w:r>
    </w:p>
    <w:p w:rsidR="00DD6279" w:rsidRDefault="00000000">
      <w:pPr>
        <w:spacing w:after="19" w:line="259" w:lineRule="auto"/>
        <w:ind w:left="0" w:right="0"/>
      </w:pPr>
      <w:r>
        <w:t xml:space="preserve"> </w:t>
      </w:r>
    </w:p>
    <w:p w:rsidR="00DD6279" w:rsidRDefault="00000000">
      <w:pPr>
        <w:ind w:left="215" w:right="1011" w:hanging="10"/>
        <w:jc w:val="both"/>
      </w:pPr>
      <w:r>
        <w:t xml:space="preserve">A student’s ARD committee for students receiving special education services will determine whether successful performance on the EOC assessments will be required for graduation within the parameters identified in state rules and the student’s personal graduation plan. </w:t>
      </w:r>
    </w:p>
    <w:p w:rsidR="00DD6279" w:rsidRDefault="00000000">
      <w:pPr>
        <w:spacing w:after="0" w:line="259" w:lineRule="auto"/>
        <w:ind w:left="0" w:right="0"/>
      </w:pPr>
      <w:r>
        <w:t xml:space="preserve"> </w:t>
      </w:r>
    </w:p>
    <w:p w:rsidR="00DD6279" w:rsidRDefault="00000000">
      <w:pPr>
        <w:pStyle w:val="Heading3"/>
        <w:ind w:left="222" w:right="506" w:firstLine="0"/>
      </w:pPr>
      <w:r>
        <w:lastRenderedPageBreak/>
        <w:t xml:space="preserve">Graduation Expenses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Because students and parents may incur expenses in order to participate in the traditions of graduation, such as the purchase of invitations, senior ring, cap and gown, and senior picture, both student and parent should monitor progress toward completion of all requirements for graduation. The expenses often are incurred beginning in the junior year and the first semester of the senior year.   (Texas State Graduation Requirements in Appendix 2, SCP.5.314. (b) (11)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Graduation Speakers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Graduating students will be given an opportunity to provide opening and closing remarks during the graduation ceremony. </w:t>
      </w:r>
    </w:p>
    <w:p w:rsidR="00DD6279" w:rsidRDefault="00000000">
      <w:pPr>
        <w:spacing w:after="0" w:line="259" w:lineRule="auto"/>
        <w:ind w:left="0" w:right="0"/>
      </w:pPr>
      <w:r>
        <w:t xml:space="preserve"> </w:t>
      </w:r>
    </w:p>
    <w:p w:rsidR="00DD6279" w:rsidRDefault="00000000">
      <w:pPr>
        <w:ind w:left="221" w:right="536"/>
      </w:pPr>
      <w:r>
        <w:t xml:space="preserve">Students eligible to give the opening and closing remarks will be notified by the principal and given an opportunity to volunteer.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In addition to the opening and closing remarks, the top-ranking graduates based on G.P.A. may also have speaking roles at the graduation ceremony. </w:t>
      </w:r>
    </w:p>
    <w:p w:rsidR="00DD6279" w:rsidRDefault="00000000">
      <w:pPr>
        <w:ind w:left="221" w:right="536"/>
      </w:pPr>
      <w:r>
        <w:t xml:space="preserve">The district has the right to limit a student’s participation in graduation activities for violating the district’s Code of Conduct. Students eligible to give the opening and closing remarks at graduation shall be notified by the campus principal. Notwithstanding any other eligibility requirements, in order to be considered as an eligible student to give the opening or closing remarks, a student shall not have engaged in any misconduct in violation of the district’s Code of Conduct resulting in an out-of-school suspension, removal to a DAEP, or expulsion during the two semesters immediately preceding graduation. </w:t>
      </w:r>
    </w:p>
    <w:p w:rsidR="00DD6279" w:rsidRDefault="00000000">
      <w:pPr>
        <w:spacing w:after="0" w:line="259" w:lineRule="auto"/>
        <w:ind w:left="0" w:right="0"/>
      </w:pPr>
      <w:r>
        <w:t xml:space="preserve"> </w:t>
      </w:r>
    </w:p>
    <w:p w:rsidR="00DD6279" w:rsidRDefault="00000000">
      <w:pPr>
        <w:ind w:left="221" w:right="536"/>
      </w:pPr>
      <w:r>
        <w:t xml:space="preserve">The valedictorian and salutatorian may also have speaking roles at graduation. No student shall be eligible to have such a speaking role if he or she engaged in any misconduct in violation of the district’s Code of Conduct resulting in an out-of-school suspension, removal to a DAEP, or expulsion during the two semesters immediately preceding graduation. (EIC Local) </w:t>
      </w:r>
    </w:p>
    <w:p w:rsidR="00DD6279" w:rsidRDefault="00000000">
      <w:pPr>
        <w:spacing w:after="0" w:line="259" w:lineRule="auto"/>
        <w:ind w:left="0" w:right="0"/>
      </w:pPr>
      <w:r>
        <w:t xml:space="preserve"> </w:t>
      </w:r>
    </w:p>
    <w:p w:rsidR="00DD6279" w:rsidRDefault="00000000">
      <w:pPr>
        <w:pStyle w:val="Heading3"/>
        <w:spacing w:after="212"/>
        <w:ind w:left="222" w:right="506" w:firstLine="0"/>
      </w:pPr>
      <w:r>
        <w:t xml:space="preserve">High School Credits in Middle School </w:t>
      </w:r>
    </w:p>
    <w:p w:rsidR="00DD6279" w:rsidRDefault="00000000">
      <w:pPr>
        <w:spacing w:after="221"/>
        <w:ind w:left="221" w:right="536"/>
      </w:pPr>
      <w:r>
        <w:t xml:space="preserve">A student may take the following courses their eighth-grade year for high school credit: </w:t>
      </w:r>
    </w:p>
    <w:p w:rsidR="00DD6279" w:rsidRDefault="00000000">
      <w:pPr>
        <w:ind w:left="949" w:right="536"/>
      </w:pPr>
      <w:r>
        <w:t xml:space="preserve">Health                                                                                                        ½ Credit </w:t>
      </w:r>
    </w:p>
    <w:p w:rsidR="00DD6279" w:rsidRDefault="00000000">
      <w:pPr>
        <w:ind w:left="949" w:right="1167"/>
      </w:pPr>
      <w:r>
        <w:t xml:space="preserve">Principles of Human Services </w:t>
      </w:r>
      <w:r>
        <w:tab/>
        <w:t xml:space="preserve">1 Credit Principles of Agriculture </w:t>
      </w:r>
      <w:r>
        <w:tab/>
        <w:t xml:space="preserve">1 Credit </w:t>
      </w:r>
    </w:p>
    <w:p w:rsidR="00DD6279" w:rsidRDefault="00000000">
      <w:pPr>
        <w:spacing w:after="223"/>
        <w:ind w:left="948" w:right="1321"/>
      </w:pPr>
      <w:r>
        <w:t xml:space="preserve">Physical Education </w:t>
      </w:r>
      <w:r>
        <w:tab/>
        <w:t xml:space="preserve">1 Credit Algebra I (With acceptable score on Pre-Algebra Exam) 1 Credit </w:t>
      </w:r>
    </w:p>
    <w:p w:rsidR="00DD6279" w:rsidRDefault="00000000">
      <w:pPr>
        <w:spacing w:after="220"/>
        <w:ind w:left="221" w:right="536"/>
      </w:pPr>
      <w:r>
        <w:t xml:space="preserve">The course is for credit only. The grade points will not be added into a student’s final GPA. </w:t>
      </w:r>
    </w:p>
    <w:p w:rsidR="00DD6279" w:rsidRDefault="00000000">
      <w:pPr>
        <w:ind w:left="221" w:right="536"/>
      </w:pPr>
      <w:r>
        <w:t xml:space="preserve">Students who have earned credit for Algebra I prior to enrollment in the ninth grade shall be required to complete at least 3 additional credits in mathematics in grades 9-12.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Graduation Plans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A personal graduation plan will be developed for each high school student who is subject to the requirements of the foundation graduation program. The district encourages all students to pursue a personal graduation plan that includes the completion of at least one endorsement and to graduate with the distinguished level of achievement. Attainment of the distinguished level of achievement entitles a student to be considered for automatic admission to a public four-year college or university in Texas, depending on his or her rank in class. The school will review personal graduation plan options with each student entering grade 9 and his or her parent. Before the end of grade 9, a student and his or her parent will be required to sign off on a personal graduation plan that includes a course of study that promotes college and workforce readiness and career placement and advancement, as well as facilitates the transition from secondary to </w:t>
      </w:r>
      <w:r>
        <w:lastRenderedPageBreak/>
        <w:t xml:space="preserve">postsecondary education. The student’s personal graduation plan will denote an appropriate course sequence based on the student’s choice of endorsement. </w:t>
      </w:r>
    </w:p>
    <w:p w:rsidR="00DD6279" w:rsidRDefault="00000000">
      <w:pPr>
        <w:spacing w:after="0" w:line="259" w:lineRule="auto"/>
        <w:ind w:left="220" w:right="0"/>
      </w:pPr>
      <w:r>
        <w:t xml:space="preserve"> </w:t>
      </w:r>
    </w:p>
    <w:p w:rsidR="00DD6279" w:rsidRDefault="00000000">
      <w:pPr>
        <w:ind w:left="221" w:right="536"/>
      </w:pPr>
      <w:r>
        <w:t xml:space="preserve">After the student’s sophomore year, the student may, with parental permission, amend his or her personal graduation plan after the initial confirmation. </w:t>
      </w:r>
    </w:p>
    <w:p w:rsidR="00DD6279" w:rsidRDefault="00000000">
      <w:pPr>
        <w:spacing w:after="0" w:line="259" w:lineRule="auto"/>
        <w:ind w:left="220" w:right="0"/>
      </w:pPr>
      <w:r>
        <w:t xml:space="preserve"> </w:t>
      </w:r>
    </w:p>
    <w:p w:rsidR="00DD6279" w:rsidRDefault="00000000">
      <w:pPr>
        <w:pStyle w:val="Heading3"/>
        <w:ind w:left="222" w:right="506" w:firstLine="0"/>
      </w:pPr>
      <w:r>
        <w:t xml:space="preserve">Program Choices </w:t>
      </w:r>
    </w:p>
    <w:p w:rsidR="00DD6279" w:rsidRDefault="00000000">
      <w:pPr>
        <w:spacing w:after="0" w:line="259" w:lineRule="auto"/>
        <w:ind w:left="220" w:right="0"/>
      </w:pPr>
      <w:r>
        <w:t xml:space="preserve"> </w:t>
      </w:r>
    </w:p>
    <w:p w:rsidR="00DD6279" w:rsidRDefault="00000000">
      <w:pPr>
        <w:ind w:left="221" w:right="536"/>
      </w:pPr>
      <w:r>
        <w:t xml:space="preserve">Foundation High School Program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 student who wishes to complete the Foundation High School Program must complete a minimum of 24 (twenty-four) units of credit including 3 elective credits to receive a high school diploma. For more information, please consult with the counselor. </w:t>
      </w:r>
    </w:p>
    <w:p w:rsidR="00DD6279" w:rsidRDefault="00000000">
      <w:pPr>
        <w:spacing w:after="0" w:line="259" w:lineRule="auto"/>
        <w:ind w:left="220" w:right="0"/>
      </w:pPr>
      <w:r>
        <w:t xml:space="preserve"> </w:t>
      </w:r>
    </w:p>
    <w:p w:rsidR="00DD6279" w:rsidRDefault="00000000">
      <w:pPr>
        <w:ind w:left="221" w:right="536"/>
      </w:pPr>
      <w:r>
        <w:t xml:space="preserve">Distinguished Level of Achievement </w:t>
      </w:r>
    </w:p>
    <w:p w:rsidR="00DD6279" w:rsidRDefault="00000000">
      <w:pPr>
        <w:spacing w:after="0" w:line="259" w:lineRule="auto"/>
        <w:ind w:left="0" w:right="0"/>
      </w:pPr>
      <w:r>
        <w:t xml:space="preserve"> </w:t>
      </w:r>
    </w:p>
    <w:p w:rsidR="00DD6279" w:rsidRDefault="00000000">
      <w:pPr>
        <w:ind w:left="215" w:right="682" w:hanging="10"/>
        <w:jc w:val="both"/>
      </w:pPr>
      <w:r>
        <w:t xml:space="preserve">A student who wishes to complete the Distinguished Level of Achievement and have the accomplishment recognized on the Academic Achievement record (transcript) must complete the required State Distinguished curriculum of twenty-six credits including Algebra II with at least one endorsement.  Additionally, students must earn a Performance Acknowledgement in Dual Credit and meet the State Requirements for the Texas Success Initiative Assessment (TSIA2) or earn a TSIA2 exemption. </w:t>
      </w:r>
    </w:p>
    <w:p w:rsidR="00DD6279" w:rsidRDefault="00000000">
      <w:pPr>
        <w:pStyle w:val="Heading3"/>
        <w:ind w:left="222" w:right="506" w:firstLine="0"/>
      </w:pPr>
      <w:r>
        <w:t>Performance Acknowledgments</w:t>
      </w:r>
      <w:r>
        <w:rPr>
          <w:b w:val="0"/>
        </w:rPr>
        <w:t xml:space="preserve"> </w:t>
      </w:r>
    </w:p>
    <w:p w:rsidR="00DD6279" w:rsidRDefault="00000000">
      <w:pPr>
        <w:spacing w:after="0" w:line="259" w:lineRule="auto"/>
        <w:ind w:left="220" w:right="0"/>
      </w:pPr>
      <w:r>
        <w:t xml:space="preserve"> </w:t>
      </w:r>
    </w:p>
    <w:p w:rsidR="00DD6279" w:rsidRDefault="00000000">
      <w:pPr>
        <w:ind w:left="221" w:right="536"/>
      </w:pPr>
      <w:r>
        <w:t xml:space="preserve">Students are eligible to earn Performance Acknowledgments to note outstanding achievement in specific areas.  These distinctions will be included in the high school transcript and better position students for successful entry into college and/or the work force.  Performance Acknowledgments include the following areas: </w:t>
      </w:r>
    </w:p>
    <w:p w:rsidR="00DD6279" w:rsidRDefault="00000000">
      <w:pPr>
        <w:spacing w:after="0" w:line="259" w:lineRule="auto"/>
        <w:ind w:left="220" w:right="0"/>
      </w:pPr>
      <w:r>
        <w:t xml:space="preserve"> </w:t>
      </w:r>
    </w:p>
    <w:p w:rsidR="00DD6279" w:rsidRDefault="00000000">
      <w:pPr>
        <w:numPr>
          <w:ilvl w:val="0"/>
          <w:numId w:val="7"/>
        </w:numPr>
        <w:ind w:right="536" w:hanging="360"/>
      </w:pPr>
      <w:r>
        <w:t xml:space="preserve">Dual Credit Courses </w:t>
      </w:r>
    </w:p>
    <w:p w:rsidR="00DD6279" w:rsidRDefault="00000000">
      <w:pPr>
        <w:numPr>
          <w:ilvl w:val="0"/>
          <w:numId w:val="7"/>
        </w:numPr>
        <w:spacing w:after="74"/>
        <w:ind w:right="536" w:hanging="360"/>
      </w:pPr>
      <w:r>
        <w:t xml:space="preserve">Earning a score on the Preliminary SAT/National Merit Scholarship Qualifying Test (PSAT/NMSQT) that qualifies the student for recognition as a commended scholar or higher by the College Board and National Merit Scholarship Corporation, as part of the National Achievement Scholarship Program of the National Merit Scholarship Corporation; earning a total score of at least 1310 on the SAT; or earning a composite score of 28 or higher on the ACT Examination (excluding the writing sub score) </w:t>
      </w:r>
    </w:p>
    <w:p w:rsidR="00DD6279" w:rsidRDefault="00000000">
      <w:pPr>
        <w:numPr>
          <w:ilvl w:val="0"/>
          <w:numId w:val="7"/>
        </w:numPr>
        <w:ind w:right="536" w:hanging="360"/>
      </w:pPr>
      <w:r>
        <w:t xml:space="preserve">Earning a State or Nationally Recognized Industry Based Certification.  </w:t>
      </w:r>
    </w:p>
    <w:p w:rsidR="00DD6279" w:rsidRDefault="00000000">
      <w:pPr>
        <w:spacing w:after="0" w:line="259" w:lineRule="auto"/>
        <w:ind w:left="0" w:right="0"/>
      </w:pPr>
      <w:r>
        <w:rPr>
          <w:b/>
          <w:sz w:val="19"/>
          <w:szCs w:val="19"/>
        </w:rPr>
        <w:t xml:space="preserve"> </w:t>
      </w:r>
    </w:p>
    <w:p w:rsidR="00DD6279" w:rsidRDefault="00000000">
      <w:pPr>
        <w:pStyle w:val="Heading3"/>
        <w:ind w:left="222" w:right="506" w:firstLine="0"/>
      </w:pPr>
      <w:r>
        <w:t xml:space="preserve">Scholarships </w:t>
      </w:r>
    </w:p>
    <w:p w:rsidR="00DD6279" w:rsidRDefault="00000000">
      <w:pPr>
        <w:spacing w:after="0" w:line="259" w:lineRule="auto"/>
        <w:ind w:left="220" w:right="0"/>
      </w:pPr>
      <w:r>
        <w:t xml:space="preserve"> </w:t>
      </w:r>
    </w:p>
    <w:p w:rsidR="00DD6279" w:rsidRDefault="00000000">
      <w:pPr>
        <w:ind w:left="221" w:right="536"/>
      </w:pPr>
      <w:r>
        <w:t xml:space="preserve">There are a number of scholarships available to seniors who plan to attend college. Interested students should visit with the counselor for further information and guidelines. It is the students' responsibility to fill out the correct information and have the forms back to the counselor before the deadline. Students who need letters of recommendation should give at least one week's notice to those people they ask for letters. The Scholarship Fund of Bremond High School will pay for the SAT one time on a day of our choosing. </w:t>
      </w:r>
    </w:p>
    <w:p w:rsidR="00DD6279" w:rsidRDefault="00000000">
      <w:pPr>
        <w:spacing w:after="0" w:line="259" w:lineRule="auto"/>
        <w:ind w:left="0" w:right="0"/>
      </w:pPr>
      <w:r>
        <w:t xml:space="preserve"> </w:t>
      </w:r>
    </w:p>
    <w:p w:rsidR="00DD6279" w:rsidRDefault="00000000">
      <w:pPr>
        <w:ind w:left="221" w:right="536"/>
      </w:pPr>
      <w:r>
        <w:t xml:space="preserve">Students who have financial need according to federal criteria and who complete the Distinguished Plan may be eligible under the Texas Grant Program for tuition and fees to Texas public universities, community colleges, and technical schools, as well as to private institutions. For further information, see the counselor. [Policy EIC and EJ]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Students with Disabilities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Upon the recommendation of the Admission, Review and Dismissal Committee, a student with a disability may be permitted to graduate under the provisions of his or her individualized education program (IEP). </w:t>
      </w:r>
    </w:p>
    <w:p w:rsidR="00DD6279" w:rsidRDefault="00000000">
      <w:pPr>
        <w:spacing w:after="0" w:line="259" w:lineRule="auto"/>
        <w:ind w:left="0" w:right="0"/>
      </w:pPr>
      <w:r>
        <w:t xml:space="preserve"> </w:t>
      </w:r>
    </w:p>
    <w:p w:rsidR="00DD6279" w:rsidRDefault="00000000">
      <w:pPr>
        <w:ind w:left="221" w:right="536"/>
      </w:pPr>
      <w:r>
        <w:lastRenderedPageBreak/>
        <w:t xml:space="preserve">A student who receives special education services and has completed four years of high school, but has not met the requirements of his or her IEP, may participate in graduation ceremonies and receive a certificate of attendance. Even if the student participates in graduation ceremonies to receive the certificate of attendance, he or she may remain enrolled to complete the IEP and earn his or her high school diploma; however, the student will only be allowed to participate in one graduation ceremony. [Policy FMH Legal] </w:t>
      </w:r>
    </w:p>
    <w:p w:rsidR="00DD6279" w:rsidRDefault="00000000">
      <w:pPr>
        <w:spacing w:after="0" w:line="259" w:lineRule="auto"/>
        <w:ind w:left="0" w:right="0"/>
      </w:pPr>
      <w:r>
        <w:t xml:space="preserve"> </w:t>
      </w:r>
    </w:p>
    <w:p w:rsidR="00DD6279" w:rsidRDefault="00000000">
      <w:pPr>
        <w:ind w:left="221" w:right="536"/>
      </w:pPr>
      <w:r>
        <w:t xml:space="preserve">If a student receiving special education services is scheduled to graduate in accordance with the provisions of his or her IEP, the student’s ARD committee will determine whether the general EOC assessment is an accurate measure of the student’s achievement and progress. If so, whether successful performance is required for graduation, or whether an alternative assessment is more appropriate. STAAR Alternate is the alternative assessments currently allowed by the state.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Tech Prep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Tech Prep is a program of study that begins in high school and ends with a two-year college degree and/or a certificate. The program combines academic and career-oriented courses to give students a mix of traditional learning and hands-on experiences. </w:t>
      </w:r>
    </w:p>
    <w:p w:rsidR="00DD6279" w:rsidRDefault="00000000">
      <w:pPr>
        <w:spacing w:after="0" w:line="259" w:lineRule="auto"/>
        <w:ind w:left="0" w:right="0"/>
      </w:pPr>
      <w:r>
        <w:t xml:space="preserve"> </w:t>
      </w:r>
    </w:p>
    <w:p w:rsidR="00DD6279" w:rsidRDefault="00000000">
      <w:pPr>
        <w:ind w:left="221" w:right="536"/>
      </w:pPr>
      <w:r>
        <w:t xml:space="preserve">Check with your counselor to see which courses are considered as Tech-Prep. In order to be considered a </w:t>
      </w:r>
    </w:p>
    <w:p w:rsidR="00DD6279" w:rsidRDefault="00000000">
      <w:pPr>
        <w:ind w:left="221" w:right="536"/>
      </w:pPr>
      <w:r>
        <w:t xml:space="preserve">“Tech-Prep Student,” students apply for admission, sign the intent form, and once accepted, they may start taking these courses during their Junior and Senior years in high school. The amount of college credit allowable will depend upon the Program of Study chosen. Up to twelve college hours can be acquired through taking approved high school “Tech-Prep” courses. Successful completion of the high school program will result in having high school credits placed onto the college transcript for college credit upon successful completion of six hours at more than sixty junior colleges statewide. The student receives high school credit, which not only counts for high school graduation, but also can be counted for college credit toward a two-year degree or a certificate.  Basic requirements include: </w:t>
      </w:r>
    </w:p>
    <w:p w:rsidR="00DD6279" w:rsidRDefault="00000000">
      <w:pPr>
        <w:spacing w:after="0" w:line="259" w:lineRule="auto"/>
        <w:ind w:left="0" w:right="0"/>
      </w:pPr>
      <w:r>
        <w:t xml:space="preserve"> </w:t>
      </w:r>
    </w:p>
    <w:p w:rsidR="00DD6279" w:rsidRDefault="00000000">
      <w:pPr>
        <w:numPr>
          <w:ilvl w:val="0"/>
          <w:numId w:val="8"/>
        </w:numPr>
        <w:ind w:right="536" w:hanging="361"/>
      </w:pPr>
      <w:r>
        <w:t xml:space="preserve">Earn a grade of “A or B” in the high school approved course </w:t>
      </w:r>
    </w:p>
    <w:p w:rsidR="00DD6279" w:rsidRDefault="00000000">
      <w:pPr>
        <w:numPr>
          <w:ilvl w:val="0"/>
          <w:numId w:val="8"/>
        </w:numPr>
        <w:ind w:right="536" w:hanging="361"/>
      </w:pPr>
      <w:r>
        <w:t xml:space="preserve">Receive a high school diploma </w:t>
      </w:r>
    </w:p>
    <w:p w:rsidR="00DD6279" w:rsidRDefault="00000000">
      <w:pPr>
        <w:numPr>
          <w:ilvl w:val="0"/>
          <w:numId w:val="8"/>
        </w:numPr>
        <w:ind w:right="536" w:hanging="361"/>
      </w:pPr>
      <w:r>
        <w:t xml:space="preserve">Meet the community college admission requirements, including TSIA </w:t>
      </w:r>
    </w:p>
    <w:p w:rsidR="00DD6279" w:rsidRDefault="00000000">
      <w:pPr>
        <w:numPr>
          <w:ilvl w:val="0"/>
          <w:numId w:val="8"/>
        </w:numPr>
        <w:ind w:right="536" w:hanging="361"/>
      </w:pPr>
      <w:r>
        <w:t xml:space="preserve">Successful completion of six college hours-not remedial hours-at the community college </w:t>
      </w:r>
      <w:r>
        <w:rPr>
          <w:rFonts w:ascii="Quattrocento Sans" w:eastAsia="Quattrocento Sans" w:hAnsi="Quattrocento Sans" w:cs="Quattrocento Sans"/>
        </w:rPr>
        <w:t>•</w:t>
      </w:r>
      <w:r>
        <w:rPr>
          <w:rFonts w:ascii="Arial" w:eastAsia="Arial" w:hAnsi="Arial" w:cs="Arial"/>
        </w:rPr>
        <w:t xml:space="preserve"> </w:t>
      </w:r>
      <w:r>
        <w:rPr>
          <w:rFonts w:ascii="Arial" w:eastAsia="Arial" w:hAnsi="Arial" w:cs="Arial"/>
        </w:rPr>
        <w:tab/>
      </w:r>
      <w:r>
        <w:t xml:space="preserve">Declare a Tech-Prep major, an A.A.S. or Certificate </w:t>
      </w:r>
      <w:r>
        <w:br w:type="page"/>
      </w:r>
    </w:p>
    <w:p w:rsidR="00DD6279" w:rsidRDefault="00000000">
      <w:pPr>
        <w:spacing w:line="248" w:lineRule="auto"/>
        <w:ind w:left="10" w:right="506" w:hanging="10"/>
      </w:pPr>
      <w:r>
        <w:rPr>
          <w:b/>
        </w:rPr>
        <w:lastRenderedPageBreak/>
        <w:t xml:space="preserve">Weighted Grade System </w:t>
      </w:r>
    </w:p>
    <w:p w:rsidR="00DD6279" w:rsidRDefault="00000000">
      <w:pPr>
        <w:spacing w:after="0" w:line="259" w:lineRule="auto"/>
        <w:ind w:left="0" w:right="0"/>
      </w:pPr>
      <w:r>
        <w:rPr>
          <w:b/>
          <w:sz w:val="19"/>
          <w:szCs w:val="19"/>
        </w:rPr>
        <w:t xml:space="preserve"> </w:t>
      </w:r>
    </w:p>
    <w:p w:rsidR="00DD6279" w:rsidRDefault="00000000">
      <w:pPr>
        <w:spacing w:after="0" w:line="259" w:lineRule="auto"/>
        <w:ind w:left="10" w:right="1992" w:hanging="10"/>
        <w:jc w:val="right"/>
      </w:pPr>
      <w:r>
        <w:t xml:space="preserve">Various weights have been designated according to the degree of difficulty for each class. </w:t>
      </w:r>
    </w:p>
    <w:p w:rsidR="00DD6279" w:rsidRDefault="00000000">
      <w:pPr>
        <w:spacing w:after="0" w:line="259" w:lineRule="auto"/>
        <w:ind w:left="0" w:right="0"/>
      </w:pPr>
      <w:r>
        <w:t xml:space="preserve"> </w:t>
      </w:r>
    </w:p>
    <w:p w:rsidR="00DD6279" w:rsidRDefault="00000000">
      <w:pPr>
        <w:pStyle w:val="Heading3"/>
        <w:spacing w:after="0" w:line="265" w:lineRule="auto"/>
        <w:ind w:right="288"/>
        <w:jc w:val="center"/>
      </w:pPr>
      <w:r>
        <w:t xml:space="preserve">CLASS RANK TABLES </w:t>
      </w:r>
    </w:p>
    <w:p w:rsidR="00DD6279" w:rsidRDefault="00000000">
      <w:pPr>
        <w:spacing w:after="0" w:line="259" w:lineRule="auto"/>
        <w:ind w:left="0" w:right="0"/>
      </w:pPr>
      <w:r>
        <w:rPr>
          <w:b/>
        </w:rPr>
        <w:t xml:space="preserve"> </w:t>
      </w:r>
    </w:p>
    <w:tbl>
      <w:tblPr>
        <w:tblStyle w:val="a6"/>
        <w:tblW w:w="8857" w:type="dxa"/>
        <w:tblInd w:w="122" w:type="dxa"/>
        <w:tblLayout w:type="fixed"/>
        <w:tblLook w:val="0400" w:firstRow="0" w:lastRow="0" w:firstColumn="0" w:lastColumn="0" w:noHBand="0" w:noVBand="1"/>
      </w:tblPr>
      <w:tblGrid>
        <w:gridCol w:w="2216"/>
        <w:gridCol w:w="2213"/>
        <w:gridCol w:w="2215"/>
        <w:gridCol w:w="2213"/>
      </w:tblGrid>
      <w:tr w:rsidR="00DD6279">
        <w:trPr>
          <w:trHeight w:val="47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 w:right="0"/>
              <w:jc w:val="center"/>
            </w:pPr>
            <w:r>
              <w:t xml:space="preserve">GRADE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29" w:right="285"/>
              <w:jc w:val="center"/>
            </w:pPr>
            <w:r>
              <w:t xml:space="preserve">TABLE I DUAL CREDIT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TABLE II </w:t>
            </w:r>
          </w:p>
          <w:p w:rsidR="00DD6279" w:rsidRDefault="00000000">
            <w:pPr>
              <w:spacing w:line="259" w:lineRule="auto"/>
              <w:ind w:left="4" w:right="0"/>
              <w:jc w:val="center"/>
            </w:pPr>
            <w:r>
              <w:t xml:space="preserve">ADVANCED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0" w:right="3"/>
              <w:jc w:val="center"/>
            </w:pPr>
            <w:r>
              <w:t xml:space="preserve">TABLE III </w:t>
            </w:r>
          </w:p>
          <w:p w:rsidR="00DD6279" w:rsidRDefault="00000000">
            <w:pPr>
              <w:spacing w:line="259" w:lineRule="auto"/>
              <w:ind w:left="4" w:right="0"/>
              <w:jc w:val="center"/>
            </w:pPr>
            <w:r>
              <w:t xml:space="preserve">REGULAR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100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7.0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6.0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5.0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99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6.9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5.9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4.9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98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6.8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5.8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4.8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97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6.7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5.7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4.7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96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6.6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5.6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4.6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95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6.5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5.5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4.5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94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6.4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5.4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4.4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93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6.3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5.3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4.3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92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6.2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5.2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4.2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91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6.1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5.1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4.1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90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6.0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4.0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89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5.9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4.9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3.9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88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5.8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4.8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3.8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87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5.7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4.7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3.7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86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5.6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4.6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3.6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85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5.5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4.5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3.5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84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5.4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4.4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3.4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83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5.3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4.3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3.3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82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5.2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4.2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3.2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81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5.1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4.1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3.1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80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5.0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4.0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3.0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79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4.9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3.9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2.9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78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4.8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3.8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2.8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77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4.7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3.7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2.7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76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4.6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3.6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2.6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75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4.5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3.5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2.5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74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4.4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3.4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2.4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73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4.3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3.3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2.3 </w:t>
            </w:r>
          </w:p>
        </w:tc>
      </w:tr>
      <w:tr w:rsidR="00DD6279">
        <w:trPr>
          <w:trHeight w:val="239"/>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72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4.2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3.2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2.2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71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4.1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3.1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2.1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70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4.0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3.0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2.0 </w:t>
            </w:r>
          </w:p>
        </w:tc>
      </w:tr>
      <w:tr w:rsidR="00DD6279">
        <w:trPr>
          <w:trHeight w:val="240"/>
        </w:trPr>
        <w:tc>
          <w:tcPr>
            <w:tcW w:w="2216"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7" w:right="0"/>
              <w:jc w:val="center"/>
            </w:pPr>
            <w:r>
              <w:t xml:space="preserve">69 or below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3" w:right="0"/>
              <w:jc w:val="center"/>
            </w:pPr>
            <w:r>
              <w:t xml:space="preserve">0.0 </w:t>
            </w:r>
          </w:p>
        </w:tc>
        <w:tc>
          <w:tcPr>
            <w:tcW w:w="2215"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 w:right="0"/>
              <w:jc w:val="center"/>
            </w:pPr>
            <w:r>
              <w:t xml:space="preserve">0.0 </w:t>
            </w:r>
          </w:p>
        </w:tc>
        <w:tc>
          <w:tcPr>
            <w:tcW w:w="2213"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6" w:right="0"/>
              <w:jc w:val="center"/>
            </w:pPr>
            <w:r>
              <w:t xml:space="preserve">0.0 </w:t>
            </w:r>
          </w:p>
        </w:tc>
      </w:tr>
    </w:tbl>
    <w:p w:rsidR="00DD6279" w:rsidRDefault="00000000">
      <w:pPr>
        <w:pStyle w:val="Heading3"/>
        <w:ind w:left="222" w:right="506" w:firstLine="0"/>
      </w:pPr>
      <w:r>
        <w:t xml:space="preserve">Course Listings </w:t>
      </w:r>
    </w:p>
    <w:p w:rsidR="00DD6279" w:rsidRDefault="00000000">
      <w:pPr>
        <w:spacing w:after="0" w:line="259" w:lineRule="auto"/>
        <w:ind w:left="0" w:right="0"/>
      </w:pPr>
      <w:r>
        <w:rPr>
          <w:b/>
        </w:rPr>
        <w:t xml:space="preserve"> </w:t>
      </w:r>
    </w:p>
    <w:tbl>
      <w:tblPr>
        <w:tblStyle w:val="a7"/>
        <w:tblW w:w="8842" w:type="dxa"/>
        <w:tblInd w:w="122" w:type="dxa"/>
        <w:tblLayout w:type="fixed"/>
        <w:tblLook w:val="0400" w:firstRow="0" w:lastRow="0" w:firstColumn="0" w:lastColumn="0" w:noHBand="0" w:noVBand="1"/>
      </w:tblPr>
      <w:tblGrid>
        <w:gridCol w:w="3080"/>
        <w:gridCol w:w="2610"/>
        <w:gridCol w:w="3152"/>
      </w:tblGrid>
      <w:tr w:rsidR="00DD6279">
        <w:trPr>
          <w:trHeight w:val="240"/>
        </w:trPr>
        <w:tc>
          <w:tcPr>
            <w:tcW w:w="308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12" w:right="0"/>
              <w:jc w:val="center"/>
            </w:pPr>
            <w:r>
              <w:t xml:space="preserve">DUAL CREDIT COURSES </w:t>
            </w:r>
          </w:p>
        </w:tc>
        <w:tc>
          <w:tcPr>
            <w:tcW w:w="26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1" w:right="0"/>
              <w:jc w:val="center"/>
            </w:pPr>
            <w:r>
              <w:t xml:space="preserve">ADVANCED COURSES </w:t>
            </w:r>
          </w:p>
        </w:tc>
        <w:tc>
          <w:tcPr>
            <w:tcW w:w="3152"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8" w:right="0"/>
              <w:jc w:val="center"/>
            </w:pPr>
            <w:r>
              <w:t xml:space="preserve">REGULAR COURSES </w:t>
            </w:r>
          </w:p>
        </w:tc>
      </w:tr>
      <w:tr w:rsidR="00DD6279">
        <w:trPr>
          <w:trHeight w:val="10120"/>
        </w:trPr>
        <w:tc>
          <w:tcPr>
            <w:tcW w:w="308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8" w:right="0"/>
            </w:pPr>
            <w:r>
              <w:lastRenderedPageBreak/>
              <w:t xml:space="preserve">English </w:t>
            </w:r>
          </w:p>
          <w:p w:rsidR="00DD6279" w:rsidRDefault="00000000">
            <w:pPr>
              <w:spacing w:line="259" w:lineRule="auto"/>
              <w:ind w:left="108" w:right="0"/>
            </w:pPr>
            <w:r>
              <w:t xml:space="preserve">Economics </w:t>
            </w:r>
          </w:p>
          <w:p w:rsidR="00DD6279" w:rsidRDefault="00000000">
            <w:pPr>
              <w:spacing w:line="259" w:lineRule="auto"/>
              <w:ind w:left="108" w:right="0"/>
            </w:pPr>
            <w:r>
              <w:t xml:space="preserve">Government </w:t>
            </w:r>
          </w:p>
          <w:p w:rsidR="00DD6279" w:rsidRDefault="00000000">
            <w:pPr>
              <w:spacing w:line="259" w:lineRule="auto"/>
              <w:ind w:left="108" w:right="0"/>
            </w:pPr>
            <w:r>
              <w:t xml:space="preserve">U.S. History </w:t>
            </w:r>
          </w:p>
          <w:p w:rsidR="00DD6279" w:rsidRDefault="00000000">
            <w:pPr>
              <w:spacing w:line="259" w:lineRule="auto"/>
              <w:ind w:left="108" w:right="0"/>
            </w:pPr>
            <w:r>
              <w:t xml:space="preserve">Additional BISD approved Dual </w:t>
            </w:r>
          </w:p>
          <w:p w:rsidR="00DD6279" w:rsidRDefault="00000000">
            <w:pPr>
              <w:spacing w:line="259" w:lineRule="auto"/>
              <w:ind w:left="108" w:right="0"/>
            </w:pPr>
            <w:r>
              <w:t xml:space="preserve">Credit Courses </w:t>
            </w:r>
          </w:p>
          <w:p w:rsidR="00DD6279" w:rsidRDefault="00000000">
            <w:pPr>
              <w:spacing w:line="259" w:lineRule="auto"/>
              <w:ind w:left="108" w:right="0"/>
            </w:pPr>
            <w:r>
              <w:t xml:space="preserve"> </w:t>
            </w:r>
          </w:p>
        </w:tc>
        <w:tc>
          <w:tcPr>
            <w:tcW w:w="2610"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7" w:right="0"/>
            </w:pPr>
            <w:r>
              <w:t xml:space="preserve">Algebra II Honors </w:t>
            </w:r>
          </w:p>
          <w:p w:rsidR="00DD6279" w:rsidRDefault="00000000">
            <w:pPr>
              <w:spacing w:line="259" w:lineRule="auto"/>
              <w:ind w:left="107" w:right="0"/>
            </w:pPr>
            <w:r>
              <w:t xml:space="preserve">Chemistry Honors </w:t>
            </w:r>
          </w:p>
          <w:p w:rsidR="00DD6279" w:rsidRDefault="00000000">
            <w:pPr>
              <w:spacing w:line="259" w:lineRule="auto"/>
              <w:ind w:left="107" w:right="0"/>
            </w:pPr>
            <w:r>
              <w:t xml:space="preserve">Computer Tech </w:t>
            </w:r>
          </w:p>
          <w:p w:rsidR="00DD6279" w:rsidRDefault="00000000">
            <w:pPr>
              <w:spacing w:line="259" w:lineRule="auto"/>
              <w:ind w:left="107" w:right="0"/>
            </w:pPr>
            <w:r>
              <w:t xml:space="preserve">English Honors I,II,III, IV </w:t>
            </w:r>
          </w:p>
          <w:p w:rsidR="00DD6279" w:rsidRDefault="00000000">
            <w:pPr>
              <w:spacing w:line="259" w:lineRule="auto"/>
              <w:ind w:left="107" w:right="0"/>
            </w:pPr>
            <w:r>
              <w:t xml:space="preserve">Geometry Honors </w:t>
            </w:r>
          </w:p>
          <w:p w:rsidR="00DD6279" w:rsidRDefault="00000000">
            <w:pPr>
              <w:spacing w:line="259" w:lineRule="auto"/>
              <w:ind w:left="107" w:right="0"/>
            </w:pPr>
            <w:r>
              <w:t xml:space="preserve">Ind. Study in Mathematics </w:t>
            </w:r>
          </w:p>
          <w:p w:rsidR="00DD6279" w:rsidRDefault="00000000">
            <w:pPr>
              <w:spacing w:line="259" w:lineRule="auto"/>
              <w:ind w:left="107" w:right="0"/>
            </w:pPr>
            <w:r>
              <w:t xml:space="preserve">Ind. Study in Science </w:t>
            </w:r>
          </w:p>
          <w:p w:rsidR="00DD6279" w:rsidRDefault="00000000">
            <w:pPr>
              <w:spacing w:line="259" w:lineRule="auto"/>
              <w:ind w:left="107" w:right="0"/>
            </w:pPr>
            <w:r>
              <w:t xml:space="preserve">Introduction to Calculus </w:t>
            </w:r>
          </w:p>
          <w:p w:rsidR="00DD6279" w:rsidRDefault="00000000">
            <w:pPr>
              <w:spacing w:line="259" w:lineRule="auto"/>
              <w:ind w:left="107" w:right="0"/>
            </w:pPr>
            <w:r>
              <w:t xml:space="preserve">Pre-Calculus </w:t>
            </w:r>
          </w:p>
          <w:p w:rsidR="00DD6279" w:rsidRDefault="00000000">
            <w:pPr>
              <w:spacing w:line="259" w:lineRule="auto"/>
              <w:ind w:left="107" w:right="0"/>
            </w:pPr>
            <w:r>
              <w:t xml:space="preserve">Physics Honors </w:t>
            </w:r>
          </w:p>
          <w:p w:rsidR="00DD6279" w:rsidRDefault="00000000">
            <w:pPr>
              <w:spacing w:line="259" w:lineRule="auto"/>
              <w:ind w:left="107" w:right="0"/>
            </w:pPr>
            <w:r>
              <w:t xml:space="preserve"> </w:t>
            </w:r>
          </w:p>
        </w:tc>
        <w:tc>
          <w:tcPr>
            <w:tcW w:w="3152" w:type="dxa"/>
            <w:tcBorders>
              <w:top w:val="single" w:sz="4" w:space="0" w:color="000000"/>
              <w:left w:val="single" w:sz="4" w:space="0" w:color="000000"/>
              <w:bottom w:val="single" w:sz="4" w:space="0" w:color="000000"/>
              <w:right w:val="single" w:sz="4" w:space="0" w:color="000000"/>
            </w:tcBorders>
          </w:tcPr>
          <w:p w:rsidR="00DD6279" w:rsidRDefault="00000000">
            <w:pPr>
              <w:spacing w:line="259" w:lineRule="auto"/>
              <w:ind w:left="107" w:right="0"/>
            </w:pPr>
            <w:r>
              <w:t xml:space="preserve">Agricultural Science Courses </w:t>
            </w:r>
          </w:p>
          <w:p w:rsidR="00DD6279" w:rsidRDefault="00000000">
            <w:pPr>
              <w:spacing w:line="259" w:lineRule="auto"/>
              <w:ind w:left="107" w:right="0"/>
            </w:pPr>
            <w:r>
              <w:t xml:space="preserve">Agricultural Practicum I and </w:t>
            </w:r>
          </w:p>
          <w:p w:rsidR="00DD6279" w:rsidRDefault="00000000">
            <w:pPr>
              <w:spacing w:line="259" w:lineRule="auto"/>
              <w:ind w:left="107" w:right="0"/>
            </w:pPr>
            <w:r>
              <w:t xml:space="preserve">II </w:t>
            </w:r>
          </w:p>
          <w:p w:rsidR="00DD6279" w:rsidRDefault="00000000">
            <w:pPr>
              <w:spacing w:line="259" w:lineRule="auto"/>
              <w:ind w:left="0" w:right="0"/>
            </w:pPr>
            <w:r>
              <w:t xml:space="preserve">  Algebra I, II </w:t>
            </w:r>
          </w:p>
          <w:p w:rsidR="00DD6279" w:rsidRDefault="00000000">
            <w:pPr>
              <w:spacing w:line="259" w:lineRule="auto"/>
              <w:ind w:left="107" w:right="0"/>
            </w:pPr>
            <w:r>
              <w:t xml:space="preserve">Art I, II, III, IV </w:t>
            </w:r>
          </w:p>
          <w:p w:rsidR="00DD6279" w:rsidRDefault="00000000">
            <w:pPr>
              <w:spacing w:line="259" w:lineRule="auto"/>
              <w:ind w:left="107" w:right="0"/>
            </w:pPr>
            <w:r>
              <w:t xml:space="preserve">Band I, II, III, IV </w:t>
            </w:r>
          </w:p>
          <w:p w:rsidR="00DD6279" w:rsidRDefault="00000000">
            <w:pPr>
              <w:spacing w:line="259" w:lineRule="auto"/>
              <w:ind w:left="107" w:right="0"/>
            </w:pPr>
            <w:r>
              <w:t xml:space="preserve">Biology </w:t>
            </w:r>
          </w:p>
          <w:p w:rsidR="00DD6279" w:rsidRDefault="00000000">
            <w:pPr>
              <w:spacing w:line="259" w:lineRule="auto"/>
              <w:ind w:left="107" w:right="0"/>
            </w:pPr>
            <w:r>
              <w:t xml:space="preserve">Business English </w:t>
            </w:r>
          </w:p>
          <w:p w:rsidR="00DD6279" w:rsidRDefault="00000000">
            <w:pPr>
              <w:spacing w:line="259" w:lineRule="auto"/>
              <w:ind w:left="107" w:right="0"/>
            </w:pPr>
            <w:r>
              <w:t xml:space="preserve">Career Preparation </w:t>
            </w:r>
          </w:p>
          <w:p w:rsidR="00DD6279" w:rsidRDefault="00000000">
            <w:pPr>
              <w:spacing w:line="259" w:lineRule="auto"/>
              <w:ind w:left="107" w:right="0"/>
            </w:pPr>
            <w:r>
              <w:t xml:space="preserve">Chemistry </w:t>
            </w:r>
          </w:p>
          <w:p w:rsidR="00DD6279" w:rsidRDefault="00000000">
            <w:pPr>
              <w:spacing w:line="259" w:lineRule="auto"/>
              <w:ind w:left="107" w:right="0"/>
            </w:pPr>
            <w:r>
              <w:t xml:space="preserve">Ceramics I and II </w:t>
            </w:r>
          </w:p>
          <w:p w:rsidR="00DD6279" w:rsidRDefault="00000000">
            <w:pPr>
              <w:spacing w:line="259" w:lineRule="auto"/>
              <w:ind w:left="107" w:right="0"/>
            </w:pPr>
            <w:r>
              <w:t xml:space="preserve">Communication Applications </w:t>
            </w:r>
          </w:p>
          <w:p w:rsidR="00DD6279" w:rsidRDefault="00000000">
            <w:pPr>
              <w:spacing w:line="259" w:lineRule="auto"/>
              <w:ind w:left="107" w:right="0"/>
            </w:pPr>
            <w:r>
              <w:t xml:space="preserve">Correspondence Courses </w:t>
            </w:r>
          </w:p>
          <w:p w:rsidR="00DD6279" w:rsidRDefault="00000000">
            <w:pPr>
              <w:spacing w:line="259" w:lineRule="auto"/>
              <w:ind w:left="107" w:right="0"/>
            </w:pPr>
            <w:r>
              <w:t xml:space="preserve">Creative/Imaginative Writing </w:t>
            </w:r>
          </w:p>
          <w:p w:rsidR="00DD6279" w:rsidRDefault="00000000">
            <w:pPr>
              <w:spacing w:line="259" w:lineRule="auto"/>
              <w:ind w:left="107" w:right="0"/>
            </w:pPr>
            <w:r>
              <w:t xml:space="preserve">Digital Art </w:t>
            </w:r>
          </w:p>
          <w:p w:rsidR="00DD6279" w:rsidRDefault="00000000">
            <w:pPr>
              <w:spacing w:line="259" w:lineRule="auto"/>
              <w:ind w:left="107" w:right="0"/>
            </w:pPr>
            <w:r>
              <w:t xml:space="preserve">Digital &amp; Interactive Media </w:t>
            </w:r>
          </w:p>
          <w:p w:rsidR="00DD6279" w:rsidRDefault="00000000">
            <w:pPr>
              <w:spacing w:line="259" w:lineRule="auto"/>
              <w:ind w:left="107" w:right="0"/>
            </w:pPr>
            <w:r>
              <w:t xml:space="preserve">Edgenuity </w:t>
            </w:r>
          </w:p>
          <w:p w:rsidR="00DD6279" w:rsidRDefault="00000000">
            <w:pPr>
              <w:spacing w:line="259" w:lineRule="auto"/>
              <w:ind w:left="107" w:right="0"/>
            </w:pPr>
            <w:r>
              <w:t xml:space="preserve">Eng. I, II, III, IV </w:t>
            </w:r>
          </w:p>
          <w:p w:rsidR="00DD6279" w:rsidRDefault="00000000">
            <w:pPr>
              <w:spacing w:line="259" w:lineRule="auto"/>
              <w:ind w:left="107" w:right="0"/>
            </w:pPr>
            <w:r>
              <w:t xml:space="preserve">Environmental Systems </w:t>
            </w:r>
          </w:p>
          <w:p w:rsidR="00DD6279" w:rsidRDefault="00000000">
            <w:pPr>
              <w:spacing w:line="259" w:lineRule="auto"/>
              <w:ind w:left="107" w:right="0"/>
            </w:pPr>
            <w:r>
              <w:t xml:space="preserve">Family/Consumer Science Courses </w:t>
            </w:r>
          </w:p>
          <w:p w:rsidR="00DD6279" w:rsidRDefault="00000000">
            <w:pPr>
              <w:spacing w:line="259" w:lineRule="auto"/>
              <w:ind w:left="107" w:right="0"/>
            </w:pPr>
            <w:r>
              <w:t xml:space="preserve"> Financial Math </w:t>
            </w:r>
          </w:p>
          <w:p w:rsidR="00DD6279" w:rsidRDefault="00000000">
            <w:pPr>
              <w:spacing w:line="259" w:lineRule="auto"/>
              <w:ind w:left="107" w:right="0"/>
            </w:pPr>
            <w:r>
              <w:t xml:space="preserve">Floral Design I and II </w:t>
            </w:r>
          </w:p>
          <w:p w:rsidR="00DD6279" w:rsidRDefault="00000000">
            <w:pPr>
              <w:spacing w:line="259" w:lineRule="auto"/>
              <w:ind w:left="107" w:right="0"/>
            </w:pPr>
            <w:r>
              <w:t xml:space="preserve">Geometry </w:t>
            </w:r>
          </w:p>
          <w:p w:rsidR="00DD6279" w:rsidRDefault="00000000">
            <w:pPr>
              <w:spacing w:line="259" w:lineRule="auto"/>
              <w:ind w:left="107" w:right="0"/>
            </w:pPr>
            <w:r>
              <w:t xml:space="preserve">Govt./Economics </w:t>
            </w:r>
          </w:p>
          <w:p w:rsidR="00DD6279" w:rsidRDefault="00000000">
            <w:pPr>
              <w:spacing w:line="259" w:lineRule="auto"/>
              <w:ind w:left="107" w:right="0"/>
            </w:pPr>
            <w:r>
              <w:t xml:space="preserve">Health </w:t>
            </w:r>
          </w:p>
          <w:p w:rsidR="00DD6279" w:rsidRDefault="00000000">
            <w:pPr>
              <w:spacing w:line="259" w:lineRule="auto"/>
              <w:ind w:left="107" w:right="0"/>
            </w:pPr>
            <w:r>
              <w:t xml:space="preserve">Independent Study </w:t>
            </w:r>
          </w:p>
          <w:p w:rsidR="00DD6279" w:rsidRDefault="00000000">
            <w:pPr>
              <w:spacing w:line="259" w:lineRule="auto"/>
              <w:ind w:left="107" w:right="0"/>
            </w:pPr>
            <w:r>
              <w:t xml:space="preserve">Integrated Physics &amp; Chemistry </w:t>
            </w:r>
          </w:p>
          <w:p w:rsidR="00DD6279" w:rsidRDefault="00000000">
            <w:pPr>
              <w:spacing w:line="259" w:lineRule="auto"/>
              <w:ind w:left="107" w:right="0"/>
            </w:pPr>
            <w:r>
              <w:t xml:space="preserve">Journalism – Yearbook  </w:t>
            </w:r>
          </w:p>
          <w:p w:rsidR="00DD6279" w:rsidRDefault="00000000">
            <w:pPr>
              <w:spacing w:line="259" w:lineRule="auto"/>
              <w:ind w:left="107" w:right="0"/>
            </w:pPr>
            <w:r>
              <w:t xml:space="preserve">P.E. I </w:t>
            </w:r>
          </w:p>
          <w:p w:rsidR="00DD6279" w:rsidRDefault="00000000">
            <w:pPr>
              <w:spacing w:line="259" w:lineRule="auto"/>
              <w:ind w:left="107" w:right="0"/>
            </w:pPr>
            <w:r>
              <w:t xml:space="preserve">Physics </w:t>
            </w:r>
          </w:p>
          <w:p w:rsidR="00DD6279" w:rsidRDefault="00000000">
            <w:pPr>
              <w:spacing w:line="259" w:lineRule="auto"/>
              <w:ind w:left="107" w:right="0"/>
            </w:pPr>
            <w:r>
              <w:t xml:space="preserve">Prin. of Information Technology </w:t>
            </w:r>
          </w:p>
          <w:p w:rsidR="00DD6279" w:rsidRDefault="00000000">
            <w:pPr>
              <w:spacing w:line="259" w:lineRule="auto"/>
              <w:ind w:left="107" w:right="0"/>
            </w:pPr>
            <w:r>
              <w:t xml:space="preserve">Principals of Technology </w:t>
            </w:r>
          </w:p>
          <w:p w:rsidR="00DD6279" w:rsidRDefault="00000000">
            <w:pPr>
              <w:spacing w:line="259" w:lineRule="auto"/>
              <w:ind w:left="107" w:right="0"/>
            </w:pPr>
            <w:r>
              <w:t xml:space="preserve">Reading I, II </w:t>
            </w:r>
          </w:p>
          <w:p w:rsidR="00DD6279" w:rsidRDefault="00000000">
            <w:pPr>
              <w:spacing w:line="259" w:lineRule="auto"/>
              <w:ind w:left="107" w:right="0"/>
            </w:pPr>
            <w:r>
              <w:t>+Resource Classes/Modified</w:t>
            </w:r>
          </w:p>
          <w:p w:rsidR="00DD6279" w:rsidRDefault="00000000">
            <w:pPr>
              <w:spacing w:line="259" w:lineRule="auto"/>
              <w:ind w:left="107" w:right="0"/>
            </w:pPr>
            <w:r>
              <w:t xml:space="preserve">Courses </w:t>
            </w:r>
          </w:p>
          <w:p w:rsidR="00DD6279" w:rsidRDefault="00000000">
            <w:pPr>
              <w:spacing w:line="259" w:lineRule="auto"/>
              <w:ind w:left="107" w:right="0"/>
            </w:pPr>
            <w:r>
              <w:t xml:space="preserve">Spanish I, II </w:t>
            </w:r>
          </w:p>
          <w:p w:rsidR="00DD6279" w:rsidRDefault="00000000">
            <w:pPr>
              <w:spacing w:line="259" w:lineRule="auto"/>
              <w:ind w:left="107" w:right="0"/>
            </w:pPr>
            <w:r>
              <w:t xml:space="preserve">*Student Aide </w:t>
            </w:r>
          </w:p>
          <w:p w:rsidR="00DD6279" w:rsidRDefault="00000000">
            <w:pPr>
              <w:spacing w:line="259" w:lineRule="auto"/>
              <w:ind w:left="107" w:right="0"/>
            </w:pPr>
            <w:r>
              <w:t xml:space="preserve">Team Sports I, II, III </w:t>
            </w:r>
          </w:p>
          <w:p w:rsidR="00DD6279" w:rsidRDefault="00000000">
            <w:pPr>
              <w:spacing w:line="259" w:lineRule="auto"/>
              <w:ind w:left="107" w:right="0"/>
            </w:pPr>
            <w:r>
              <w:t xml:space="preserve">Technical Writing/Practical Writing </w:t>
            </w:r>
          </w:p>
          <w:p w:rsidR="00DD6279" w:rsidRDefault="00000000">
            <w:pPr>
              <w:spacing w:line="259" w:lineRule="auto"/>
              <w:ind w:left="107" w:right="0"/>
            </w:pPr>
            <w:r>
              <w:t xml:space="preserve">Theatre I and II </w:t>
            </w:r>
          </w:p>
          <w:p w:rsidR="00DD6279" w:rsidRDefault="00000000">
            <w:pPr>
              <w:spacing w:line="259" w:lineRule="auto"/>
              <w:ind w:left="107" w:right="0"/>
            </w:pPr>
            <w:r>
              <w:t xml:space="preserve">U.S. History </w:t>
            </w:r>
          </w:p>
          <w:p w:rsidR="00DD6279" w:rsidRDefault="00000000">
            <w:pPr>
              <w:spacing w:line="259" w:lineRule="auto"/>
              <w:ind w:left="107" w:right="0"/>
            </w:pPr>
            <w:r>
              <w:t xml:space="preserve">Web Technologies </w:t>
            </w:r>
          </w:p>
          <w:p w:rsidR="00DD6279" w:rsidRDefault="00000000">
            <w:pPr>
              <w:spacing w:line="259" w:lineRule="auto"/>
              <w:ind w:left="107" w:right="0"/>
            </w:pPr>
            <w:r>
              <w:t xml:space="preserve">World Geography </w:t>
            </w:r>
          </w:p>
          <w:p w:rsidR="00DD6279" w:rsidRDefault="00000000">
            <w:pPr>
              <w:spacing w:line="259" w:lineRule="auto"/>
              <w:ind w:left="107" w:right="0"/>
            </w:pPr>
            <w:r>
              <w:t xml:space="preserve">World History </w:t>
            </w:r>
          </w:p>
        </w:tc>
      </w:tr>
    </w:tbl>
    <w:p w:rsidR="00DD6279" w:rsidRDefault="00000000">
      <w:pPr>
        <w:spacing w:after="0" w:line="259" w:lineRule="auto"/>
        <w:ind w:left="0" w:right="0"/>
      </w:pPr>
      <w:r>
        <w:rPr>
          <w:b/>
          <w:sz w:val="22"/>
          <w:szCs w:val="22"/>
        </w:rPr>
        <w:t xml:space="preserve"> </w:t>
      </w:r>
    </w:p>
    <w:p w:rsidR="00DD6279" w:rsidRDefault="00000000">
      <w:pPr>
        <w:spacing w:after="11" w:line="259" w:lineRule="auto"/>
        <w:ind w:left="0" w:right="0"/>
      </w:pPr>
      <w:r>
        <w:rPr>
          <w:b/>
          <w:sz w:val="17"/>
          <w:szCs w:val="17"/>
        </w:rPr>
        <w:t xml:space="preserve"> </w:t>
      </w:r>
    </w:p>
    <w:p w:rsidR="00DD6279" w:rsidRDefault="00000000">
      <w:pPr>
        <w:ind w:left="221" w:right="536"/>
      </w:pPr>
      <w:r>
        <w:t xml:space="preserve">*Local Credit courses do not count towards graduation requirements. Local credit courses are not added into a student’s grade point average.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+Resource/Modified courses approved by the ARD Committee are weighted differently than regular courses. </w:t>
      </w:r>
    </w:p>
    <w:p w:rsidR="00DD6279" w:rsidRDefault="00000000">
      <w:pPr>
        <w:spacing w:after="0" w:line="259" w:lineRule="auto"/>
        <w:ind w:left="0" w:right="0"/>
      </w:pPr>
      <w:r>
        <w:t xml:space="preserve"> </w:t>
      </w:r>
    </w:p>
    <w:p w:rsidR="00DD6279" w:rsidRDefault="00000000">
      <w:pPr>
        <w:ind w:left="221" w:right="536"/>
      </w:pPr>
      <w:r>
        <w:t xml:space="preserve">This list is not a complete list of all courses available. Courses may be added or deleted as resources and demands change. Independent Study courses require Principal and Superintendent approval. </w:t>
      </w:r>
    </w:p>
    <w:p w:rsidR="00DD6279" w:rsidRDefault="00000000">
      <w:pPr>
        <w:pStyle w:val="Heading2"/>
        <w:ind w:right="288"/>
      </w:pPr>
      <w:r>
        <w:lastRenderedPageBreak/>
        <w:t>ACADEMIC RECOGNITION</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An Academic Recognition Ceremony will be held in the spring to honor outstanding students who have established themselves as the academic leaders of their classes. The top-ranking Seniors will receive recognition awards. Their ranking will be based on the weighted grade point system through the end of the Fall Semester. In case of a tie, the number of advanced courses will be considered. After that, the grade average of all advanced courses taken will be considered. All senior students will be ranked with this formula. In addition, seniors that have a 4.0 weighted G.P.A. will receive a gold cord to wear during graduation exercises. Seniors that have A’s on their yearly average for all classes taken during their Freshman, Sophomore, Junior, and first semester Senior years will receive a special recognition award. </w:t>
      </w:r>
    </w:p>
    <w:p w:rsidR="00DD6279" w:rsidRDefault="00000000">
      <w:pPr>
        <w:spacing w:after="0" w:line="259" w:lineRule="auto"/>
        <w:ind w:left="0" w:right="0"/>
      </w:pPr>
      <w:r>
        <w:t xml:space="preserve"> </w:t>
      </w:r>
    </w:p>
    <w:p w:rsidR="00DD6279" w:rsidRDefault="00000000">
      <w:pPr>
        <w:pStyle w:val="Heading2"/>
        <w:ind w:right="291"/>
      </w:pPr>
      <w:r>
        <w:t>ACCIDENT PREVENTION</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 safety on campus and at school-related events is a high priority of Bremond I.S.D. Although the District has implemented safety procedures, the cooperation of students is essential to ensure school safety. </w:t>
      </w:r>
    </w:p>
    <w:p w:rsidR="00DD6279" w:rsidRDefault="00000000">
      <w:pPr>
        <w:spacing w:after="0" w:line="259" w:lineRule="auto"/>
        <w:ind w:left="0" w:right="0"/>
      </w:pPr>
      <w:r>
        <w:t xml:space="preserve"> </w:t>
      </w:r>
    </w:p>
    <w:p w:rsidR="00DD6279" w:rsidRDefault="00000000">
      <w:pPr>
        <w:numPr>
          <w:ilvl w:val="0"/>
          <w:numId w:val="9"/>
        </w:numPr>
        <w:ind w:right="536" w:hanging="361"/>
      </w:pPr>
      <w:r>
        <w:t xml:space="preserve">Avoid contact that is likely to put the student or other students at risk. </w:t>
      </w:r>
    </w:p>
    <w:p w:rsidR="00DD6279" w:rsidRDefault="00000000">
      <w:pPr>
        <w:numPr>
          <w:ilvl w:val="0"/>
          <w:numId w:val="9"/>
        </w:numPr>
        <w:ind w:right="536" w:hanging="361"/>
      </w:pPr>
      <w:r>
        <w:t xml:space="preserve">Follow the behavioral standards in this handbook and the Student Code of Conduct, as well as any additional rules for behavior and safety set by the principal, teachers or bus drivers. </w:t>
      </w:r>
    </w:p>
    <w:p w:rsidR="00DD6279" w:rsidRDefault="00000000">
      <w:pPr>
        <w:numPr>
          <w:ilvl w:val="0"/>
          <w:numId w:val="9"/>
        </w:numPr>
        <w:ind w:right="536" w:hanging="361"/>
      </w:pPr>
      <w:r>
        <w:t xml:space="preserve">Remain alert to and promptly report to a teacher or the principal safety hazards, such as intruders on campus and threats made by any person toward a student or staff member. </w:t>
      </w:r>
    </w:p>
    <w:p w:rsidR="00DD6279" w:rsidRDefault="00000000">
      <w:pPr>
        <w:numPr>
          <w:ilvl w:val="0"/>
          <w:numId w:val="9"/>
        </w:numPr>
        <w:ind w:right="536" w:hanging="361"/>
      </w:pPr>
      <w:r>
        <w:t xml:space="preserve">Know emergency evacuation routes and signals. </w:t>
      </w:r>
    </w:p>
    <w:p w:rsidR="00DD6279" w:rsidRDefault="00000000">
      <w:pPr>
        <w:numPr>
          <w:ilvl w:val="0"/>
          <w:numId w:val="9"/>
        </w:numPr>
        <w:ind w:right="536" w:hanging="361"/>
      </w:pPr>
      <w:r>
        <w:t xml:space="preserve">Follow immediately the instructions of teachers, bus drivers, and other District employees who are overseeing the welfare of students. </w:t>
      </w:r>
    </w:p>
    <w:p w:rsidR="00DD6279" w:rsidRDefault="00000000">
      <w:pPr>
        <w:spacing w:after="0" w:line="259" w:lineRule="auto"/>
        <w:ind w:left="0" w:right="0"/>
      </w:pPr>
      <w:r>
        <w:t xml:space="preserve"> </w:t>
      </w:r>
    </w:p>
    <w:p w:rsidR="00DD6279" w:rsidRDefault="00000000">
      <w:pPr>
        <w:pStyle w:val="Heading2"/>
        <w:ind w:right="300"/>
      </w:pPr>
      <w:r>
        <w:t>ACCOMMODATIONS FOR CHILDREN</w:t>
      </w:r>
      <w:r>
        <w:rPr>
          <w:u w:val="none"/>
        </w:rPr>
        <w:t xml:space="preserve"> </w:t>
      </w:r>
      <w:r>
        <w:t>OF MILITARY FAMILIES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Children of military families will be provided flexibility regarding certain district requirements, including: </w:t>
      </w:r>
    </w:p>
    <w:p w:rsidR="00DD6279" w:rsidRDefault="00000000">
      <w:pPr>
        <w:spacing w:after="9" w:line="259" w:lineRule="auto"/>
        <w:ind w:left="0" w:right="0"/>
      </w:pPr>
      <w:r>
        <w:rPr>
          <w:sz w:val="19"/>
          <w:szCs w:val="19"/>
        </w:rPr>
        <w:t xml:space="preserve"> </w:t>
      </w:r>
    </w:p>
    <w:p w:rsidR="00DD6279" w:rsidRDefault="00000000">
      <w:pPr>
        <w:numPr>
          <w:ilvl w:val="0"/>
          <w:numId w:val="10"/>
        </w:numPr>
        <w:ind w:right="536" w:hanging="361"/>
      </w:pPr>
      <w:r>
        <w:t xml:space="preserve">Immunization requirements. </w:t>
      </w:r>
    </w:p>
    <w:p w:rsidR="00DD6279" w:rsidRDefault="00000000">
      <w:pPr>
        <w:numPr>
          <w:ilvl w:val="0"/>
          <w:numId w:val="10"/>
        </w:numPr>
        <w:ind w:right="536" w:hanging="361"/>
      </w:pPr>
      <w:r>
        <w:t xml:space="preserve">Grade level, course, or educational program placement. </w:t>
      </w:r>
    </w:p>
    <w:p w:rsidR="00DD6279" w:rsidRDefault="00000000">
      <w:pPr>
        <w:numPr>
          <w:ilvl w:val="0"/>
          <w:numId w:val="10"/>
        </w:numPr>
        <w:ind w:right="536" w:hanging="361"/>
      </w:pPr>
      <w:r>
        <w:t xml:space="preserve">Eligibility requirements for participation in extracurricular activities. </w:t>
      </w:r>
    </w:p>
    <w:p w:rsidR="00DD6279" w:rsidRDefault="00000000">
      <w:pPr>
        <w:numPr>
          <w:ilvl w:val="0"/>
          <w:numId w:val="10"/>
        </w:numPr>
        <w:ind w:right="536" w:hanging="361"/>
      </w:pPr>
      <w:r>
        <w:t xml:space="preserve">Graduation requirements. </w:t>
      </w:r>
    </w:p>
    <w:p w:rsidR="00DD6279" w:rsidRDefault="00000000">
      <w:pPr>
        <w:spacing w:after="0" w:line="259" w:lineRule="auto"/>
        <w:ind w:left="0" w:right="0"/>
      </w:pPr>
      <w:r>
        <w:t xml:space="preserve"> </w:t>
      </w:r>
    </w:p>
    <w:p w:rsidR="00DD6279" w:rsidRDefault="00000000">
      <w:pPr>
        <w:ind w:left="221" w:right="536"/>
      </w:pPr>
      <w:r>
        <w:t>In addition, absences related to a student visiting with his or her parent, including a stepparent or legal guardian, who has been called to active duty for, is on leave from, or is returning from a deployment of at least four months will be excused by the district. The district will permit no more than five excused absences per year for this purpose. For the absence to be excused, the absence must occur no earlier than the 60</w:t>
      </w:r>
      <w:r>
        <w:rPr>
          <w:vertAlign w:val="superscript"/>
        </w:rPr>
        <w:t>th</w:t>
      </w:r>
      <w:r>
        <w:t xml:space="preserve"> day before deployment or no later than the 30</w:t>
      </w:r>
      <w:r>
        <w:rPr>
          <w:vertAlign w:val="superscript"/>
        </w:rPr>
        <w:t>th</w:t>
      </w:r>
      <w:r>
        <w:t xml:space="preserve"> day after the parent’s return from deployment. </w:t>
      </w:r>
    </w:p>
    <w:p w:rsidR="00DD6279" w:rsidRDefault="00000000">
      <w:pPr>
        <w:spacing w:after="0" w:line="259" w:lineRule="auto"/>
        <w:ind w:left="0" w:right="0"/>
      </w:pPr>
      <w:r>
        <w:t xml:space="preserve"> </w:t>
      </w:r>
    </w:p>
    <w:p w:rsidR="00DD6279" w:rsidRDefault="00000000">
      <w:pPr>
        <w:pStyle w:val="Heading2"/>
        <w:ind w:left="777" w:right="0" w:firstLine="0"/>
        <w:jc w:val="left"/>
      </w:pPr>
      <w:r>
        <w:t>ACCOUNTABILITY UNDER STATE AND FEDERAL LAW (ALL GRADE LEVELS)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Bremond ISD and each of its campuses are held to certain standards of accountability under state and federal law. A key component of the accountability requirements is the dissemination and publication of certain reports and information, which include: </w:t>
      </w:r>
    </w:p>
    <w:p w:rsidR="00DD6279" w:rsidRDefault="00000000">
      <w:pPr>
        <w:spacing w:after="0" w:line="259" w:lineRule="auto"/>
        <w:ind w:left="0" w:right="0"/>
      </w:pPr>
      <w:r>
        <w:t xml:space="preserve"> </w:t>
      </w:r>
    </w:p>
    <w:p w:rsidR="00DD6279" w:rsidRDefault="00000000">
      <w:pPr>
        <w:numPr>
          <w:ilvl w:val="0"/>
          <w:numId w:val="11"/>
        </w:numPr>
        <w:ind w:right="536" w:hanging="360"/>
      </w:pPr>
      <w:r>
        <w:t xml:space="preserve">The Texas Academic Performance Report (TAPR) for the district, compiled by TEA, the state agency that oversees public education, based on academic factors and ratings; </w:t>
      </w:r>
    </w:p>
    <w:p w:rsidR="00DD6279" w:rsidRDefault="00000000">
      <w:pPr>
        <w:numPr>
          <w:ilvl w:val="0"/>
          <w:numId w:val="11"/>
        </w:numPr>
        <w:ind w:right="536" w:hanging="360"/>
      </w:pPr>
      <w:r>
        <w:t xml:space="preserve">A School Report Card (SRC) for each campus in the district compiled by TEA based on academic factors and ratings; </w:t>
      </w:r>
    </w:p>
    <w:p w:rsidR="00DD6279" w:rsidRDefault="00000000">
      <w:pPr>
        <w:numPr>
          <w:ilvl w:val="0"/>
          <w:numId w:val="11"/>
        </w:numPr>
        <w:ind w:right="536" w:hanging="360"/>
      </w:pPr>
      <w:r>
        <w:t xml:space="preserve">The district’s financial management report, which will include the financial accountability rating assigned to the district by TEA; </w:t>
      </w:r>
    </w:p>
    <w:p w:rsidR="00DD6279" w:rsidRDefault="00000000">
      <w:pPr>
        <w:numPr>
          <w:ilvl w:val="0"/>
          <w:numId w:val="11"/>
        </w:numPr>
        <w:ind w:right="536" w:hanging="360"/>
      </w:pPr>
      <w:r>
        <w:lastRenderedPageBreak/>
        <w:t xml:space="preserve">The performance ratings of the district’s evaluation of community and student engagement using the indicators required by law; and </w:t>
      </w:r>
    </w:p>
    <w:p w:rsidR="00DD6279" w:rsidRDefault="00000000">
      <w:pPr>
        <w:numPr>
          <w:ilvl w:val="0"/>
          <w:numId w:val="11"/>
        </w:numPr>
        <w:ind w:right="536" w:hanging="360"/>
      </w:pPr>
      <w:r>
        <w:t xml:space="preserve">Information compiled by TEA for the submission of a federal report card that is required by the No Child Left Behind Act. </w:t>
      </w:r>
    </w:p>
    <w:p w:rsidR="00DD6279" w:rsidRDefault="00000000">
      <w:pPr>
        <w:spacing w:after="21" w:line="259" w:lineRule="auto"/>
        <w:ind w:left="0" w:right="0"/>
      </w:pPr>
      <w:r>
        <w:rPr>
          <w:sz w:val="19"/>
          <w:szCs w:val="19"/>
        </w:rPr>
        <w:t xml:space="preserve"> </w:t>
      </w:r>
    </w:p>
    <w:p w:rsidR="00DD6279" w:rsidRDefault="00000000">
      <w:pPr>
        <w:ind w:left="221" w:right="536"/>
      </w:pPr>
      <w:r>
        <w:t xml:space="preserve">Information about all of these can be found on the district’s website at </w:t>
      </w:r>
      <w:hyperlink r:id="rId16">
        <w:r>
          <w:rPr>
            <w:color w:val="0000FF"/>
            <w:u w:val="single"/>
          </w:rPr>
          <w:t>www.bremondisd.net</w:t>
        </w:r>
      </w:hyperlink>
      <w:hyperlink r:id="rId17">
        <w:r>
          <w:t xml:space="preserve">. </w:t>
        </w:r>
      </w:hyperlink>
    </w:p>
    <w:p w:rsidR="00DD6279" w:rsidRDefault="00000000">
      <w:pPr>
        <w:ind w:left="221" w:right="1344"/>
      </w:pPr>
      <w:r>
        <w:t xml:space="preserve">Hard copies of any reports are available upon request to the district’s administration offices. TEA also maintains additional accountability and accreditation information. </w:t>
      </w:r>
    </w:p>
    <w:p w:rsidR="00DD6279" w:rsidRDefault="00000000">
      <w:pPr>
        <w:spacing w:after="0" w:line="259" w:lineRule="auto"/>
        <w:ind w:left="0" w:right="0"/>
      </w:pPr>
      <w:r>
        <w:t xml:space="preserve"> </w:t>
      </w:r>
    </w:p>
    <w:p w:rsidR="00DD6279" w:rsidRDefault="00000000">
      <w:pPr>
        <w:pStyle w:val="Heading2"/>
      </w:pPr>
      <w:r>
        <w:t>ADMISSION</w:t>
      </w:r>
      <w:r>
        <w:rPr>
          <w:u w:val="none"/>
        </w:rPr>
        <w:t xml:space="preserve"> </w:t>
      </w:r>
    </w:p>
    <w:p w:rsidR="00DD6279" w:rsidRDefault="00000000">
      <w:pPr>
        <w:spacing w:after="7" w:line="259" w:lineRule="auto"/>
        <w:ind w:left="0" w:right="0"/>
      </w:pPr>
      <w:r>
        <w:rPr>
          <w:b/>
          <w:sz w:val="19"/>
          <w:szCs w:val="19"/>
        </w:rPr>
        <w:t xml:space="preserve"> </w:t>
      </w:r>
    </w:p>
    <w:p w:rsidR="00DD6279" w:rsidRDefault="00000000">
      <w:pPr>
        <w:numPr>
          <w:ilvl w:val="0"/>
          <w:numId w:val="13"/>
        </w:numPr>
        <w:spacing w:after="48"/>
        <w:ind w:right="536" w:hanging="361"/>
      </w:pPr>
      <w:r>
        <w:t xml:space="preserve">The District shall not admit into its public schools any person age 21 or over unless otherwise required by law. </w:t>
      </w:r>
    </w:p>
    <w:p w:rsidR="00DD6279" w:rsidRDefault="00000000">
      <w:pPr>
        <w:numPr>
          <w:ilvl w:val="0"/>
          <w:numId w:val="13"/>
        </w:numPr>
        <w:ind w:right="536" w:hanging="361"/>
      </w:pPr>
      <w:r>
        <w:t xml:space="preserve">A student’s parent, legal guardian, or other person having lawful control shall annually complete and sign registration forms. A student who has reached age 18 shall be permitted to complete and sign these forms. </w:t>
      </w:r>
    </w:p>
    <w:p w:rsidR="00DD6279" w:rsidRDefault="00000000">
      <w:pPr>
        <w:numPr>
          <w:ilvl w:val="0"/>
          <w:numId w:val="13"/>
        </w:numPr>
        <w:ind w:right="536" w:hanging="361"/>
      </w:pPr>
      <w:r>
        <w:t xml:space="preserve">A minor student residing in the District but whose parent, guardian, or other person having lawful control under a court order does not reside in the district shall present a power of attorney or an authorization agreement as provided in Chapter 34 of the Family code assigning responsibility for the student in all school-related matters to an adult resident of the District. </w:t>
      </w:r>
    </w:p>
    <w:p w:rsidR="00DD6279" w:rsidRDefault="00000000">
      <w:pPr>
        <w:numPr>
          <w:ilvl w:val="0"/>
          <w:numId w:val="13"/>
        </w:numPr>
        <w:spacing w:after="48"/>
        <w:ind w:right="536" w:hanging="361"/>
      </w:pPr>
      <w:r>
        <w:t xml:space="preserve">A minor student living apart who has engaged in misconduct that results in any of the consequences found in Education Code 25.001 (d) shall not be permitted to attend a District school. </w:t>
      </w:r>
    </w:p>
    <w:p w:rsidR="00DD6279" w:rsidRDefault="00000000">
      <w:pPr>
        <w:numPr>
          <w:ilvl w:val="0"/>
          <w:numId w:val="13"/>
        </w:numPr>
        <w:ind w:right="536" w:hanging="361"/>
      </w:pPr>
      <w:r>
        <w:t xml:space="preserve">Based on an individual student’s circumstance, the Superintendent shall have authority to grant exceptions to the requirement for a power of attorney or authorization agreement and to the exclusion for misconduct. </w:t>
      </w:r>
    </w:p>
    <w:p w:rsidR="00DD6279" w:rsidRDefault="00000000">
      <w:pPr>
        <w:numPr>
          <w:ilvl w:val="0"/>
          <w:numId w:val="13"/>
        </w:numPr>
        <w:ind w:right="536" w:hanging="361"/>
      </w:pPr>
      <w:r>
        <w:t xml:space="preserve">The Superintendent shall determine whether a minor student living apart is present in the District for the primary purpose of participating in extracurricular activities. </w:t>
      </w:r>
    </w:p>
    <w:p w:rsidR="00DD6279" w:rsidRDefault="00000000">
      <w:pPr>
        <w:numPr>
          <w:ilvl w:val="0"/>
          <w:numId w:val="13"/>
        </w:numPr>
        <w:ind w:right="536" w:hanging="361"/>
      </w:pPr>
      <w:r>
        <w:t xml:space="preserve">The parent and grandparent of a nonresident student requesting admission under Education Code </w:t>
      </w:r>
    </w:p>
    <w:p w:rsidR="00DD6279" w:rsidRDefault="00000000">
      <w:pPr>
        <w:ind w:left="949" w:right="536"/>
      </w:pPr>
      <w:r>
        <w:t xml:space="preserve">25.001 (b)(9) shall provide to the Superintendent the required information on the grandparent’s residency and complete a form provided by the District describing the extent of after-school care to be provided by the grandparent. </w:t>
      </w:r>
    </w:p>
    <w:p w:rsidR="00DD6279" w:rsidRDefault="00000000">
      <w:pPr>
        <w:numPr>
          <w:ilvl w:val="0"/>
          <w:numId w:val="13"/>
        </w:numPr>
        <w:ind w:right="536" w:hanging="361"/>
      </w:pPr>
      <w:r>
        <w:t xml:space="preserve">The Superintendent shall have authority to approve or deny such admissions requests in accordance with criteria approved by the Board. </w:t>
      </w:r>
    </w:p>
    <w:p w:rsidR="00DD6279" w:rsidRDefault="00000000">
      <w:pPr>
        <w:numPr>
          <w:ilvl w:val="0"/>
          <w:numId w:val="13"/>
        </w:numPr>
        <w:ind w:right="536" w:hanging="361"/>
      </w:pPr>
      <w:r>
        <w:t xml:space="preserve">The parent, guardian, or other person having lawful control of a student enrolling in a District school from an accredited public, private, or parochial school shall provide evidence of the prior schooling outside the District. The student shall be placed initially at the grade level reached elsewhere, pending observation by the classroom teacher, guidance personnel, and the principal. On the basis of these observations and results of tests that may be administered by appropriate District personnel, the principal shall determine the final grade placement. </w:t>
      </w:r>
    </w:p>
    <w:p w:rsidR="00DD6279" w:rsidRDefault="00000000">
      <w:pPr>
        <w:spacing w:after="0" w:line="259" w:lineRule="auto"/>
        <w:ind w:left="0" w:right="0"/>
      </w:pPr>
      <w:r>
        <w:t xml:space="preserve"> </w:t>
      </w:r>
    </w:p>
    <w:p w:rsidR="00DD6279" w:rsidRDefault="00000000">
      <w:pPr>
        <w:pStyle w:val="Heading2"/>
      </w:pPr>
      <w:r>
        <w:t>ALLERGY PLAN</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Anaphylaxis is a severe, life-threatening reaction to food, medication, or insect bite. Anaphylactic shock is sudden and may be fatal. It is the goal of the BISD Health Services to prevent and protect our students from such a reaction. The District, along with parents has the shared responsibility of ensuring the safety of each child with severe allergies. For a copy of the BISD Allergy Plan, please contact the school nurse, Lynn Pruett, at 254-746-2009. </w:t>
      </w:r>
    </w:p>
    <w:p w:rsidR="00DD6279" w:rsidRDefault="00000000">
      <w:pPr>
        <w:spacing w:after="0" w:line="259" w:lineRule="auto"/>
        <w:ind w:left="0" w:right="0"/>
      </w:pPr>
      <w:r>
        <w:t xml:space="preserve"> </w:t>
      </w:r>
    </w:p>
    <w:p w:rsidR="00DD6279" w:rsidRDefault="00000000">
      <w:pPr>
        <w:pStyle w:val="Heading2"/>
        <w:ind w:right="288"/>
      </w:pPr>
      <w:r>
        <w:t>ASBESTOS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Asbestos Management Plan for Bremond ISD is available for inspection at the administrative offices as required by the Asbestos Hazard Emergency Response Act. (CLB and FO) </w:t>
      </w:r>
    </w:p>
    <w:p w:rsidR="00DD6279" w:rsidRDefault="00000000">
      <w:pPr>
        <w:spacing w:after="0" w:line="259" w:lineRule="auto"/>
        <w:ind w:left="0" w:right="0"/>
      </w:pPr>
      <w:r>
        <w:t xml:space="preserve"> </w:t>
      </w:r>
    </w:p>
    <w:p w:rsidR="00DD6279" w:rsidRDefault="00000000">
      <w:pPr>
        <w:ind w:left="221" w:right="536"/>
      </w:pPr>
      <w:r>
        <w:lastRenderedPageBreak/>
        <w:t xml:space="preserve">The Texas School Service Foundation completed the management plan. No abatement activities were required by the management plan. Bremond ISD is under an operations and Management Plan which calls for periodic surveillance and re-inspection of all suspect areas. Suspect areas are defined as areas of undamaged material, which have been assumed to contain asbestos. The schedule for surveillance was by 8/89 and every six months thereafter. The schedule for re-inspection was l/92 and every three years thereafter. This notification is given in accordance with the Federal law and the district's Asbestos Management Plan. Daryl Stuard is the AHERA Designated Person, at Bremond ISD, 601 W. Collins, Bremond, Texas 76629. </w:t>
      </w:r>
    </w:p>
    <w:p w:rsidR="00DD6279" w:rsidRDefault="00000000">
      <w:pPr>
        <w:spacing w:after="0" w:line="259" w:lineRule="auto"/>
        <w:ind w:left="0" w:right="0"/>
      </w:pPr>
      <w:r>
        <w:t xml:space="preserve"> </w:t>
      </w:r>
    </w:p>
    <w:p w:rsidR="00DD6279" w:rsidRDefault="00000000">
      <w:pPr>
        <w:pStyle w:val="Heading2"/>
        <w:ind w:right="290"/>
      </w:pPr>
      <w:r>
        <w:t>ATTENDANCE</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Regular school attendance is essential for the student to make the most of his or her education – to benefit from teacher-led activities; to build each day’s learning on that of the previous day, and to grow as an individual. It is also the law in Texas that: </w:t>
      </w:r>
    </w:p>
    <w:p w:rsidR="00DD6279" w:rsidRDefault="00000000">
      <w:pPr>
        <w:spacing w:after="0" w:line="259" w:lineRule="auto"/>
        <w:ind w:left="0" w:right="0"/>
      </w:pPr>
      <w:r>
        <w:t xml:space="preserve"> </w:t>
      </w:r>
    </w:p>
    <w:p w:rsidR="00DD6279" w:rsidRDefault="00000000">
      <w:pPr>
        <w:ind w:left="221" w:right="536"/>
      </w:pPr>
      <w:r>
        <w:t xml:space="preserve">A student between the ages of six and nineteen is to attend school and District required tutorial sessions as well as any applicable accelerated instruction programs and extended year programs unless the student is otherwise legally exempted or excused. A student who voluntarily attends or enrolls after his or her nineteenth birthday is required to attend each school day. In addition, students in grades 3-8 will be required to attend any assigned accelerated instruction program, which may occur before or after school or during the summer, if the student does not meet the passing standards on the state assessment for his or her grade level and applicable subject area.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State Law allows exemptions to the compulsory attendance requirements for several types of absences if the student makes up all work. These include the following activities and events: </w:t>
      </w:r>
    </w:p>
    <w:p w:rsidR="00DD6279" w:rsidRDefault="00000000">
      <w:pPr>
        <w:spacing w:after="0" w:line="259" w:lineRule="auto"/>
        <w:ind w:left="0" w:right="0"/>
      </w:pPr>
      <w:r>
        <w:t xml:space="preserve"> </w:t>
      </w:r>
    </w:p>
    <w:p w:rsidR="00DD6279" w:rsidRDefault="00000000">
      <w:pPr>
        <w:numPr>
          <w:ilvl w:val="0"/>
          <w:numId w:val="14"/>
        </w:numPr>
        <w:ind w:right="536" w:hanging="372"/>
      </w:pPr>
      <w:r>
        <w:t xml:space="preserve">Religious holy days; </w:t>
      </w:r>
    </w:p>
    <w:p w:rsidR="00DD6279" w:rsidRDefault="00000000">
      <w:pPr>
        <w:numPr>
          <w:ilvl w:val="0"/>
          <w:numId w:val="14"/>
        </w:numPr>
        <w:ind w:right="536" w:hanging="372"/>
      </w:pPr>
      <w:r>
        <w:t xml:space="preserve">Required court appearances; </w:t>
      </w:r>
    </w:p>
    <w:p w:rsidR="00DD6279" w:rsidRDefault="00000000">
      <w:pPr>
        <w:numPr>
          <w:ilvl w:val="0"/>
          <w:numId w:val="14"/>
        </w:numPr>
        <w:ind w:right="536" w:hanging="372"/>
      </w:pPr>
      <w:r>
        <w:t xml:space="preserve">Activities related to obtaining United States citizenship; </w:t>
      </w:r>
    </w:p>
    <w:p w:rsidR="00DD6279" w:rsidRDefault="00000000">
      <w:pPr>
        <w:numPr>
          <w:ilvl w:val="0"/>
          <w:numId w:val="14"/>
        </w:numPr>
        <w:ind w:right="536" w:hanging="372"/>
      </w:pPr>
      <w:r>
        <w:t xml:space="preserve">Documented health-care appointments, including absences for recognized services for students diagnosed with autism spectrum disorders; </w:t>
      </w:r>
    </w:p>
    <w:p w:rsidR="00DD6279" w:rsidRDefault="00000000">
      <w:pPr>
        <w:numPr>
          <w:ilvl w:val="0"/>
          <w:numId w:val="14"/>
        </w:numPr>
        <w:ind w:right="536" w:hanging="372"/>
      </w:pPr>
      <w:r>
        <w:t xml:space="preserve">For students in the conservatorship (custody) of the state; </w:t>
      </w:r>
    </w:p>
    <w:p w:rsidR="00DD6279" w:rsidRDefault="00000000">
      <w:pPr>
        <w:numPr>
          <w:ilvl w:val="0"/>
          <w:numId w:val="14"/>
        </w:numPr>
        <w:ind w:right="536" w:hanging="372"/>
      </w:pPr>
      <w:r>
        <w:t xml:space="preserve">An activity required under a court-ordered service plan or any other court-ordered activity provided it is not practicable to schedule the student’s participation in the activity outside of school hours; </w:t>
      </w:r>
    </w:p>
    <w:p w:rsidR="00DD6279" w:rsidRDefault="00000000">
      <w:pPr>
        <w:numPr>
          <w:ilvl w:val="0"/>
          <w:numId w:val="14"/>
        </w:numPr>
        <w:ind w:right="536" w:hanging="372"/>
      </w:pPr>
      <w:r>
        <w:t xml:space="preserve">As listed in Section I for Children of Military Families, absences of up to five days will be excused for a student to visit with a parent, stepparent, or legal guardian who has been called to duty for, is on leave from, or immediately returned from certain deployments.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In addition, a senior student’s absence of up to two days related to visiting a college or university will be considered an exemption, provided the student receives approval from the campus principal, follows the campus procedures to verify such a visit, and makes up any work missed. </w:t>
      </w:r>
    </w:p>
    <w:p w:rsidR="00DD6279" w:rsidRDefault="00000000">
      <w:pPr>
        <w:spacing w:after="0" w:line="259" w:lineRule="auto"/>
        <w:ind w:left="0" w:right="0"/>
      </w:pPr>
      <w:r>
        <w:t xml:space="preserve"> </w:t>
      </w:r>
    </w:p>
    <w:p w:rsidR="00DD6279" w:rsidRDefault="00000000">
      <w:pPr>
        <w:ind w:left="221" w:right="536"/>
      </w:pPr>
      <w:r>
        <w:t xml:space="preserve">Absences of up to two days in a school year will also be considered an exemption for: </w:t>
      </w:r>
    </w:p>
    <w:p w:rsidR="00DD6279" w:rsidRDefault="00000000">
      <w:pPr>
        <w:spacing w:after="47" w:line="259" w:lineRule="auto"/>
        <w:ind w:left="0" w:right="0"/>
      </w:pPr>
      <w:r>
        <w:rPr>
          <w:sz w:val="19"/>
          <w:szCs w:val="19"/>
        </w:rPr>
        <w:t xml:space="preserve"> </w:t>
      </w:r>
    </w:p>
    <w:p w:rsidR="00DD6279" w:rsidRDefault="00000000">
      <w:pPr>
        <w:numPr>
          <w:ilvl w:val="0"/>
          <w:numId w:val="14"/>
        </w:numPr>
        <w:ind w:right="536" w:hanging="372"/>
      </w:pPr>
      <w:r>
        <w:t xml:space="preserve">A student serving as an early voting clerk, provided the district’s board has authorized this in policy FEA(LOCAL), the student notifies his or her teachers, and the student receives approval from the principal prior to absences; and </w:t>
      </w:r>
    </w:p>
    <w:p w:rsidR="00DD6279" w:rsidRDefault="00000000">
      <w:pPr>
        <w:numPr>
          <w:ilvl w:val="0"/>
          <w:numId w:val="14"/>
        </w:numPr>
        <w:ind w:right="536" w:hanging="372"/>
      </w:pPr>
      <w:r>
        <w:t xml:space="preserve">A student serving as an election clerk, if the student makes up any work missed.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Upon enrollment in school, pre-kindergarten students will be required to attend school. </w:t>
      </w:r>
    </w:p>
    <w:p w:rsidR="00DD6279" w:rsidRDefault="00000000">
      <w:pPr>
        <w:spacing w:after="0" w:line="259" w:lineRule="auto"/>
        <w:ind w:left="0" w:right="0"/>
      </w:pPr>
      <w:r>
        <w:t xml:space="preserve"> </w:t>
      </w:r>
    </w:p>
    <w:p w:rsidR="00DD6279" w:rsidRDefault="00000000">
      <w:pPr>
        <w:ind w:left="221" w:right="536"/>
      </w:pPr>
      <w:r>
        <w:t>A student who voluntarily attends or enrolls after his or her 19</w:t>
      </w:r>
      <w:r>
        <w:rPr>
          <w:vertAlign w:val="superscript"/>
        </w:rPr>
        <w:t>th</w:t>
      </w:r>
      <w:r>
        <w:t xml:space="preserve"> birthday is required to attend each school day until the end of the school year. If a student 19 or older has more than five unexcused absences in a </w:t>
      </w:r>
      <w:r>
        <w:lastRenderedPageBreak/>
        <w:t xml:space="preserve">semester the district may revoke the student’s enrollment. The student’s presence on school property thereafter would be unauthorized and may be considered trespassing. [Policy FEA, FEC, EHBC] </w:t>
      </w:r>
    </w:p>
    <w:p w:rsidR="00DD6279" w:rsidRDefault="00000000">
      <w:pPr>
        <w:ind w:left="221" w:right="536"/>
      </w:pPr>
      <w:r>
        <w:t xml:space="preserve">BISD will initiate the following truancy prevention measures (TEC. 25.0915): </w:t>
      </w:r>
    </w:p>
    <w:p w:rsidR="00DD6279" w:rsidRDefault="00000000">
      <w:pPr>
        <w:spacing w:after="0" w:line="259" w:lineRule="auto"/>
        <w:ind w:left="0" w:right="0"/>
      </w:pPr>
      <w:r>
        <w:rPr>
          <w:sz w:val="19"/>
          <w:szCs w:val="19"/>
        </w:rPr>
        <w:t xml:space="preserve"> </w:t>
      </w:r>
    </w:p>
    <w:p w:rsidR="00DD6279" w:rsidRDefault="00000000">
      <w:pPr>
        <w:numPr>
          <w:ilvl w:val="1"/>
          <w:numId w:val="16"/>
        </w:numPr>
        <w:ind w:right="536" w:hanging="360"/>
      </w:pPr>
      <w:r>
        <w:t xml:space="preserve">Phone calls to parents. </w:t>
      </w:r>
    </w:p>
    <w:p w:rsidR="00DD6279" w:rsidRDefault="00000000">
      <w:pPr>
        <w:numPr>
          <w:ilvl w:val="1"/>
          <w:numId w:val="16"/>
        </w:numPr>
        <w:ind w:right="536" w:hanging="360"/>
      </w:pPr>
      <w:r>
        <w:t xml:space="preserve">Warning letters to parents. </w:t>
      </w:r>
    </w:p>
    <w:p w:rsidR="00DD6279" w:rsidRDefault="00000000">
      <w:pPr>
        <w:numPr>
          <w:ilvl w:val="1"/>
          <w:numId w:val="16"/>
        </w:numPr>
        <w:ind w:right="536" w:hanging="360"/>
      </w:pPr>
      <w:r>
        <w:t xml:space="preserve">Office visits student/parent. </w:t>
      </w:r>
    </w:p>
    <w:p w:rsidR="00DD6279" w:rsidRDefault="00000000">
      <w:pPr>
        <w:numPr>
          <w:ilvl w:val="1"/>
          <w:numId w:val="16"/>
        </w:numPr>
        <w:ind w:right="536" w:hanging="360"/>
      </w:pPr>
      <w:r>
        <w:t xml:space="preserve">Saturday school make-up sessions. </w:t>
      </w:r>
    </w:p>
    <w:p w:rsidR="00DD6279" w:rsidRDefault="00000000">
      <w:pPr>
        <w:numPr>
          <w:ilvl w:val="1"/>
          <w:numId w:val="16"/>
        </w:numPr>
        <w:ind w:right="536" w:hanging="360"/>
      </w:pPr>
      <w:r>
        <w:t xml:space="preserve">Court filing (If necessary).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School employees must investigate and report violations of the state compulsory attendance law. Students absent without permission from school, from any class, or from required tutorials, will be considered truant and subject to disciplinary action. Truancy may also result in assessment of penalty by court of law against the student and his or her parents. A complaint against the parent may be filed in the appropriate court if the student: </w:t>
      </w:r>
    </w:p>
    <w:p w:rsidR="00DD6279" w:rsidRDefault="00000000">
      <w:pPr>
        <w:spacing w:after="0" w:line="259" w:lineRule="auto"/>
        <w:ind w:left="0" w:right="0"/>
      </w:pPr>
      <w:r>
        <w:t xml:space="preserve"> </w:t>
      </w:r>
    </w:p>
    <w:p w:rsidR="00DD6279" w:rsidRDefault="00000000">
      <w:pPr>
        <w:numPr>
          <w:ilvl w:val="0"/>
          <w:numId w:val="15"/>
        </w:numPr>
        <w:ind w:right="693" w:hanging="361"/>
      </w:pPr>
      <w:r>
        <w:t xml:space="preserve">Is absent from school on ten or more days or parts of days within a six-month period of the same year, or </w:t>
      </w:r>
    </w:p>
    <w:p w:rsidR="00DD6279" w:rsidRDefault="00000000">
      <w:pPr>
        <w:numPr>
          <w:ilvl w:val="0"/>
          <w:numId w:val="15"/>
        </w:numPr>
        <w:spacing w:after="0" w:line="259" w:lineRule="auto"/>
        <w:ind w:right="693" w:hanging="361"/>
      </w:pPr>
      <w:r>
        <w:t xml:space="preserve">Is absent on three or more days or parts of days within a four-week period. [Policy FEA Legal] </w:t>
      </w:r>
    </w:p>
    <w:p w:rsidR="00DD6279" w:rsidRDefault="00000000">
      <w:pPr>
        <w:spacing w:after="0" w:line="259" w:lineRule="auto"/>
        <w:ind w:left="0" w:right="0"/>
      </w:pPr>
      <w:r>
        <w:t xml:space="preserve"> </w:t>
      </w:r>
    </w:p>
    <w:p w:rsidR="00DD6279" w:rsidRDefault="00000000">
      <w:pPr>
        <w:ind w:left="221" w:right="536"/>
      </w:pPr>
      <w:r>
        <w:t xml:space="preserve">For a student younger than 12 years of age, the student’s parent could be charged with a criminal offense based on the student’s failure to attend school.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If a student age 12 through age 17 violates the compulsory attendance law, both the parent and student could be charged with an offense. If the student is over age 18, the student may be subject to penalties as a result of the student’s violation of the state compulsory attendance law (FEA LEGAL).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After a student age 19 or older incurs a third unexcused absence, the district will send the student a letter as required by law explaining that the district may revoke the student’s enrollment for the remainder of the school year if the student has more than five unexcused absences in a semester. As an alternative to revoking a student’s enrollment, the district may implement a behavior improvement plan. </w:t>
      </w:r>
    </w:p>
    <w:p w:rsidR="00DD6279" w:rsidRDefault="00000000">
      <w:pPr>
        <w:spacing w:after="0" w:line="259" w:lineRule="auto"/>
        <w:ind w:left="0" w:right="0"/>
      </w:pPr>
      <w:r>
        <w:t xml:space="preserve"> </w:t>
      </w:r>
    </w:p>
    <w:p w:rsidR="00DD6279" w:rsidRDefault="00000000">
      <w:pPr>
        <w:ind w:left="221" w:right="536"/>
      </w:pPr>
      <w:r>
        <w:t xml:space="preserve">When a student between ages 6 and 19 incurs unexcused absences for three or more days or parts of days within a four-week period, the school will send a notice to the student’s parent, as required by law, to remind the parent that it is the parent’s duty to monitor his or her child’s attendance and to require the student to come to school. The notice will also inform the parent that the district will initiate truancy prevention measures and request a conference between school administrators and the parent. These measures will include a behavior improvement plan, school-based community service, or referrals to either in-school or out-of-school counseling or other social services. Any other measures considered appropriate by the district will also be initiated.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truancy prevention facilitator for the district is the campus principal.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Official Attendance-Taking Time (All Grade Levels)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district must submit attendance of its students to the TEA reflecting attendance at a specific time each day. </w:t>
      </w:r>
    </w:p>
    <w:p w:rsidR="00DD6279" w:rsidRDefault="00000000">
      <w:pPr>
        <w:spacing w:after="0" w:line="259" w:lineRule="auto"/>
        <w:ind w:left="0" w:right="0"/>
      </w:pPr>
      <w:r>
        <w:t xml:space="preserve"> </w:t>
      </w:r>
    </w:p>
    <w:p w:rsidR="00DD6279" w:rsidRDefault="00000000">
      <w:pPr>
        <w:ind w:left="221" w:right="536"/>
      </w:pPr>
      <w:r>
        <w:t xml:space="preserve">Official attendance is taken every day at 9:00 a.m., which is during the second instructional hour as required by state rule.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 student absent for any portion of the day, including at the official attendance-taking time, should follow the procedures below to provide documentation of the absence.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Excused Absences </w:t>
      </w:r>
    </w:p>
    <w:p w:rsidR="00DD6279" w:rsidRDefault="00000000">
      <w:pPr>
        <w:spacing w:after="0" w:line="259" w:lineRule="auto"/>
        <w:ind w:left="0" w:right="0"/>
      </w:pPr>
      <w:r>
        <w:rPr>
          <w:b/>
          <w:sz w:val="19"/>
          <w:szCs w:val="19"/>
        </w:rPr>
        <w:t xml:space="preserve"> </w:t>
      </w:r>
    </w:p>
    <w:p w:rsidR="00DD6279" w:rsidRDefault="00000000">
      <w:pPr>
        <w:ind w:left="221" w:right="536"/>
      </w:pPr>
      <w:r>
        <w:lastRenderedPageBreak/>
        <w:t xml:space="preserve">An absence will be EXCUSED if there is: </w:t>
      </w:r>
    </w:p>
    <w:p w:rsidR="00DD6279" w:rsidRDefault="00000000">
      <w:pPr>
        <w:numPr>
          <w:ilvl w:val="0"/>
          <w:numId w:val="17"/>
        </w:numPr>
        <w:ind w:right="536" w:hanging="361"/>
      </w:pPr>
      <w:r>
        <w:t xml:space="preserve">Medical documentation concerning the treatment of a personal illness. </w:t>
      </w:r>
    </w:p>
    <w:p w:rsidR="00DD6279" w:rsidRDefault="00000000">
      <w:pPr>
        <w:numPr>
          <w:ilvl w:val="0"/>
          <w:numId w:val="17"/>
        </w:numPr>
        <w:ind w:right="536" w:hanging="361"/>
      </w:pPr>
      <w:r>
        <w:t xml:space="preserve">Supporting documentation concerning a death in the immediate family. </w:t>
      </w:r>
    </w:p>
    <w:p w:rsidR="00DD6279" w:rsidRDefault="00000000">
      <w:pPr>
        <w:numPr>
          <w:ilvl w:val="0"/>
          <w:numId w:val="17"/>
        </w:numPr>
        <w:ind w:right="536" w:hanging="361"/>
      </w:pPr>
      <w:r>
        <w:t xml:space="preserve">Weather or road conditions that make travel dangerous. </w:t>
      </w:r>
    </w:p>
    <w:p w:rsidR="00DD6279" w:rsidRDefault="00000000">
      <w:pPr>
        <w:numPr>
          <w:ilvl w:val="0"/>
          <w:numId w:val="17"/>
        </w:numPr>
        <w:ind w:right="536" w:hanging="361"/>
      </w:pPr>
      <w:r>
        <w:t xml:space="preserve">Any other unusual circumstance acceptable to the principal.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Doctor notes addressing extended term circumstances requiring multiple absences must be renewed every six weeks.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Unexcused Absences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An absence will be UNEXCUSED when: </w:t>
      </w:r>
    </w:p>
    <w:p w:rsidR="00DD6279" w:rsidRDefault="00000000">
      <w:pPr>
        <w:spacing w:after="0" w:line="259" w:lineRule="auto"/>
        <w:ind w:left="0" w:right="0"/>
      </w:pPr>
      <w:r>
        <w:t xml:space="preserve"> </w:t>
      </w:r>
    </w:p>
    <w:p w:rsidR="00DD6279" w:rsidRDefault="00000000">
      <w:pPr>
        <w:numPr>
          <w:ilvl w:val="0"/>
          <w:numId w:val="18"/>
        </w:numPr>
        <w:ind w:right="536" w:hanging="361"/>
      </w:pPr>
      <w:r>
        <w:t xml:space="preserve">The student is </w:t>
      </w:r>
      <w:r>
        <w:rPr>
          <w:u w:val="single"/>
        </w:rPr>
        <w:t>TRUANT</w:t>
      </w:r>
      <w:r>
        <w:t xml:space="preserve"> (unlawful absence). </w:t>
      </w:r>
    </w:p>
    <w:p w:rsidR="00DD6279" w:rsidRDefault="00000000">
      <w:pPr>
        <w:numPr>
          <w:ilvl w:val="0"/>
          <w:numId w:val="18"/>
        </w:numPr>
        <w:ind w:right="536" w:hanging="361"/>
      </w:pPr>
      <w:r>
        <w:t xml:space="preserve">The student leaves campus w/o checking out in the office and securing parental permission. </w:t>
      </w:r>
    </w:p>
    <w:p w:rsidR="00DD6279" w:rsidRDefault="00000000">
      <w:pPr>
        <w:numPr>
          <w:ilvl w:val="0"/>
          <w:numId w:val="18"/>
        </w:numPr>
        <w:ind w:right="536" w:hanging="361"/>
      </w:pPr>
      <w:r>
        <w:t xml:space="preserve">The student has failed to submit to the attendance office proper documentation stating the date(s) and reason for the absence(s). </w:t>
      </w:r>
    </w:p>
    <w:p w:rsidR="00DD6279" w:rsidRDefault="00000000">
      <w:pPr>
        <w:numPr>
          <w:ilvl w:val="0"/>
          <w:numId w:val="18"/>
        </w:numPr>
        <w:ind w:right="536" w:hanging="361"/>
      </w:pPr>
      <w:r>
        <w:t xml:space="preserve">If a note is not turned into the office within 2 weeks the absence will be unexcused. </w:t>
      </w:r>
    </w:p>
    <w:p w:rsidR="00DD6279" w:rsidRDefault="00000000">
      <w:pPr>
        <w:spacing w:after="0" w:line="259" w:lineRule="auto"/>
        <w:ind w:left="0" w:right="0"/>
      </w:pPr>
      <w:r>
        <w:t xml:space="preserve"> </w:t>
      </w:r>
    </w:p>
    <w:p w:rsidR="00DD6279" w:rsidRDefault="00000000">
      <w:pPr>
        <w:ind w:left="221" w:right="536"/>
      </w:pPr>
      <w:r>
        <w:t xml:space="preserve">Students who receive unexcused absences will be allowed to make up work or assignments missed as a result of the absence. They may also be subject to make-up detention assigned by the Attendance Review Committee.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Make-up Work </w:t>
      </w:r>
    </w:p>
    <w:p w:rsidR="00DD6279" w:rsidRDefault="00000000">
      <w:pPr>
        <w:spacing w:after="3" w:line="259" w:lineRule="auto"/>
        <w:ind w:left="0" w:right="0"/>
      </w:pPr>
      <w:r>
        <w:rPr>
          <w:b/>
          <w:sz w:val="19"/>
          <w:szCs w:val="19"/>
        </w:rPr>
        <w:t xml:space="preserve"> </w:t>
      </w:r>
    </w:p>
    <w:p w:rsidR="00DD6279" w:rsidRDefault="00000000">
      <w:pPr>
        <w:ind w:left="221" w:right="536"/>
      </w:pPr>
      <w:r>
        <w:t xml:space="preserve">It is the student’s responsibility for obtaining and completing the make-up work in a satisfactory manner and within the time specified by the teacher. Students should not rely on anyone else to contact the teacher in their behalf. Students who have been absent for any reason are to turn in assignments made while the student was present in class on the due date. (Example: a project or term paper assigned two weeks previous would be due on the assigned due date.) Assignments made while the student was absent will be due in the same number of days they were absent, plus one day. On the first day the student is expected to obtain from each teacher all assignments missed. The first day’s assignments are due on the second day back in school; the second day’s assignments are due on the next day, etc. Failure to make up the work will result in a "0" being given on the assignment. Tests assigned prior to a student's absence should be made up immediately upon the student's return to school.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Students absent because of school-sponsored activities shall turn in class work on the day assigned or in advance. Teachers may assign a late penalty to any project in accordance with time lines approved by the principal and previously communicated to students.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If a student is to be absent two (2) or more days, a parent may call the high school or middle school office to request their homework assignments. The request should be made by </w:t>
      </w:r>
      <w:r>
        <w:rPr>
          <w:b/>
          <w:u w:val="single"/>
        </w:rPr>
        <w:t>10:00 a.m.</w:t>
      </w:r>
      <w:r>
        <w:rPr>
          <w:b/>
        </w:rPr>
        <w:t xml:space="preserve"> </w:t>
      </w:r>
      <w:r>
        <w:t xml:space="preserve">in order to have the assignments ready to be picked up at 3:40 p.m. [EHBC, EIA, FDC, FDD]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D.A.E.P. or In-school Suspension Makeup Work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A student removed to a D.A.E.P. during the school year will have an opportunity to complete, before the beginning of the next school year, </w:t>
      </w:r>
      <w:r>
        <w:rPr>
          <w:b/>
        </w:rPr>
        <w:t>a foundation curriculum course in which the student was enrolled at the time of removal</w:t>
      </w:r>
      <w:r>
        <w:t xml:space="preserve">. The district may provide the opportunity to complete the course through an alternative method, including a correspondence course, distance learning, or summer school. The district will not charge the student for any method of completion provided by the district. [See policy FOCA (LEGAL).] </w:t>
      </w:r>
    </w:p>
    <w:p w:rsidR="00DD6279" w:rsidRDefault="00000000">
      <w:pPr>
        <w:spacing w:after="0" w:line="259" w:lineRule="auto"/>
        <w:ind w:left="0" w:right="0"/>
      </w:pPr>
      <w:r>
        <w:t xml:space="preserve"> </w:t>
      </w:r>
    </w:p>
    <w:p w:rsidR="00DD6279" w:rsidRDefault="00000000">
      <w:pPr>
        <w:ind w:left="221" w:right="536"/>
      </w:pPr>
      <w:r>
        <w:t xml:space="preserve">A student removed from the regular classroom to in-school suspension or another setting, other than a D.A.E.P., will have an opportunity to complete before the beginning of the next school year each course the student was enrolled in at the time of removal from the regular classroom. The District may provide the </w:t>
      </w:r>
      <w:r>
        <w:lastRenderedPageBreak/>
        <w:t xml:space="preserve">opportunity by any method available, including a correspondence course, distance learning, or summer school. [See policy FEA.]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Students and their parents are encouraged to discuss options with the teacher or counselor to ensure the student completes all work required for the course or grade level.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Participation in Contests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Students involved in extra-curricular activities, absent from school for any reason other than absences approved by the building principal or without prior approval of the administration, may not be allowed to participate in school related activities on that day or evening. </w:t>
      </w:r>
    </w:p>
    <w:p w:rsidR="00DD6279" w:rsidRDefault="00000000">
      <w:pPr>
        <w:spacing w:after="0" w:line="259" w:lineRule="auto"/>
        <w:ind w:left="0" w:right="0"/>
      </w:pPr>
      <w:r>
        <w:t xml:space="preserve"> </w:t>
      </w:r>
    </w:p>
    <w:p w:rsidR="00DD6279" w:rsidRDefault="00000000">
      <w:pPr>
        <w:ind w:left="215" w:right="565" w:hanging="10"/>
        <w:jc w:val="both"/>
      </w:pPr>
      <w:r>
        <w:t xml:space="preserve">Bremond HS/MS students will not be allowed to participate in school-sponsored extra-curricular activities if they have 10 or more unexcused absences per semester in any one class period and the attendance make- up hours have not been completed by the student at the time of the scheduled extra-curricular activity.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Driver License Attendance Verification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To obtain a driver license, a student between the ages of 16 and 18 must provide to the Texas Department of Public Safety a form obtained from the school verifying that the student has met the 90% attendance requirement for the semester preceding the date of application. The student can obtain this form from the office of the High School Campus Secretary.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Attendance for Credit or Final Grade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To receive credit or a final grade in a class, a student in kindergarten-grade 12 must attend at least 90 percent of the days the class is offered. A student who attends at least 75 percent but fewer than 90 percent of the days the class is offered may receive credit or a final grade for the class if he or she completes a plan, approved by the principal, which allows the student to fulfill the instructional requirements for the class. If a student is involved in a criminal or juvenile court proceeding, the approval of the judge presiding over the case will also be required before the student receives credit or a final grade for the class. </w:t>
      </w:r>
    </w:p>
    <w:p w:rsidR="00DD6279" w:rsidRDefault="00000000">
      <w:pPr>
        <w:spacing w:after="0" w:line="259" w:lineRule="auto"/>
        <w:ind w:left="0" w:right="0"/>
      </w:pPr>
      <w:r>
        <w:t xml:space="preserve"> </w:t>
      </w:r>
    </w:p>
    <w:p w:rsidR="00DD6279" w:rsidRDefault="00000000">
      <w:pPr>
        <w:ind w:left="221" w:right="536"/>
      </w:pPr>
      <w:r>
        <w:t xml:space="preserve">If a student attends less than 75 percent of the days a class is offered or has not completed the plan approved by the principal, then the student will be referred to the attendance review committee to determine whether there are extenuating circumstances for the absences and how the student can regain credit or a final grade lost because of absences.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In determining whether there were extenuating circumstances for the absences, the attendance committee will use the following guidelines: </w:t>
      </w:r>
    </w:p>
    <w:p w:rsidR="00DD6279" w:rsidRDefault="00000000">
      <w:pPr>
        <w:spacing w:after="0" w:line="259" w:lineRule="auto"/>
        <w:ind w:left="0" w:right="0"/>
      </w:pPr>
      <w:r>
        <w:t xml:space="preserve"> </w:t>
      </w:r>
    </w:p>
    <w:p w:rsidR="00DD6279" w:rsidRDefault="00000000">
      <w:pPr>
        <w:numPr>
          <w:ilvl w:val="0"/>
          <w:numId w:val="19"/>
        </w:numPr>
        <w:ind w:right="536" w:hanging="361"/>
      </w:pPr>
      <w:r>
        <w:t xml:space="preserve">All absences shall be considered in determining whether a student has attended the required percentage of days. If make-up work is completed, absences for religious holy days and documented health care appointments shall be considered days of attendance for this purpose. [Policy FEB] Excused absences are counted as days of attendance for purposes of the compulsory attendance law (see FEA), but </w:t>
      </w:r>
      <w:r>
        <w:rPr>
          <w:b/>
          <w:u w:val="single"/>
        </w:rPr>
        <w:t>do not automatically count toward days of attendance for purposes of receiving</w:t>
      </w:r>
      <w:r>
        <w:rPr>
          <w:b/>
        </w:rPr>
        <w:t xml:space="preserve"> </w:t>
      </w:r>
      <w:r>
        <w:rPr>
          <w:b/>
          <w:u w:val="single"/>
        </w:rPr>
        <w:t>credit. (Education Code 25.092)</w:t>
      </w:r>
      <w:r>
        <w:rPr>
          <w:b/>
        </w:rPr>
        <w:t xml:space="preserve"> </w:t>
      </w:r>
    </w:p>
    <w:p w:rsidR="00DD6279" w:rsidRDefault="00000000">
      <w:pPr>
        <w:numPr>
          <w:ilvl w:val="0"/>
          <w:numId w:val="19"/>
        </w:numPr>
        <w:ind w:right="536" w:hanging="361"/>
      </w:pPr>
      <w:r>
        <w:t xml:space="preserve">In reaching consensus about a student’s absences, the ARC will attempt to insure its decision is in the best interest of the student. </w:t>
      </w:r>
    </w:p>
    <w:p w:rsidR="00DD6279" w:rsidRDefault="00000000">
      <w:pPr>
        <w:numPr>
          <w:ilvl w:val="0"/>
          <w:numId w:val="19"/>
        </w:numPr>
        <w:ind w:right="536" w:hanging="361"/>
      </w:pPr>
      <w:r>
        <w:t xml:space="preserve">The ARC will consider the acceptability and authenticity of documented reasons for the student’s absences. </w:t>
      </w:r>
    </w:p>
    <w:p w:rsidR="00DD6279" w:rsidRDefault="00000000">
      <w:pPr>
        <w:numPr>
          <w:ilvl w:val="0"/>
          <w:numId w:val="19"/>
        </w:numPr>
        <w:ind w:right="536" w:hanging="361"/>
      </w:pPr>
      <w:r>
        <w:t xml:space="preserve">The ARC will consider whether the absences were for reasons over which the student or the student’s parent could exercise any control. </w:t>
      </w:r>
    </w:p>
    <w:p w:rsidR="00DD6279" w:rsidRDefault="00000000">
      <w:pPr>
        <w:numPr>
          <w:ilvl w:val="0"/>
          <w:numId w:val="19"/>
        </w:numPr>
        <w:ind w:right="536" w:hanging="361"/>
      </w:pPr>
      <w:r>
        <w:t xml:space="preserve">The ARC will consider the extent to which the student has completed all assignments, mastered the essential knowledge and skills, and maintained passing grades in the course or subject. </w:t>
      </w:r>
    </w:p>
    <w:p w:rsidR="00DD6279" w:rsidRDefault="00000000">
      <w:pPr>
        <w:numPr>
          <w:ilvl w:val="0"/>
          <w:numId w:val="19"/>
        </w:numPr>
        <w:ind w:right="536" w:hanging="361"/>
      </w:pPr>
      <w:r>
        <w:t xml:space="preserve">The student or parent will be given an opportunity to present any information to the ARC about the absences and to discuss means by which to earn or regain credit. </w:t>
      </w:r>
    </w:p>
    <w:p w:rsidR="00DD6279" w:rsidRDefault="00000000">
      <w:pPr>
        <w:numPr>
          <w:ilvl w:val="0"/>
          <w:numId w:val="19"/>
        </w:numPr>
        <w:ind w:right="536" w:hanging="361"/>
      </w:pPr>
      <w:r>
        <w:lastRenderedPageBreak/>
        <w:t xml:space="preserve">A transfer or migrant student begins to accumulate absences only after he or she has enrolled in the district. For a student transferring into the district after school begins, including a migrant student, only those absences after enrollment will be considered.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student or parent may appeal the ARC’s decision to the District ARC by filing a written request with the Campus administrator in accordance with Policy FNG. The student or parent may appeal the District ARC’s decision to the District’s Board of Trustees in accordance with Policy FNG (Local).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ARC consists of three teachers who are appointed by each campus to hear appeals from students that have excessive absenteeism. The ARC has the authority to: </w:t>
      </w:r>
    </w:p>
    <w:p w:rsidR="00DD6279" w:rsidRDefault="00000000">
      <w:pPr>
        <w:spacing w:after="3" w:line="259" w:lineRule="auto"/>
        <w:ind w:left="0" w:right="0"/>
      </w:pPr>
      <w:r>
        <w:rPr>
          <w:sz w:val="19"/>
          <w:szCs w:val="19"/>
        </w:rPr>
        <w:t xml:space="preserve"> </w:t>
      </w:r>
    </w:p>
    <w:p w:rsidR="00DD6279" w:rsidRDefault="00000000">
      <w:pPr>
        <w:numPr>
          <w:ilvl w:val="0"/>
          <w:numId w:val="19"/>
        </w:numPr>
        <w:ind w:right="536" w:hanging="361"/>
      </w:pPr>
      <w:r>
        <w:t xml:space="preserve">Grant excessive absences. </w:t>
      </w:r>
    </w:p>
    <w:p w:rsidR="00DD6279" w:rsidRDefault="00000000">
      <w:pPr>
        <w:numPr>
          <w:ilvl w:val="0"/>
          <w:numId w:val="19"/>
        </w:numPr>
        <w:ind w:right="536" w:hanging="361"/>
      </w:pPr>
      <w:r>
        <w:t xml:space="preserve">Offer alternative ways for students to make up time and schoolwork missed. </w:t>
      </w:r>
    </w:p>
    <w:p w:rsidR="00DD6279" w:rsidRDefault="00000000">
      <w:pPr>
        <w:numPr>
          <w:ilvl w:val="0"/>
          <w:numId w:val="19"/>
        </w:numPr>
        <w:ind w:right="536" w:hanging="361"/>
      </w:pPr>
      <w:r>
        <w:t xml:space="preserve">Deny credit. </w:t>
      </w:r>
    </w:p>
    <w:p w:rsidR="00DD6279" w:rsidRDefault="00000000">
      <w:pPr>
        <w:numPr>
          <w:ilvl w:val="0"/>
          <w:numId w:val="19"/>
        </w:numPr>
        <w:ind w:right="536" w:hanging="361"/>
      </w:pPr>
      <w:r>
        <w:t xml:space="preserve">Allow the student to take Credit-by-Exam. </w:t>
      </w:r>
    </w:p>
    <w:p w:rsidR="00DD6279" w:rsidRDefault="00000000">
      <w:pPr>
        <w:spacing w:after="0" w:line="259" w:lineRule="auto"/>
        <w:ind w:left="0" w:right="0"/>
      </w:pPr>
      <w:r>
        <w:t xml:space="preserve"> </w:t>
      </w:r>
    </w:p>
    <w:p w:rsidR="00DD6279" w:rsidRDefault="00000000">
      <w:pPr>
        <w:ind w:left="221" w:right="536"/>
      </w:pPr>
      <w:r>
        <w:t xml:space="preserve">A campus level Attendance Review Committee shall hear all cases where a student appeal has been filed in writing. The student, the student’s parents, legal guardian, or other person having lawful control may file petitions for appeal. Any written petition for the principal must be received within ten days of the day written notification of excessive absences was received.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Attendance Review Committee shall provide for a hearing, which shall consist of a review of student attendance records and other appropriate documents, and/or an oral presentation by the student, his/her parents, legal guardian, or other person having lawful control pursuant to an order of the court, or appropriate representation. </w:t>
      </w:r>
    </w:p>
    <w:p w:rsidR="00DD6279" w:rsidRDefault="00000000">
      <w:pPr>
        <w:spacing w:after="0" w:line="259" w:lineRule="auto"/>
        <w:ind w:left="0" w:right="0"/>
      </w:pPr>
      <w:r>
        <w:rPr>
          <w:sz w:val="19"/>
          <w:szCs w:val="19"/>
        </w:rPr>
        <w:t xml:space="preserve"> </w:t>
      </w:r>
    </w:p>
    <w:p w:rsidR="00DD6279" w:rsidRDefault="00000000">
      <w:pPr>
        <w:numPr>
          <w:ilvl w:val="0"/>
          <w:numId w:val="20"/>
        </w:numPr>
        <w:ind w:right="536" w:hanging="721"/>
      </w:pPr>
      <w:r>
        <w:t xml:space="preserve">Level I </w:t>
      </w:r>
    </w:p>
    <w:p w:rsidR="00DD6279" w:rsidRDefault="00000000">
      <w:pPr>
        <w:spacing w:after="0" w:line="259" w:lineRule="auto"/>
        <w:ind w:left="0" w:right="0"/>
      </w:pPr>
      <w:r>
        <w:rPr>
          <w:sz w:val="19"/>
          <w:szCs w:val="19"/>
        </w:rPr>
        <w:t xml:space="preserve"> </w:t>
      </w:r>
    </w:p>
    <w:p w:rsidR="00DD6279" w:rsidRDefault="00000000">
      <w:pPr>
        <w:ind w:left="1669" w:right="536"/>
      </w:pPr>
      <w:r>
        <w:t xml:space="preserve">Each campus shall provide for an Attendance Review Committee composed of one administrator and three other staff members to review the attendance record and make decisions regarding excessive absences. </w:t>
      </w:r>
    </w:p>
    <w:p w:rsidR="00DD6279" w:rsidRDefault="00000000">
      <w:pPr>
        <w:spacing w:after="0" w:line="259" w:lineRule="auto"/>
        <w:ind w:left="0" w:right="0"/>
      </w:pPr>
      <w:r>
        <w:t xml:space="preserve"> </w:t>
      </w:r>
    </w:p>
    <w:p w:rsidR="00DD6279" w:rsidRDefault="00000000">
      <w:pPr>
        <w:numPr>
          <w:ilvl w:val="0"/>
          <w:numId w:val="20"/>
        </w:numPr>
        <w:ind w:right="536" w:hanging="721"/>
      </w:pPr>
      <w:r>
        <w:t xml:space="preserve">Level II </w:t>
      </w:r>
    </w:p>
    <w:p w:rsidR="00DD6279" w:rsidRDefault="00000000">
      <w:pPr>
        <w:spacing w:after="0" w:line="259" w:lineRule="auto"/>
        <w:ind w:left="0" w:right="0"/>
      </w:pPr>
      <w:r>
        <w:rPr>
          <w:sz w:val="19"/>
          <w:szCs w:val="19"/>
        </w:rPr>
        <w:t xml:space="preserve"> </w:t>
      </w:r>
    </w:p>
    <w:p w:rsidR="00DD6279" w:rsidRDefault="00000000">
      <w:pPr>
        <w:ind w:left="1669" w:right="536"/>
      </w:pPr>
      <w:r>
        <w:t xml:space="preserve">Appeals from the Campus Attendance Review Committee shall go to the District Attendance Review Committee that shall consist of the superintendent and two building principals. </w:t>
      </w:r>
    </w:p>
    <w:p w:rsidR="00DD6279" w:rsidRDefault="00000000">
      <w:pPr>
        <w:spacing w:after="0" w:line="259" w:lineRule="auto"/>
        <w:ind w:left="0" w:right="0"/>
      </w:pPr>
      <w:r>
        <w:t xml:space="preserve"> </w:t>
      </w:r>
    </w:p>
    <w:p w:rsidR="00DD6279" w:rsidRDefault="00000000">
      <w:pPr>
        <w:numPr>
          <w:ilvl w:val="0"/>
          <w:numId w:val="20"/>
        </w:numPr>
        <w:ind w:right="536" w:hanging="721"/>
      </w:pPr>
      <w:r>
        <w:t xml:space="preserve">Level III </w:t>
      </w:r>
    </w:p>
    <w:p w:rsidR="00DD6279" w:rsidRDefault="00000000">
      <w:pPr>
        <w:spacing w:after="0" w:line="259" w:lineRule="auto"/>
        <w:ind w:left="0" w:right="0"/>
      </w:pPr>
      <w:r>
        <w:rPr>
          <w:sz w:val="19"/>
          <w:szCs w:val="19"/>
        </w:rPr>
        <w:t xml:space="preserve"> </w:t>
      </w:r>
    </w:p>
    <w:p w:rsidR="00DD6279" w:rsidRDefault="00000000">
      <w:pPr>
        <w:ind w:left="1669" w:right="536"/>
      </w:pPr>
      <w:r>
        <w:t xml:space="preserve">Appeals from the District Attendance Review Committee shall be presented to the Board of Trustees. </w:t>
      </w:r>
    </w:p>
    <w:p w:rsidR="00DD6279" w:rsidRDefault="00000000">
      <w:pPr>
        <w:spacing w:after="0" w:line="259" w:lineRule="auto"/>
        <w:ind w:left="0" w:right="0"/>
      </w:pPr>
      <w:r>
        <w:t xml:space="preserve"> </w:t>
      </w:r>
    </w:p>
    <w:p w:rsidR="00DD6279" w:rsidRDefault="00000000">
      <w:pPr>
        <w:numPr>
          <w:ilvl w:val="0"/>
          <w:numId w:val="20"/>
        </w:numPr>
        <w:ind w:right="536" w:hanging="721"/>
      </w:pPr>
      <w:r>
        <w:t xml:space="preserve">Level IV </w:t>
      </w:r>
    </w:p>
    <w:p w:rsidR="00DD6279" w:rsidRDefault="00000000">
      <w:pPr>
        <w:spacing w:after="0" w:line="259" w:lineRule="auto"/>
        <w:ind w:left="0" w:right="0"/>
      </w:pPr>
      <w:r>
        <w:rPr>
          <w:sz w:val="19"/>
          <w:szCs w:val="19"/>
        </w:rPr>
        <w:t xml:space="preserve"> </w:t>
      </w:r>
    </w:p>
    <w:p w:rsidR="00DD6279" w:rsidRDefault="00000000">
      <w:pPr>
        <w:ind w:left="1669" w:right="536"/>
      </w:pPr>
      <w:r>
        <w:t xml:space="preserve">The decision of the Board of Trustees may be appealed by trial de novo to the District Court of Robertson County.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A member of the Attendance Review Committee is not personally liable for any act or omission arising out of duties as a member of an Attendance Review Committee.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District may initiate withdrawal of a student for nonattendance under the following conditions: </w:t>
      </w:r>
    </w:p>
    <w:p w:rsidR="00DD6279" w:rsidRDefault="00000000">
      <w:pPr>
        <w:numPr>
          <w:ilvl w:val="0"/>
          <w:numId w:val="21"/>
        </w:numPr>
        <w:ind w:right="536" w:hanging="361"/>
      </w:pPr>
      <w:r>
        <w:t xml:space="preserve">The student has been absent 10 consecutive school days. </w:t>
      </w:r>
    </w:p>
    <w:p w:rsidR="00DD6279" w:rsidRDefault="00000000">
      <w:pPr>
        <w:numPr>
          <w:ilvl w:val="0"/>
          <w:numId w:val="21"/>
        </w:numPr>
        <w:ind w:right="536" w:hanging="361"/>
      </w:pPr>
      <w:r>
        <w:t xml:space="preserve">The District is unable to locate the student. </w:t>
      </w:r>
    </w:p>
    <w:p w:rsidR="00DD6279" w:rsidRDefault="00000000">
      <w:pPr>
        <w:spacing w:after="0" w:line="259" w:lineRule="auto"/>
        <w:ind w:left="0" w:right="0"/>
      </w:pPr>
      <w:r>
        <w:t xml:space="preserve"> </w:t>
      </w:r>
    </w:p>
    <w:p w:rsidR="00DD6279" w:rsidRDefault="00000000">
      <w:pPr>
        <w:pStyle w:val="Heading3"/>
        <w:ind w:left="222" w:right="506" w:firstLine="0"/>
      </w:pPr>
      <w:r>
        <w:lastRenderedPageBreak/>
        <w:t xml:space="preserve">Early Dismissal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Students who will be leaving school during the day must bring a note from their parent that morning. The note should state what time the student will be leaving. The note should be given to the campus secretary. The student will be given a pass to release them from class to report to the office and sign out at the designated time. Students, who become ill during the day, </w:t>
      </w:r>
      <w:r>
        <w:rPr>
          <w:u w:val="single"/>
        </w:rPr>
        <w:t>must</w:t>
      </w:r>
      <w:r>
        <w:t xml:space="preserve"> report to the nurse’s office with their teacher’s permission. The campus principal or nurse will make the decision whether or not the student will be sent home. An attempt will be made to contact a parent prior to release of a student. The student should sign out at the office. [FDG Local and FFAC Local]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Late Arrival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Students must report immediately to the office and sign in if they arrive after the start of school. They will be sent to class with a note from the office with the time they signed in. A student that arrives after the first twenty minutes of class is absent. A student will be allowed one late arrival tardy per semester; disciplinary action may be assigned upon subsequent tardiness as follows: </w:t>
      </w:r>
    </w:p>
    <w:p w:rsidR="00DD6279" w:rsidRDefault="00000000">
      <w:pPr>
        <w:spacing w:after="0" w:line="259" w:lineRule="auto"/>
        <w:ind w:left="0" w:right="0"/>
      </w:pPr>
      <w:r>
        <w:t xml:space="preserve">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Make-Up Hours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In certain instances, a student with excessive absences may be required to serve make-up hours. If these make-up hours are not completed by the date designated by the Principal, the student will be denied credit in those classes which the excessive absences apply. </w:t>
      </w:r>
    </w:p>
    <w:p w:rsidR="00DD6279" w:rsidRDefault="00000000">
      <w:pPr>
        <w:spacing w:after="0" w:line="259" w:lineRule="auto"/>
        <w:ind w:left="0" w:right="0"/>
      </w:pPr>
      <w:r>
        <w:t xml:space="preserve"> </w:t>
      </w:r>
    </w:p>
    <w:p w:rsidR="00DD6279" w:rsidRDefault="00000000">
      <w:pPr>
        <w:pStyle w:val="Heading2"/>
        <w:ind w:right="290"/>
      </w:pPr>
      <w:r>
        <w:t>BACTERIAL MENINGITIS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State law requires the District provide the following information: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What is Meningitis?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Meningitis is an inflammation of the covering of the brain and spinal cord. It can be caused by viruses, parasites, fungi, and bacteria. Viral meningitis is most common and the least serious. Bacterial meningitis is the most common form of serious bacterial infection with the potential for serious, long-term complications. It is an uncommon disease, but requires urgent treatment with antibiotics to prevent permanent damage or death.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What are the symptoms? </w:t>
      </w:r>
    </w:p>
    <w:p w:rsidR="00DD6279" w:rsidRDefault="00000000">
      <w:pPr>
        <w:spacing w:after="0" w:line="259" w:lineRule="auto"/>
        <w:ind w:left="0" w:right="0"/>
      </w:pPr>
      <w:r>
        <w:rPr>
          <w:b/>
          <w:sz w:val="19"/>
          <w:szCs w:val="19"/>
        </w:rPr>
        <w:t xml:space="preserve"> </w:t>
      </w:r>
    </w:p>
    <w:p w:rsidR="00DD6279" w:rsidRDefault="00000000">
      <w:pPr>
        <w:ind w:left="221" w:right="604"/>
      </w:pPr>
      <w:r>
        <w:t xml:space="preserve">Someone with meningitis will become very ill. The illness may develop over one or two days, but it can also rapidly progress in a matter of hours. Not everyone with meningitis will have the same symptoms. Children (over 1-year-old) and adults with meningitis may have a severe headache, high temperature, vomiting, sensitivity to bright lights, neck stiffness or joint pains, and drowsiness or confusion. In both children and adults, there may a rash of tiny, red-purple spots. These can occur anywhere on the body. The diagnosis of bacterial meningitis is based on a combination of symptoms and lab results.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How serious is bacterial meningitis?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If it is diagnosed early and treated promptly, the majority of people make a complete recovery. In some cases, it can be fatal or a person may be left with a permanent disability. </w:t>
      </w:r>
    </w:p>
    <w:p w:rsidR="00DD6279" w:rsidRDefault="00000000">
      <w:pPr>
        <w:spacing w:line="248" w:lineRule="auto"/>
        <w:ind w:left="222" w:right="506" w:hanging="10"/>
      </w:pPr>
      <w:r>
        <w:rPr>
          <w:b/>
        </w:rPr>
        <w:t xml:space="preserve">How is bacterial meningitis spread?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Fortunately, none of the bacteria that cause meningitis are as contagious as diseases like the common cold or the flu, and they are not spread by casual contact or by simply breathing the air where a person with meningitis has been. The germs live naturally in the back of our noses and throats, but they do not live for long outside the body. They are spread when people exchange saliva (such as by kissing; sharing drinking </w:t>
      </w:r>
      <w:r>
        <w:lastRenderedPageBreak/>
        <w:t xml:space="preserve">containers, utensils, or cigarettes). The germ does not cause meningitis in most people. Instead, most people become carriers of the germ for days, weeks, or even months. The bacteria rarely overcome the body’s immune system and cause meningitis or another serious illness.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How can bacterial meningitis be prevented?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Do not share food, drinks, utensils, toothbrushes, or cigarettes. Limit the number of persons you kiss. While there are vaccines for some other strains of bacterial meningitis, they are used only in special circumstances. These include when there is a disease outbreak in a community or for people traveling to a country where there is a high risk of getting the disease. Also, a vaccine is recommended by some groups for college students, particularly freshmen living in dorms or residence halls. The vaccine is safe and effective (85-90%). It can cause mild side effects, such as redness and pain at the injection site lasting up to two days. Immunity develops within seven to ten days after the vaccine is given and lasts up to five years.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What should you do if you think you or a friend might have bacterial meningitis?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You should seek prompt medical attention.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Where can you get more information?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Your family doctor and the local health clinic are excellent sources for information on all communicable diseases. You may also call your local health department or Regional Texas Department of Health office to ask about meningococcal vaccine. Additional information may also be found at the web sites for the Centers for Disease Control and Prevention. Please note that the TDSHS requires at least one meningococcal vaccination for a student ages 11 to 12 or for a student enrolling in grades 7 through 12, and state guidelines recommend this vaccination be administered between ages 11 and 12, with a booster dose at 16 years of age. Also, note that entering college students must show, with limited exception, evidence of receiving a bacterial meningitis vaccination within the five-year period prior to enrolling in and taking courses at an institution of higher education. Please see the school nurse for more information, as this may affect a student who wishes to enroll in a dual credit course taken off campus. </w:t>
      </w:r>
    </w:p>
    <w:p w:rsidR="00DD6279" w:rsidRDefault="00000000">
      <w:pPr>
        <w:spacing w:after="0" w:line="259" w:lineRule="auto"/>
        <w:ind w:left="0" w:right="0"/>
      </w:pPr>
      <w:r>
        <w:t xml:space="preserve"> </w:t>
      </w:r>
    </w:p>
    <w:p w:rsidR="00DD6279" w:rsidRDefault="00000000">
      <w:pPr>
        <w:pStyle w:val="Heading2"/>
      </w:pPr>
      <w:r>
        <w:t>BULLYING</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Bullying occurs when a student or group of students engages in written or verbal expression, expression through electronic methods, or physical conduct against another student on school property, at a school- sponsored or related activity, or in a district operated vehicle, and the behavior: </w:t>
      </w:r>
    </w:p>
    <w:p w:rsidR="00DD6279" w:rsidRDefault="00000000">
      <w:pPr>
        <w:spacing w:after="9" w:line="259" w:lineRule="auto"/>
        <w:ind w:left="0" w:right="0"/>
      </w:pPr>
      <w:r>
        <w:rPr>
          <w:sz w:val="19"/>
          <w:szCs w:val="19"/>
        </w:rPr>
        <w:t xml:space="preserve"> </w:t>
      </w:r>
    </w:p>
    <w:p w:rsidR="00DD6279" w:rsidRDefault="00000000">
      <w:pPr>
        <w:numPr>
          <w:ilvl w:val="0"/>
          <w:numId w:val="22"/>
        </w:numPr>
        <w:ind w:right="536" w:hanging="361"/>
      </w:pPr>
      <w:r>
        <w:t xml:space="preserve">Results in harm to the student or the student’s property, </w:t>
      </w:r>
    </w:p>
    <w:p w:rsidR="00DD6279" w:rsidRDefault="00000000">
      <w:pPr>
        <w:numPr>
          <w:ilvl w:val="0"/>
          <w:numId w:val="22"/>
        </w:numPr>
        <w:ind w:right="536" w:hanging="361"/>
      </w:pPr>
      <w:r>
        <w:t xml:space="preserve">Places a student in reasonable fear of physical harm or of damage to the student’s property, or </w:t>
      </w:r>
    </w:p>
    <w:p w:rsidR="00DD6279" w:rsidRDefault="00000000">
      <w:pPr>
        <w:numPr>
          <w:ilvl w:val="0"/>
          <w:numId w:val="22"/>
        </w:numPr>
        <w:ind w:right="536" w:hanging="361"/>
      </w:pPr>
      <w:r>
        <w:t xml:space="preserve">Is so severe, persistent, and pervasive that it creates an intimidating, threatening, or abusive educational environment.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This conduct is considered bullying if it exploits an imbalance of power between the student perpetrator(s) and the student victim and if it interferes with a student’s education or substantially disrupts the operation of the school. </w:t>
      </w:r>
    </w:p>
    <w:p w:rsidR="00DD6279" w:rsidRDefault="00000000">
      <w:pPr>
        <w:spacing w:after="0" w:line="259" w:lineRule="auto"/>
        <w:ind w:left="0" w:right="0"/>
      </w:pPr>
      <w:r>
        <w:t xml:space="preserve"> </w:t>
      </w:r>
    </w:p>
    <w:p w:rsidR="00DD6279" w:rsidRDefault="00000000">
      <w:pPr>
        <w:ind w:left="215" w:right="565" w:hanging="10"/>
        <w:jc w:val="both"/>
      </w:pPr>
      <w:r>
        <w:t xml:space="preserve">Bullying is prohibited by the district and could include hazing, threats, taunting, teasing, confinement, assault, demands for money, destruction of property, theft of valued possessions, name-calling, rumor- spreading, or ostracism. In some cases, bullying can occur through electronic methods, called </w:t>
      </w:r>
    </w:p>
    <w:p w:rsidR="00DD6279" w:rsidRDefault="00000000">
      <w:pPr>
        <w:ind w:left="221" w:right="536"/>
      </w:pPr>
      <w:r>
        <w:t xml:space="preserve">“cyberbullying”.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If a student believes that he or she has experienced bullying or has witnessed bullying of another student, it is important for the student or parent to notify a teacher, school counselor, principal, or another district employee as soon as possible to obtain assistance and intervention. The administration will investigate any allegations of bullying or other related misconduct. </w:t>
      </w:r>
    </w:p>
    <w:p w:rsidR="00DD6279" w:rsidRDefault="00000000">
      <w:pPr>
        <w:spacing w:after="0" w:line="259" w:lineRule="auto"/>
        <w:ind w:left="0" w:right="0"/>
      </w:pPr>
      <w:r>
        <w:lastRenderedPageBreak/>
        <w:t xml:space="preserve"> </w:t>
      </w:r>
    </w:p>
    <w:p w:rsidR="00DD6279" w:rsidRDefault="00000000">
      <w:pPr>
        <w:ind w:left="221" w:right="536"/>
      </w:pPr>
      <w:r>
        <w:t xml:space="preserve">If the results of an investigation indicate that bullying has occurred, the administration will take appropriate disciplinary action. Disciplinary or other action may be taken even if the conduct did not rise to the level of bullying. The district will also contact the parents of the victim and of the student who was found to have engaged in the bullying. Available counseling options will be provided to these individuals, as well as to any students who have been identified as witnesses to the bullying. Any retaliation against a student who reports an incident of bullying is prohibited. </w:t>
      </w:r>
    </w:p>
    <w:p w:rsidR="00DD6279" w:rsidRDefault="00000000">
      <w:pPr>
        <w:spacing w:after="0" w:line="259" w:lineRule="auto"/>
        <w:ind w:left="0" w:right="0"/>
      </w:pPr>
      <w:r>
        <w:t xml:space="preserve"> </w:t>
      </w:r>
    </w:p>
    <w:p w:rsidR="00DD6279" w:rsidRDefault="00000000">
      <w:pPr>
        <w:ind w:left="221" w:right="536"/>
      </w:pPr>
      <w:r>
        <w:t xml:space="preserve">The principal may, in response to an identified case of bullying, decide to transfer a student found to have engaged in bullying to another classroom at the campus. In consultation with the student’s parent, the student may also be transferred to another campus in the district. The parent of a student who has been determined by the district to be a victim of bullying may request that his or her child be transferred to another classroom or campus within the district. </w:t>
      </w:r>
    </w:p>
    <w:p w:rsidR="00DD6279" w:rsidRDefault="00000000">
      <w:pPr>
        <w:spacing w:after="0" w:line="259" w:lineRule="auto"/>
        <w:ind w:left="0" w:right="0"/>
      </w:pPr>
      <w:r>
        <w:t xml:space="preserve"> </w:t>
      </w:r>
    </w:p>
    <w:p w:rsidR="00DD6279" w:rsidRDefault="00000000">
      <w:pPr>
        <w:ind w:left="221" w:right="536"/>
      </w:pPr>
      <w:r>
        <w:t xml:space="preserve">A copy of the district’s policy is available in the principal’s office, superintendent’s office, and on the district’s Web site. </w:t>
      </w:r>
    </w:p>
    <w:p w:rsidR="00DD6279" w:rsidRDefault="00000000">
      <w:pPr>
        <w:spacing w:after="0" w:line="259" w:lineRule="auto"/>
        <w:ind w:left="0" w:right="0"/>
      </w:pPr>
      <w:r>
        <w:t xml:space="preserve"> </w:t>
      </w:r>
    </w:p>
    <w:p w:rsidR="00DD6279" w:rsidRDefault="00000000">
      <w:pPr>
        <w:ind w:left="221" w:right="536"/>
      </w:pPr>
      <w:r>
        <w:t xml:space="preserve">A student or parent who is dissatisfied with the outcome of an investigation may appeal through policy FNG (LOCAL). </w:t>
      </w:r>
    </w:p>
    <w:p w:rsidR="00DD6279" w:rsidRDefault="00000000">
      <w:pPr>
        <w:spacing w:after="0" w:line="259" w:lineRule="auto"/>
        <w:ind w:left="0" w:right="0"/>
      </w:pPr>
      <w:r>
        <w:t xml:space="preserve"> </w:t>
      </w:r>
    </w:p>
    <w:p w:rsidR="00DD6279" w:rsidRDefault="00000000">
      <w:pPr>
        <w:pStyle w:val="Heading2"/>
        <w:ind w:right="291"/>
      </w:pPr>
      <w:r>
        <w:t>CAFETERIA</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BISD provides a cafeteria for grades Pre-K-l2. Students bringing their meals may eat in the cafeteria. BISD participates in the National School Lunch Program. Free and reduced price meals are available based on financial need. Information about a student’s participation is confidential. Contact Christina Puente at 254-746-2087 to apply.  [COB Local] </w:t>
      </w:r>
    </w:p>
    <w:p w:rsidR="00DD6279" w:rsidRDefault="00000000">
      <w:pPr>
        <w:spacing w:after="0" w:line="259" w:lineRule="auto"/>
        <w:ind w:left="0" w:right="0"/>
      </w:pPr>
      <w:r>
        <w:rPr>
          <w:sz w:val="19"/>
          <w:szCs w:val="19"/>
        </w:rPr>
        <w:t xml:space="preserve"> </w:t>
      </w:r>
    </w:p>
    <w:p w:rsidR="00DD6279" w:rsidRDefault="00000000">
      <w:pPr>
        <w:spacing w:line="476" w:lineRule="auto"/>
        <w:ind w:left="221" w:right="2341"/>
      </w:pPr>
      <w:r>
        <w:t xml:space="preserve">Breakfast/Lunch prices are located on the BISD Website at bremondisd.net. LUNCH SCHEDULE: </w:t>
      </w:r>
      <w:r>
        <w:tab/>
        <w:t xml:space="preserve">Junior High: 11:48 -12:18 High School: 12:45 -1:15 </w:t>
      </w:r>
    </w:p>
    <w:p w:rsidR="00DD6279" w:rsidRDefault="00000000">
      <w:pPr>
        <w:ind w:left="221" w:right="536"/>
      </w:pPr>
      <w:r>
        <w:t xml:space="preserve">Substitutions cannot be made on the lunch or breakfast tray. </w:t>
      </w:r>
    </w:p>
    <w:p w:rsidR="00DD6279" w:rsidRDefault="00000000">
      <w:pPr>
        <w:spacing w:after="0" w:line="259" w:lineRule="auto"/>
        <w:ind w:left="0" w:right="0"/>
      </w:pPr>
      <w:r>
        <w:t xml:space="preserve"> </w:t>
      </w:r>
    </w:p>
    <w:p w:rsidR="00DD6279" w:rsidRDefault="00000000">
      <w:pPr>
        <w:ind w:left="221" w:right="536"/>
      </w:pPr>
      <w:r>
        <w:t xml:space="preserve">Students are encouraged to pre-pay for meals using the Bank-A-Meal program, which works much like a checking account. Parents will send money to the school office or to the cafeteria director in the Bank-A- Meal envelope with the student(s) name on it. Individual or family accounts may be set up. When a student eats a meal (breakfast or lunch) the cost of the meal will be deducted from their pre-paid account. When the student’s account runs low, you will be notified by the automated system via telephone. </w:t>
      </w:r>
    </w:p>
    <w:p w:rsidR="00DD6279" w:rsidRDefault="00000000">
      <w:pPr>
        <w:spacing w:after="9" w:line="259" w:lineRule="auto"/>
        <w:ind w:left="0" w:right="0"/>
      </w:pPr>
      <w:r>
        <w:t xml:space="preserve"> </w:t>
      </w:r>
    </w:p>
    <w:p w:rsidR="00DD6279" w:rsidRDefault="00000000">
      <w:pPr>
        <w:ind w:left="221" w:right="536"/>
      </w:pPr>
      <w:r>
        <w:t xml:space="preserve">All students will be served. Money remaining in the student’s account at the end of the year will be refunded upon request or will carry over to the next school year. The school District has adopted a no- charge policy. The student coming to school without a lunch or money may be given an alternate meal not claimed for reimbursement. </w:t>
      </w:r>
    </w:p>
    <w:p w:rsidR="00DD6279" w:rsidRDefault="00000000">
      <w:pPr>
        <w:spacing w:after="0" w:line="259" w:lineRule="auto"/>
        <w:ind w:left="0" w:right="0"/>
      </w:pPr>
      <w:r>
        <w:rPr>
          <w:sz w:val="19"/>
          <w:szCs w:val="19"/>
        </w:rPr>
        <w:t xml:space="preserve"> </w:t>
      </w:r>
    </w:p>
    <w:p w:rsidR="00DD6279" w:rsidRDefault="00000000">
      <w:pPr>
        <w:ind w:left="215" w:right="924" w:hanging="10"/>
        <w:jc w:val="both"/>
      </w:pPr>
      <w:r>
        <w:t xml:space="preserve">Students assigned to ISS, or DAEP will be served an alternate meal that meets federal/state guidelines regarding nutritional value. Students assigned to lunch detention will be offered an alternate meal that meets Federal/State guidelines but have the option to bring a sandwich and drink for lunch from home. </w:t>
      </w:r>
    </w:p>
    <w:p w:rsidR="00DD6279" w:rsidRDefault="00000000">
      <w:pPr>
        <w:ind w:left="221" w:right="536"/>
      </w:pPr>
      <w:r>
        <w:t xml:space="preserve">The district participates in the School Breakfast Program and National School Lunch Program and offers students nutritionally balanced meals daily in accordance with standards set forth in state and federal law. Free and reduced-price meals are available based on financial need or household situation. Information about a student’s participation is confidential; however, disclosure of a student’s eligibility may be made without prior notice or consent to programs, activities, and individuals that are specifically authorized access under the National School Lunch Act (NSLA), which is the law that sets for the disclosure limits for the district’s child nutrition programs. A student’s name, eligibility status, and other information may be disclosed to certain agencies as authorized under the NSLA to facilitate the enrollment of the eligible </w:t>
      </w:r>
      <w:r>
        <w:lastRenderedPageBreak/>
        <w:t xml:space="preserve">children in Medicaid or the state children’s health insurance program (CHIP) unless the student’s parent notifies the district that a student’s information should not be disclosed. A parent’s decision will not affect the child’s eligibility for free and reduced-price meals or free milk. </w:t>
      </w:r>
      <w:r>
        <w:rPr>
          <w:b/>
          <w:u w:val="single"/>
        </w:rPr>
        <w:t>Contact Christina Puente at 254-746-</w:t>
      </w:r>
      <w:r>
        <w:rPr>
          <w:b/>
        </w:rPr>
        <w:t xml:space="preserve"> </w:t>
      </w:r>
      <w:r>
        <w:rPr>
          <w:b/>
          <w:u w:val="single"/>
        </w:rPr>
        <w:t>2087 to apply for free or reduced-price meal services.</w:t>
      </w:r>
      <w:r>
        <w:rPr>
          <w:b/>
        </w:rPr>
        <w:t xml:space="preserve"> </w:t>
      </w:r>
    </w:p>
    <w:p w:rsidR="00DD6279" w:rsidRDefault="00000000">
      <w:pPr>
        <w:spacing w:after="0" w:line="259" w:lineRule="auto"/>
        <w:ind w:left="0" w:right="0"/>
      </w:pPr>
      <w:r>
        <w:t xml:space="preserve"> </w:t>
      </w:r>
    </w:p>
    <w:p w:rsidR="00DD6279" w:rsidRDefault="00000000">
      <w:pPr>
        <w:ind w:left="221" w:right="536"/>
      </w:pPr>
      <w:r>
        <w:t xml:space="preserve">State and federal law, as well as board-adopted policies, define when, where, and by whom competitive foods, which are foods not sold as a part of the regular meal program, can be served or sold on school premises during the school day. [CO(LEGAL) and FFA(LOCAL).] </w:t>
      </w:r>
    </w:p>
    <w:p w:rsidR="00DD6279" w:rsidRDefault="00000000">
      <w:pPr>
        <w:spacing w:after="0" w:line="259" w:lineRule="auto"/>
        <w:ind w:left="0" w:right="0"/>
      </w:pPr>
      <w:r>
        <w:t xml:space="preserve"> </w:t>
      </w:r>
    </w:p>
    <w:p w:rsidR="00DD6279" w:rsidRDefault="00000000">
      <w:pPr>
        <w:ind w:left="221" w:right="536"/>
      </w:pPr>
      <w:r>
        <w:t xml:space="preserve">Parents are strongly encouraged to continually monitor their child’s meal account balance. When a student’s meal account is depleted, the district will notify the parent. The district will present the parent with a schedule of repayment for any outstanding account balance. If the district is unable to work out an agreement with the student’s parent on replenishment of the student’s meal account and payment of any outstanding balance, the student will receive an alternate meal. </w:t>
      </w:r>
    </w:p>
    <w:p w:rsidR="00DD6279" w:rsidRDefault="00000000">
      <w:pPr>
        <w:spacing w:after="0" w:line="259" w:lineRule="auto"/>
        <w:ind w:left="0" w:right="0"/>
      </w:pPr>
      <w:r>
        <w:t xml:space="preserve"> </w:t>
      </w:r>
    </w:p>
    <w:p w:rsidR="00DD6279" w:rsidRDefault="00000000">
      <w:pPr>
        <w:spacing w:after="0" w:line="259" w:lineRule="auto"/>
        <w:ind w:left="0" w:right="0"/>
      </w:pPr>
      <w:r>
        <w:t xml:space="preserve"> </w:t>
      </w:r>
    </w:p>
    <w:p w:rsidR="00DD6279" w:rsidRDefault="00000000">
      <w:pPr>
        <w:pStyle w:val="Heading2"/>
        <w:ind w:right="291"/>
      </w:pPr>
      <w:r>
        <w:t>CAREER AND TECHNOLOGY</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15" w:right="565" w:hanging="10"/>
        <w:jc w:val="both"/>
      </w:pPr>
      <w:r>
        <w:t xml:space="preserve">Bremond Independent School District offers career and technical education programs in Agriculture, Food &amp; Natural Resources, Career Development, Business, Management &amp; Administration and Human Services. Admission to these programs is based on grade level and completion of identified prerequisites. </w:t>
      </w:r>
    </w:p>
    <w:p w:rsidR="00DD6279" w:rsidRDefault="00000000">
      <w:pPr>
        <w:spacing w:after="0" w:line="259" w:lineRule="auto"/>
        <w:ind w:left="0" w:right="0"/>
      </w:pPr>
      <w:r>
        <w:t xml:space="preserve"> </w:t>
      </w:r>
    </w:p>
    <w:p w:rsidR="00DD6279" w:rsidRDefault="00000000">
      <w:pPr>
        <w:ind w:left="221" w:right="536"/>
      </w:pPr>
      <w:r>
        <w:t xml:space="preserve">It is the policy of Bremond Independent School District not to discriminate on the basis of race, color, national origin, sex or handicap in its vocational programs, services or activities as required by Title VI of the Civil Rights Act of 1964, as amended; Title IX of the Education Amendments of 1972; and Section 504 of the Rehabilitation Act of 1973, as amended. </w:t>
      </w:r>
    </w:p>
    <w:p w:rsidR="00DD6279" w:rsidRDefault="00000000">
      <w:pPr>
        <w:spacing w:after="0" w:line="259" w:lineRule="auto"/>
        <w:ind w:left="0" w:right="0"/>
      </w:pPr>
      <w:r>
        <w:t xml:space="preserve"> </w:t>
      </w:r>
    </w:p>
    <w:p w:rsidR="00DD6279" w:rsidRDefault="00000000">
      <w:pPr>
        <w:ind w:left="221" w:right="536"/>
      </w:pPr>
      <w:r>
        <w:t xml:space="preserve">Bremond Independent School District will take steps to assure that lack of English language skills will not be a barrier to admission and participation in all educational and vocational programs.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For information about your rights or grievance procedures, contact the Title IX Coordinator, Daryl Stuard, at 601 W. Collins, Bremond, TX 76629 (254) 746-2001, and/or the Section 504 Coordinator, Lynn Drews, at 601 W. Collins, Bremond, TX 76629 (254)746-2019. </w:t>
      </w:r>
    </w:p>
    <w:p w:rsidR="00DD6279" w:rsidRDefault="00000000">
      <w:pPr>
        <w:spacing w:after="0" w:line="259" w:lineRule="auto"/>
        <w:ind w:left="0" w:right="0"/>
      </w:pPr>
      <w:r>
        <w:t xml:space="preserve"> </w:t>
      </w:r>
    </w:p>
    <w:p w:rsidR="00DD6279" w:rsidRDefault="00000000">
      <w:pPr>
        <w:ind w:left="221" w:right="536"/>
      </w:pPr>
      <w:r>
        <w:t xml:space="preserve">La Notificación pública de no Discriminación en la Carrera y la Educación de la Tecnología Programa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Bremond Distrito que Independiente de Escuela ofrece carrera y programas de educación de tecnología en la Ciencia de la Agricultura, en la Familia y la Ciencia de consumo, y en la Educación del Negocio. La admisión a estos programas es basada en el nivel de grado y terminación de requisitos previos identificados. </w:t>
      </w:r>
    </w:p>
    <w:p w:rsidR="00DD6279" w:rsidRDefault="00000000">
      <w:pPr>
        <w:spacing w:after="0" w:line="259" w:lineRule="auto"/>
        <w:ind w:left="0" w:right="0"/>
      </w:pPr>
      <w:r>
        <w:t xml:space="preserve"> </w:t>
      </w:r>
    </w:p>
    <w:p w:rsidR="00DD6279" w:rsidRDefault="00000000">
      <w:pPr>
        <w:ind w:left="221" w:right="536"/>
      </w:pPr>
      <w:r>
        <w:t xml:space="preserve">Es la política de Bremond Distrito que Independiente de Escuela para no discriminar por carrera, el color, origen nacional, el sexo ni la desventaja en sus programas vocacionales, los servicios ni las actividades tan necesario por Título VI del Acto Civil de Derechos de 1964, como enmendado; Título IX de las Enmiendas de la Educación de 1972; y la Sección 504 del Acto de Rehabilitación de 1973, como enmendado. </w:t>
      </w:r>
    </w:p>
    <w:p w:rsidR="00DD6279" w:rsidRDefault="00000000">
      <w:pPr>
        <w:spacing w:after="0" w:line="259" w:lineRule="auto"/>
        <w:ind w:left="0" w:right="0"/>
      </w:pPr>
      <w:r>
        <w:t xml:space="preserve"> </w:t>
      </w:r>
    </w:p>
    <w:p w:rsidR="00DD6279" w:rsidRDefault="00000000">
      <w:pPr>
        <w:ind w:left="221" w:right="536"/>
      </w:pPr>
      <w:r>
        <w:t xml:space="preserve">Bremond Distrito que Independiente de Escuela tomará pasos para asegurar esa falta de habilidades inglesas para idiomas de hablar no será una barrera a la admisión y la participación en todos programas educativos y vocacionales. Para la información sobre sus derechos o sistemas de trámite de quejas, contacte el Título IX Coordinador, Daryl Stuard, en 601 W. Collins, Bremond, TX 76629 (254) 7462001, y/o la Sección 504 Coordinador, Lynn Drews, en 601 W. Collins, Bremond, TX 76629 (254)746-2019. </w:t>
      </w:r>
    </w:p>
    <w:p w:rsidR="00DD6279" w:rsidRDefault="00000000">
      <w:pPr>
        <w:spacing w:after="0" w:line="259" w:lineRule="auto"/>
        <w:ind w:left="220" w:right="0"/>
      </w:pPr>
      <w:r>
        <w:t xml:space="preserve"> </w:t>
      </w:r>
    </w:p>
    <w:p w:rsidR="00DD6279" w:rsidRDefault="00000000">
      <w:pPr>
        <w:pStyle w:val="Heading2"/>
        <w:ind w:right="290"/>
      </w:pPr>
      <w:r>
        <w:t>CAREER DAY</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lastRenderedPageBreak/>
        <w:t xml:space="preserve">Each year, the District invites representatives from local colleges and universities and other higher education institutions, prospective employers, and military recruiters to present information to interested students. For more information, please contact the District Counselor Lynn Drews at 254-746- 2019. </w:t>
      </w:r>
    </w:p>
    <w:p w:rsidR="00DD6279" w:rsidRDefault="00000000">
      <w:pPr>
        <w:spacing w:after="0" w:line="259" w:lineRule="auto"/>
        <w:ind w:left="0" w:right="0"/>
      </w:pPr>
      <w:r>
        <w:t xml:space="preserve"> </w:t>
      </w:r>
    </w:p>
    <w:p w:rsidR="00DD6279" w:rsidRDefault="00000000">
      <w:pPr>
        <w:pStyle w:val="Heading2"/>
        <w:ind w:right="288"/>
      </w:pPr>
      <w:r>
        <w:t>CARS</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In order to protect our students, we would like to enlist the assistance of parents in helping to teach good, safe driving habits. We ask your cooperation with school authorities and local law enforcement officers to keep our streets safe. Students must show a valid Texas Driver’s License and proof of liability insurance to park and drive legally on campus. </w:t>
      </w:r>
      <w:r>
        <w:rPr>
          <w:b/>
        </w:rPr>
        <w:t>Students will not be allowed to sit in cars before school or at lunch</w:t>
      </w:r>
      <w:r>
        <w:t xml:space="preserve">. Students who park on school property during the instructional day will be subject to drug testing. Students may lose their parking privileges through the following examples of misuse of their cars: </w:t>
      </w:r>
    </w:p>
    <w:p w:rsidR="00DD6279" w:rsidRDefault="00000000">
      <w:pPr>
        <w:spacing w:after="0" w:line="259" w:lineRule="auto"/>
        <w:ind w:left="0" w:right="0"/>
      </w:pPr>
      <w:r>
        <w:rPr>
          <w:sz w:val="19"/>
          <w:szCs w:val="19"/>
        </w:rPr>
        <w:t xml:space="preserve"> </w:t>
      </w:r>
    </w:p>
    <w:p w:rsidR="00DD6279" w:rsidRDefault="00000000">
      <w:pPr>
        <w:numPr>
          <w:ilvl w:val="0"/>
          <w:numId w:val="24"/>
        </w:numPr>
        <w:ind w:right="536" w:hanging="361"/>
      </w:pPr>
      <w:r>
        <w:t xml:space="preserve">Reckless driving. </w:t>
      </w:r>
    </w:p>
    <w:p w:rsidR="00DD6279" w:rsidRDefault="00000000">
      <w:pPr>
        <w:numPr>
          <w:ilvl w:val="0"/>
          <w:numId w:val="24"/>
        </w:numPr>
        <w:ind w:right="536" w:hanging="361"/>
      </w:pPr>
      <w:r>
        <w:t xml:space="preserve">Sounding-off mufflers, tires, radios, or other disturbances on or around the school. </w:t>
      </w:r>
    </w:p>
    <w:p w:rsidR="00DD6279" w:rsidRDefault="00000000">
      <w:pPr>
        <w:numPr>
          <w:ilvl w:val="0"/>
          <w:numId w:val="24"/>
        </w:numPr>
        <w:ind w:right="536" w:hanging="361"/>
      </w:pPr>
      <w:r>
        <w:t xml:space="preserve">Driving/parking a vehicle without a parking permit for the current school year. </w:t>
      </w:r>
    </w:p>
    <w:p w:rsidR="00DD6279" w:rsidRDefault="00000000">
      <w:pPr>
        <w:numPr>
          <w:ilvl w:val="0"/>
          <w:numId w:val="24"/>
        </w:numPr>
        <w:ind w:right="536" w:hanging="361"/>
      </w:pPr>
      <w:r>
        <w:t xml:space="preserve">Picking up students who are in school and leaving school during the school day without signing out. </w:t>
      </w:r>
    </w:p>
    <w:p w:rsidR="00DD6279" w:rsidRDefault="00000000">
      <w:pPr>
        <w:numPr>
          <w:ilvl w:val="0"/>
          <w:numId w:val="24"/>
        </w:numPr>
        <w:ind w:right="536" w:hanging="361"/>
      </w:pPr>
      <w:r>
        <w:t xml:space="preserve">Driving back and forth in front of or around school grounds. </w:t>
      </w:r>
    </w:p>
    <w:p w:rsidR="00DD6279" w:rsidRDefault="00000000">
      <w:pPr>
        <w:numPr>
          <w:ilvl w:val="0"/>
          <w:numId w:val="24"/>
        </w:numPr>
        <w:ind w:right="536" w:hanging="361"/>
      </w:pPr>
      <w:r>
        <w:t xml:space="preserve">Parking in non-designated areas at school. </w:t>
      </w:r>
    </w:p>
    <w:p w:rsidR="00DD6279" w:rsidRDefault="00000000">
      <w:pPr>
        <w:numPr>
          <w:ilvl w:val="0"/>
          <w:numId w:val="24"/>
        </w:numPr>
        <w:ind w:right="536" w:hanging="361"/>
      </w:pPr>
      <w:r>
        <w:t xml:space="preserve">Exceeding the speed limit around the school property or at school functions. </w:t>
      </w:r>
    </w:p>
    <w:p w:rsidR="00DD6279" w:rsidRDefault="00000000">
      <w:pPr>
        <w:numPr>
          <w:ilvl w:val="0"/>
          <w:numId w:val="24"/>
        </w:numPr>
        <w:ind w:right="536" w:hanging="361"/>
      </w:pPr>
      <w:r>
        <w:t xml:space="preserve">Leaving school without checking out. </w:t>
      </w:r>
    </w:p>
    <w:p w:rsidR="00DD6279" w:rsidRDefault="00000000">
      <w:pPr>
        <w:numPr>
          <w:ilvl w:val="0"/>
          <w:numId w:val="24"/>
        </w:numPr>
        <w:ind w:right="536" w:hanging="361"/>
      </w:pPr>
      <w:r>
        <w:t xml:space="preserve">Sitting in the car after arriving at the school site. </w:t>
      </w:r>
    </w:p>
    <w:p w:rsidR="00DD6279" w:rsidRDefault="00000000">
      <w:pPr>
        <w:numPr>
          <w:ilvl w:val="0"/>
          <w:numId w:val="24"/>
        </w:numPr>
        <w:ind w:right="536" w:hanging="361"/>
      </w:pPr>
      <w:r>
        <w:t xml:space="preserve">Causing property damage to or disturbing another student’s vehicle.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Vehicles parked on school property are under the jurisdiction of the school. The school reserves the right to search any vehicle if reasonable cause exists to do so. Students have full responsibility for the security and content of their vehicles and will make certain they are locked and the keys are not given to others. Students will be held responsible for any prohibited objects or substances, such as alcohol, drugs, and weapons found in their cars and will be subject to disciplinary action. Searches of vehicles may be conducted at any time there is reasonable cause to do so. [Policy CLC Local, FFFD Local, FNF Local] </w:t>
      </w:r>
    </w:p>
    <w:p w:rsidR="00DD6279" w:rsidRDefault="00DD6279">
      <w:pPr>
        <w:ind w:left="221" w:right="536"/>
      </w:pPr>
    </w:p>
    <w:p w:rsidR="00DD6279" w:rsidRDefault="00000000">
      <w:pPr>
        <w:ind w:left="221" w:right="536"/>
        <w:jc w:val="center"/>
        <w:rPr>
          <w:b/>
          <w:u w:val="single"/>
        </w:rPr>
      </w:pPr>
      <w:r>
        <w:rPr>
          <w:b/>
          <w:u w:val="single"/>
        </w:rPr>
        <w:t>CELL PHONE</w:t>
      </w:r>
    </w:p>
    <w:p w:rsidR="00DD6279" w:rsidRDefault="00DD6279">
      <w:pPr>
        <w:ind w:left="221" w:right="536"/>
        <w:jc w:val="center"/>
        <w:rPr>
          <w:b/>
          <w:u w:val="single"/>
        </w:rPr>
      </w:pPr>
    </w:p>
    <w:p w:rsidR="00DD6279" w:rsidRDefault="00000000">
      <w:pPr>
        <w:ind w:left="221" w:right="536"/>
        <w:rPr>
          <w:highlight w:val="yellow"/>
        </w:rPr>
      </w:pPr>
      <w:r>
        <w:rPr>
          <w:highlight w:val="yellow"/>
        </w:rPr>
        <w:t xml:space="preserve">Under Texas House Bill 1481, cell phones are prohibited in schools.  Bremond ISD provides Yondr pouches to students.  Students found in violation of the Yondr pouch code will be subject to disciplinary action.  </w:t>
      </w:r>
    </w:p>
    <w:p w:rsidR="00DD6279" w:rsidRDefault="00000000">
      <w:pPr>
        <w:ind w:left="941" w:right="536" w:firstLine="499"/>
        <w:rPr>
          <w:highlight w:val="yellow"/>
        </w:rPr>
      </w:pPr>
      <w:r>
        <w:rPr>
          <w:highlight w:val="yellow"/>
        </w:rPr>
        <w:t>A.1st Offense-  parents will be called to pick-up the cell phone</w:t>
      </w:r>
    </w:p>
    <w:p w:rsidR="00DD6279" w:rsidRDefault="00000000">
      <w:pPr>
        <w:ind w:left="941" w:right="536" w:firstLine="499"/>
        <w:rPr>
          <w:highlight w:val="yellow"/>
        </w:rPr>
      </w:pPr>
      <w:r>
        <w:rPr>
          <w:highlight w:val="yellow"/>
        </w:rPr>
        <w:t>B. 2nd Offense- Parents will be called to pick-up and required to pay $15.</w:t>
      </w:r>
    </w:p>
    <w:p w:rsidR="00DD6279" w:rsidRDefault="00000000">
      <w:pPr>
        <w:ind w:left="720" w:right="536" w:firstLine="720"/>
        <w:rPr>
          <w:highlight w:val="yellow"/>
        </w:rPr>
      </w:pPr>
      <w:r>
        <w:rPr>
          <w:highlight w:val="yellow"/>
        </w:rPr>
        <w:t>C. 3rd Offense and all other offenses- Parents will be called to pick up, required to pay $15, and student assigned In-School Suspension.</w:t>
      </w:r>
    </w:p>
    <w:p w:rsidR="00DD6279" w:rsidRDefault="00000000">
      <w:pPr>
        <w:spacing w:after="0" w:line="259" w:lineRule="auto"/>
        <w:ind w:left="0" w:right="0"/>
      </w:pPr>
      <w:r>
        <w:t xml:space="preserve"> </w:t>
      </w:r>
    </w:p>
    <w:p w:rsidR="00DD6279" w:rsidRDefault="00000000">
      <w:pPr>
        <w:pStyle w:val="Heading2"/>
        <w:ind w:right="288"/>
      </w:pPr>
      <w:r>
        <w:t>CHEATING</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Academic dishonesty, cheating or plagiarism is not acceptable. Cheating includes the copying or allowing the copying of another student’s work-homework, classwork, test answers, etc.-as one’s own. Plagiarism is the use of another person’s original ideas or writing without giving credit to the true author. A student found to have engaged in academic dishonesty will be subject to loss of credit for the work in question, as well as disciplinary penalties according to the Student Code of Conduct. </w:t>
      </w:r>
    </w:p>
    <w:p w:rsidR="00DD6279" w:rsidRDefault="00000000">
      <w:pPr>
        <w:spacing w:after="0" w:line="259" w:lineRule="auto"/>
        <w:ind w:left="0" w:right="0"/>
      </w:pPr>
      <w:r>
        <w:t xml:space="preserve"> </w:t>
      </w:r>
    </w:p>
    <w:p w:rsidR="00DD6279" w:rsidRDefault="00000000">
      <w:pPr>
        <w:pStyle w:val="Heading2"/>
      </w:pPr>
      <w:r>
        <w:t>CHEERLEADERS/MASCOT</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duties of the Bremond High School cheerleaders are to support all phases of athletic endeavors, to promote among the student body an attitude of unity, pride, good sportsmanship and spirit, and to support the faculty and administration of the school. </w:t>
      </w:r>
    </w:p>
    <w:p w:rsidR="00DD6279" w:rsidRDefault="00000000">
      <w:pPr>
        <w:spacing w:after="0" w:line="259" w:lineRule="auto"/>
        <w:ind w:left="0" w:right="0"/>
      </w:pPr>
      <w:r>
        <w:lastRenderedPageBreak/>
        <w:t xml:space="preserve"> </w:t>
      </w:r>
    </w:p>
    <w:p w:rsidR="00DD6279" w:rsidRDefault="00000000">
      <w:pPr>
        <w:ind w:left="221" w:right="536"/>
      </w:pPr>
      <w:r>
        <w:t xml:space="preserve">Students must have a 70 average overall in order to sign up. Cheerleaders chosen for the year must adhere to the eligibility rules as passed by House Bill 72 (Pass-Play Rule). </w:t>
      </w:r>
    </w:p>
    <w:p w:rsidR="00DD6279" w:rsidRDefault="00000000">
      <w:pPr>
        <w:ind w:left="221" w:right="536"/>
      </w:pPr>
      <w:r>
        <w:t>All squad members will abide by the rules set forth by the sponsor</w:t>
      </w:r>
      <w:r>
        <w:rPr>
          <w:b/>
        </w:rPr>
        <w:t xml:space="preserve">. </w:t>
      </w:r>
      <w:r>
        <w:t xml:space="preserve">If you have any questions, please contact the Cheerleader Sponsor Ms. Amber Fuller. </w:t>
      </w:r>
    </w:p>
    <w:p w:rsidR="00DD6279" w:rsidRDefault="00000000">
      <w:pPr>
        <w:spacing w:after="0" w:line="259" w:lineRule="auto"/>
        <w:ind w:left="0" w:right="0"/>
      </w:pPr>
      <w:r>
        <w:t xml:space="preserve"> </w:t>
      </w:r>
    </w:p>
    <w:p w:rsidR="00DD6279" w:rsidRDefault="00000000">
      <w:pPr>
        <w:pStyle w:val="Heading2"/>
        <w:ind w:right="291"/>
      </w:pPr>
      <w:r>
        <w:t>CHILD ABUSE AND NEGLECT</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Pursuant to Chapter 34 of the Texas Family Code, any person who suspects that a child has been abused or neglected by a person responsible for the child's care, custody, or welfare must report the suspected abuse or neglect to: </w:t>
      </w:r>
    </w:p>
    <w:p w:rsidR="00DD6279" w:rsidRDefault="00000000">
      <w:pPr>
        <w:spacing w:after="4" w:line="259" w:lineRule="auto"/>
        <w:ind w:left="0" w:right="0"/>
      </w:pPr>
      <w:r>
        <w:rPr>
          <w:sz w:val="19"/>
          <w:szCs w:val="19"/>
        </w:rPr>
        <w:t xml:space="preserve"> </w:t>
      </w:r>
    </w:p>
    <w:p w:rsidR="00DD6279" w:rsidRDefault="00000000">
      <w:pPr>
        <w:numPr>
          <w:ilvl w:val="0"/>
          <w:numId w:val="25"/>
        </w:numPr>
        <w:ind w:right="536" w:hanging="361"/>
      </w:pPr>
      <w:r>
        <w:t xml:space="preserve">The Department of Child Protective Services, </w:t>
      </w:r>
    </w:p>
    <w:p w:rsidR="00DD6279" w:rsidRDefault="00000000">
      <w:pPr>
        <w:numPr>
          <w:ilvl w:val="0"/>
          <w:numId w:val="25"/>
        </w:numPr>
        <w:ind w:right="536" w:hanging="361"/>
      </w:pPr>
      <w:r>
        <w:t xml:space="preserve">Any local or state law agency, or </w:t>
      </w:r>
    </w:p>
    <w:p w:rsidR="00DD6279" w:rsidRDefault="00000000">
      <w:pPr>
        <w:numPr>
          <w:ilvl w:val="0"/>
          <w:numId w:val="25"/>
        </w:numPr>
        <w:ind w:right="536" w:hanging="361"/>
      </w:pPr>
      <w:r>
        <w:t xml:space="preserve">Any state agency that operates licenses or registers a facility in which abuse or neglect is suspected.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Complainants must make a verbal report as soon as they learn of abuse or neglect or their likelihood. Professionals must make a verbal report within 48 hours after first suspecting abuse or neglect. </w:t>
      </w:r>
    </w:p>
    <w:p w:rsidR="00DD6279" w:rsidRDefault="00000000">
      <w:pPr>
        <w:spacing w:after="0" w:line="259" w:lineRule="auto"/>
        <w:ind w:left="0" w:right="0"/>
      </w:pPr>
      <w:r>
        <w:t xml:space="preserve"> </w:t>
      </w:r>
    </w:p>
    <w:p w:rsidR="00DD6279" w:rsidRDefault="00000000">
      <w:pPr>
        <w:ind w:left="221" w:right="536"/>
      </w:pPr>
      <w:r>
        <w:t xml:space="preserve">Section 34.02 of the TEC defines teachers as professionals. Teachers are specifically required by Texas law to report suspected abuse or neglect. As a parent, it is important for you to be aware of warning signs that could indicate a child may have been or is being sexually abused. Sexual abuse in the Texas Family Code is defined as any sexual conduct harmful to a child’s mental, emotional, or physical welfare as well as a failure to make a reasonable effort to prevent sexual conduct with a child. Anyone who suspects that a child has been or may be abused or neglected has a legal responsibility, under state law, for reporting the suspected abuse or neglect to law enforcement or to Child Protective Services (CPS).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Possible physical warning signs of sexual abuse could be difficulty sitting or walking, pain in the genital areas, and claims of stomachaches and headaches. Behavioral indicators may include verbal references or pretend games of sexual activity between adults and children, fear of being alone with adults of a particular gender, or sexually suggestive behavior. Emotional warning signs to be aware of include withdrawal, depression, sleeping and eating disorders, and problems in school. </w:t>
      </w:r>
    </w:p>
    <w:p w:rsidR="00DD6279" w:rsidRDefault="00000000">
      <w:pPr>
        <w:spacing w:after="0" w:line="259" w:lineRule="auto"/>
        <w:ind w:left="0" w:right="0"/>
      </w:pPr>
      <w:r>
        <w:t xml:space="preserve"> </w:t>
      </w:r>
    </w:p>
    <w:p w:rsidR="00DD6279" w:rsidRDefault="00000000">
      <w:pPr>
        <w:ind w:left="221" w:right="536"/>
      </w:pPr>
      <w:r>
        <w:t xml:space="preserve">A child who has experienced sexual abuse should be encouraged to seek out a trusted adult. Be aware as a parent or other trusted adult that disclosures of sexual abuse may be more indirect than disclosures of physical abuse, and it is important to be calm and comforting if your child, or another child, confides in you. Reassure the child that he or she did the right thing by telling you. </w:t>
      </w:r>
    </w:p>
    <w:p w:rsidR="00DD6279" w:rsidRDefault="00000000">
      <w:pPr>
        <w:spacing w:after="0" w:line="259" w:lineRule="auto"/>
        <w:ind w:left="0" w:right="0"/>
      </w:pPr>
      <w:r>
        <w:rPr>
          <w:sz w:val="19"/>
          <w:szCs w:val="19"/>
        </w:rPr>
        <w:t xml:space="preserve"> </w:t>
      </w:r>
    </w:p>
    <w:p w:rsidR="00DD6279" w:rsidRDefault="00000000">
      <w:pPr>
        <w:ind w:left="215" w:right="1219" w:hanging="10"/>
        <w:jc w:val="both"/>
      </w:pPr>
      <w:r>
        <w:t xml:space="preserve">As a parent, if your child is a victim of sexual abuse, the school counselor or principal will provide information regarding counseling options for you and your child available in your area. The Texas Department of Family and Protective Services (TDFPS) also manage early intervention counseling programs. To find out what services may be available in your county contact the school counselor. </w:t>
      </w:r>
    </w:p>
    <w:p w:rsidR="00DD6279" w:rsidRDefault="00000000">
      <w:pPr>
        <w:spacing w:after="0" w:line="259" w:lineRule="auto"/>
        <w:ind w:left="0" w:right="0"/>
      </w:pPr>
      <w:r>
        <w:t xml:space="preserve"> </w:t>
      </w:r>
    </w:p>
    <w:p w:rsidR="00DD6279" w:rsidRDefault="00000000">
      <w:pPr>
        <w:ind w:left="221" w:right="536"/>
      </w:pPr>
      <w:r>
        <w:t xml:space="preserve">Reports may be made to: </w:t>
      </w:r>
    </w:p>
    <w:p w:rsidR="00DD6279" w:rsidRDefault="00000000">
      <w:pPr>
        <w:spacing w:after="0" w:line="259" w:lineRule="auto"/>
        <w:ind w:left="0" w:right="0"/>
      </w:pPr>
      <w:r>
        <w:rPr>
          <w:sz w:val="19"/>
          <w:szCs w:val="19"/>
        </w:rPr>
        <w:t xml:space="preserve"> </w:t>
      </w:r>
    </w:p>
    <w:p w:rsidR="00DD6279" w:rsidRDefault="00000000">
      <w:pPr>
        <w:ind w:left="221" w:right="536"/>
      </w:pPr>
      <w:r>
        <w:t>The Child Protective Services (CPS) division of the Texas Department of Family and Protective Services or on the Web at</w:t>
      </w:r>
      <w:hyperlink r:id="rId18">
        <w:r>
          <w:t xml:space="preserve"> </w:t>
        </w:r>
      </w:hyperlink>
      <w:hyperlink r:id="rId19">
        <w:r>
          <w:rPr>
            <w:color w:val="0000FF"/>
            <w:u w:val="single"/>
          </w:rPr>
          <w:t>http://www.txabusehotline.org</w:t>
        </w:r>
      </w:hyperlink>
      <w:hyperlink r:id="rId20">
        <w:r>
          <w:rPr>
            <w:color w:val="0000FF"/>
          </w:rPr>
          <w:t xml:space="preserve"> </w:t>
        </w:r>
      </w:hyperlink>
      <w:hyperlink r:id="rId21">
        <w:r>
          <w:t>.</w:t>
        </w:r>
      </w:hyperlink>
      <w:r>
        <w:t xml:space="preserve"> </w:t>
      </w:r>
    </w:p>
    <w:p w:rsidR="00DD6279" w:rsidRDefault="00000000">
      <w:pPr>
        <w:spacing w:after="153" w:line="259" w:lineRule="auto"/>
        <w:ind w:left="0" w:right="0"/>
      </w:pPr>
      <w:r>
        <w:rPr>
          <w:sz w:val="12"/>
          <w:szCs w:val="12"/>
        </w:rPr>
        <w:t xml:space="preserve"> </w:t>
      </w:r>
    </w:p>
    <w:p w:rsidR="00DD6279" w:rsidRDefault="00000000">
      <w:pPr>
        <w:pStyle w:val="Heading2"/>
        <w:ind w:right="290"/>
      </w:pPr>
      <w:r>
        <w:t>CLASS OFFICERS</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Grades 6-12 shall elect officers for the school year in August. Officers elected are: </w:t>
      </w:r>
    </w:p>
    <w:p w:rsidR="00DD6279" w:rsidRDefault="00000000">
      <w:pPr>
        <w:spacing w:after="0" w:line="259" w:lineRule="auto"/>
        <w:ind w:left="0" w:right="0"/>
      </w:pPr>
      <w:r>
        <w:t xml:space="preserve"> </w:t>
      </w:r>
    </w:p>
    <w:p w:rsidR="00DD6279" w:rsidRDefault="00000000">
      <w:pPr>
        <w:tabs>
          <w:tab w:val="center" w:pos="2032"/>
          <w:tab w:val="center" w:pos="4406"/>
          <w:tab w:val="center" w:pos="7490"/>
        </w:tabs>
        <w:ind w:left="0" w:right="0"/>
      </w:pPr>
      <w:r>
        <w:rPr>
          <w:rFonts w:ascii="Calibri" w:eastAsia="Calibri" w:hAnsi="Calibri" w:cs="Calibri"/>
          <w:sz w:val="22"/>
          <w:szCs w:val="22"/>
        </w:rPr>
        <w:tab/>
      </w:r>
      <w:r>
        <w:t xml:space="preserve">President </w:t>
      </w:r>
      <w:r>
        <w:tab/>
        <w:t xml:space="preserve">Vice President </w:t>
      </w:r>
      <w:r>
        <w:tab/>
        <w:t xml:space="preserve">Secretary/Treasurer </w:t>
      </w:r>
    </w:p>
    <w:p w:rsidR="00DD6279" w:rsidRDefault="00000000">
      <w:pPr>
        <w:spacing w:after="0" w:line="259" w:lineRule="auto"/>
        <w:ind w:left="0" w:right="0"/>
      </w:pPr>
      <w:r>
        <w:lastRenderedPageBreak/>
        <w:t xml:space="preserve"> </w:t>
      </w:r>
    </w:p>
    <w:p w:rsidR="00DD6279" w:rsidRDefault="00000000">
      <w:pPr>
        <w:ind w:left="221" w:right="536"/>
      </w:pPr>
      <w:r>
        <w:t xml:space="preserve">All class meetings must be called by a faculty sponsor and conducted according to parliamentary procedure with the faculty sponsor present for all meetings. Accurate financial records of all class and organization receipts and expenditures must be kept during the school year with a summary balance sheet initialed by the sponsor at the end of the school year. </w:t>
      </w:r>
    </w:p>
    <w:p w:rsidR="00DD6279" w:rsidRDefault="00000000">
      <w:pPr>
        <w:pStyle w:val="Heading2"/>
        <w:ind w:right="290"/>
      </w:pPr>
      <w:r>
        <w:t>CLOSED CAMPUS - RELEASE OF STUDENTS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Bremond I.S.D. has a </w:t>
      </w:r>
      <w:r>
        <w:rPr>
          <w:b/>
        </w:rPr>
        <w:t xml:space="preserve">"CLOSED CAMPUS" </w:t>
      </w:r>
      <w:r>
        <w:t xml:space="preserve">policy. Only with the permission of the Principal or Superintendent may any student leave campus. Any student receiving permission must sign out and sign back in upon return to the campus. This sign-out sheet will be kept electronically in the principal's office for verification. [FEE Local] </w:t>
      </w:r>
    </w:p>
    <w:p w:rsidR="00DD6279" w:rsidRDefault="00000000">
      <w:pPr>
        <w:spacing w:after="0" w:line="259" w:lineRule="auto"/>
        <w:ind w:left="0" w:right="0"/>
      </w:pPr>
      <w:r>
        <w:t xml:space="preserve"> </w:t>
      </w:r>
    </w:p>
    <w:p w:rsidR="00DD6279" w:rsidRDefault="00000000">
      <w:pPr>
        <w:ind w:left="221" w:right="536"/>
      </w:pPr>
      <w:r>
        <w:t xml:space="preserve">The time and reason must be valid for approval. Unless the administrator has granted approval because of extenuating circumstances, a student will not regularly be released before the end of the instructional day.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 student who will need to leave school during the day must bring a signed note from a parent or have the parent phone the school that morning. </w:t>
      </w:r>
    </w:p>
    <w:p w:rsidR="00DD6279" w:rsidRDefault="00000000">
      <w:pPr>
        <w:spacing w:after="0" w:line="259" w:lineRule="auto"/>
        <w:ind w:left="0" w:right="0"/>
      </w:pPr>
      <w:r>
        <w:t xml:space="preserve"> </w:t>
      </w:r>
    </w:p>
    <w:p w:rsidR="00DD6279" w:rsidRDefault="00000000">
      <w:pPr>
        <w:ind w:left="221" w:right="536"/>
      </w:pPr>
      <w:r>
        <w:t xml:space="preserve">A student who becomes ill during the school day should obtain a referral from their teacher and report to the school nurse’s office. The campus principal or nurse will decide whether the student should be sent home and will notify the student’s parent. </w:t>
      </w:r>
    </w:p>
    <w:p w:rsidR="00DD6279" w:rsidRDefault="00000000">
      <w:pPr>
        <w:spacing w:after="0" w:line="259" w:lineRule="auto"/>
        <w:ind w:left="0" w:right="0"/>
      </w:pPr>
      <w:r>
        <w:t xml:space="preserve"> </w:t>
      </w:r>
    </w:p>
    <w:p w:rsidR="00DD6279" w:rsidRDefault="00000000">
      <w:pPr>
        <w:pStyle w:val="Heading2"/>
        <w:ind w:right="288"/>
      </w:pPr>
      <w:r>
        <w:t>CLUBS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15" w:right="565" w:hanging="10"/>
        <w:jc w:val="both"/>
      </w:pPr>
      <w:r>
        <w:t xml:space="preserve">Student clubs and performing groups such as the band, cheerleaders, and athletic teams may establish rules of conduct--and consequences for misbehavior--that are stricter than those for students in general. The consequences specified by the school shall apply in addition to any consequences specified by the organization. </w:t>
      </w:r>
    </w:p>
    <w:p w:rsidR="00DD6279" w:rsidRDefault="00000000">
      <w:pPr>
        <w:spacing w:after="0" w:line="259" w:lineRule="auto"/>
        <w:ind w:left="0" w:right="0"/>
      </w:pPr>
      <w:r>
        <w:rPr>
          <w:sz w:val="19"/>
          <w:szCs w:val="19"/>
        </w:rPr>
        <w:t xml:space="preserve"> </w:t>
      </w:r>
    </w:p>
    <w:p w:rsidR="00DD6279" w:rsidRDefault="00000000">
      <w:pPr>
        <w:ind w:left="215" w:right="686" w:hanging="10"/>
        <w:jc w:val="both"/>
      </w:pPr>
      <w:r>
        <w:t xml:space="preserve">Accurate financial records of all club receipts and expenditures must be kept during the school year with a summary balance sheet initialed by the sponsor and treasurer at the end of the school year. The following is a list of clubs and organizations currently active on our campus: </w:t>
      </w:r>
    </w:p>
    <w:p w:rsidR="00DD6279" w:rsidRDefault="00000000">
      <w:pPr>
        <w:spacing w:after="0" w:line="259" w:lineRule="auto"/>
        <w:ind w:left="0" w:right="0"/>
      </w:pPr>
      <w:r>
        <w:t xml:space="preserve"> </w:t>
      </w:r>
    </w:p>
    <w:p w:rsidR="00DD6279" w:rsidRDefault="00000000">
      <w:pPr>
        <w:numPr>
          <w:ilvl w:val="0"/>
          <w:numId w:val="26"/>
        </w:numPr>
        <w:ind w:right="536" w:hanging="361"/>
      </w:pPr>
      <w:r>
        <w:t xml:space="preserve">National Honor Society </w:t>
      </w:r>
    </w:p>
    <w:p w:rsidR="00DD6279" w:rsidRDefault="00000000">
      <w:pPr>
        <w:numPr>
          <w:ilvl w:val="0"/>
          <w:numId w:val="26"/>
        </w:numPr>
        <w:ind w:right="536" w:hanging="361"/>
      </w:pPr>
      <w:r>
        <w:t xml:space="preserve">Student Council </w:t>
      </w:r>
    </w:p>
    <w:p w:rsidR="00DD6279" w:rsidRDefault="00000000">
      <w:pPr>
        <w:numPr>
          <w:ilvl w:val="0"/>
          <w:numId w:val="26"/>
        </w:numPr>
        <w:ind w:right="536" w:hanging="361"/>
      </w:pPr>
      <w:r>
        <w:t xml:space="preserve">Band </w:t>
      </w:r>
    </w:p>
    <w:p w:rsidR="00DD6279" w:rsidRDefault="00000000">
      <w:pPr>
        <w:numPr>
          <w:ilvl w:val="0"/>
          <w:numId w:val="26"/>
        </w:numPr>
        <w:ind w:right="536" w:hanging="361"/>
      </w:pPr>
      <w:r>
        <w:t xml:space="preserve">Athletics (Boys and Girls) </w:t>
      </w:r>
    </w:p>
    <w:p w:rsidR="00DD6279" w:rsidRDefault="00000000">
      <w:pPr>
        <w:numPr>
          <w:ilvl w:val="0"/>
          <w:numId w:val="26"/>
        </w:numPr>
        <w:ind w:right="536" w:hanging="361"/>
      </w:pPr>
      <w:r>
        <w:t xml:space="preserve">Class Officers </w:t>
      </w:r>
    </w:p>
    <w:p w:rsidR="00DD6279" w:rsidRDefault="00000000">
      <w:pPr>
        <w:numPr>
          <w:ilvl w:val="0"/>
          <w:numId w:val="26"/>
        </w:numPr>
        <w:ind w:right="536" w:hanging="361"/>
      </w:pPr>
      <w:r>
        <w:t xml:space="preserve">FCCLA </w:t>
      </w:r>
    </w:p>
    <w:p w:rsidR="00DD6279" w:rsidRDefault="00000000">
      <w:pPr>
        <w:numPr>
          <w:ilvl w:val="0"/>
          <w:numId w:val="26"/>
        </w:numPr>
        <w:ind w:right="536" w:hanging="361"/>
      </w:pPr>
      <w:r>
        <w:t xml:space="preserve">FFA </w:t>
      </w:r>
    </w:p>
    <w:p w:rsidR="00DD6279" w:rsidRDefault="00000000">
      <w:pPr>
        <w:numPr>
          <w:ilvl w:val="0"/>
          <w:numId w:val="26"/>
        </w:numPr>
        <w:ind w:right="536" w:hanging="361"/>
      </w:pPr>
      <w:r>
        <w:t xml:space="preserve">Annual Staff </w:t>
      </w:r>
    </w:p>
    <w:p w:rsidR="00DD6279" w:rsidRDefault="00000000">
      <w:pPr>
        <w:numPr>
          <w:ilvl w:val="0"/>
          <w:numId w:val="26"/>
        </w:numPr>
        <w:ind w:right="536" w:hanging="361"/>
      </w:pPr>
      <w:r>
        <w:t xml:space="preserve">Cheerleaders </w:t>
      </w:r>
    </w:p>
    <w:p w:rsidR="00DD6279" w:rsidRDefault="00000000">
      <w:pPr>
        <w:numPr>
          <w:ilvl w:val="0"/>
          <w:numId w:val="26"/>
        </w:numPr>
        <w:ind w:right="536" w:hanging="361"/>
      </w:pPr>
      <w:r>
        <w:t xml:space="preserve">UIL </w:t>
      </w:r>
    </w:p>
    <w:p w:rsidR="00DD6279" w:rsidRDefault="00000000">
      <w:pPr>
        <w:numPr>
          <w:ilvl w:val="0"/>
          <w:numId w:val="26"/>
        </w:numPr>
        <w:ind w:right="536" w:hanging="361"/>
      </w:pPr>
      <w:r>
        <w:t xml:space="preserve">Art Club (NAHS) </w:t>
      </w:r>
    </w:p>
    <w:p w:rsidR="00DD6279" w:rsidRDefault="00000000">
      <w:pPr>
        <w:numPr>
          <w:ilvl w:val="0"/>
          <w:numId w:val="26"/>
        </w:numPr>
        <w:ind w:right="536" w:hanging="361"/>
      </w:pPr>
      <w:r>
        <w:t xml:space="preserve">4-H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National Honor Society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Bremond Chapter of the National Honor Society is a local organization that recognizes and develops scholarship, service, character, and leadership. Please contact the NHS sponsor for a copy of the local chapter’s by-laws. </w:t>
      </w:r>
    </w:p>
    <w:p w:rsidR="00DD6279" w:rsidRDefault="00000000">
      <w:pPr>
        <w:spacing w:after="0" w:line="259" w:lineRule="auto"/>
        <w:ind w:left="0" w:right="0"/>
      </w:pPr>
      <w:r>
        <w:t xml:space="preserve"> </w:t>
      </w:r>
    </w:p>
    <w:p w:rsidR="00DD6279" w:rsidRDefault="00000000">
      <w:pPr>
        <w:ind w:left="221" w:right="536"/>
      </w:pPr>
      <w:r>
        <w:t xml:space="preserve">Selection Process </w:t>
      </w:r>
    </w:p>
    <w:p w:rsidR="00DD6279" w:rsidRDefault="00000000">
      <w:pPr>
        <w:spacing w:after="0" w:line="259" w:lineRule="auto"/>
        <w:ind w:left="0" w:right="0"/>
      </w:pPr>
      <w:r>
        <w:rPr>
          <w:sz w:val="19"/>
          <w:szCs w:val="19"/>
        </w:rPr>
        <w:t xml:space="preserve"> </w:t>
      </w:r>
    </w:p>
    <w:p w:rsidR="00DD6279" w:rsidRDefault="00000000">
      <w:pPr>
        <w:ind w:left="221" w:right="536"/>
      </w:pPr>
      <w:r>
        <w:lastRenderedPageBreak/>
        <w:t xml:space="preserve">To be eligible for membership in NHS, a student must be in grade 10 or above with a cumulative grade point average (GPA) of 4.5 or better. Additionally, students enrolled in a dual credit/college course must make at least a 70 to be considered eligible as well.  Any eligible student is then evaluated on leadership, character, and service shown during the high school career. Each candidate receives a Student Activity Information Form to complete and return by the deadline. While this is not an application, it provides the Faculty Council valuable information needed to evaluate each candidate. The criteria used for evaluation are: </w:t>
      </w:r>
    </w:p>
    <w:p w:rsidR="00DD6279" w:rsidRDefault="00000000">
      <w:pPr>
        <w:spacing w:after="0" w:line="259" w:lineRule="auto"/>
        <w:ind w:left="0" w:right="0"/>
      </w:pPr>
      <w:r>
        <w:t xml:space="preserve"> </w:t>
      </w:r>
    </w:p>
    <w:p w:rsidR="00DD6279" w:rsidRDefault="00000000">
      <w:pPr>
        <w:ind w:left="949" w:right="536"/>
      </w:pPr>
      <w:r>
        <w:rPr>
          <w:b/>
        </w:rPr>
        <w:t>Co-curricular activities</w:t>
      </w:r>
      <w:r>
        <w:t xml:space="preserve">—3 activities worth 10 points each (A student shall be involved in a </w:t>
      </w:r>
    </w:p>
    <w:p w:rsidR="00DD6279" w:rsidRDefault="00000000">
      <w:pPr>
        <w:ind w:left="948" w:right="536"/>
      </w:pPr>
      <w:r>
        <w:t xml:space="preserve">variety of organizations. Therefore, only two activities from the same area will be counted.) </w:t>
      </w:r>
    </w:p>
    <w:p w:rsidR="00DD6279" w:rsidRDefault="00000000">
      <w:pPr>
        <w:ind w:left="932" w:right="536"/>
      </w:pPr>
      <w:r>
        <w:rPr>
          <w:b/>
        </w:rPr>
        <w:t>Leadership positions</w:t>
      </w:r>
      <w:r>
        <w:t xml:space="preserve">—1 activity for 25 points (This involves holding any class or club office.) </w:t>
      </w:r>
      <w:r>
        <w:rPr>
          <w:b/>
        </w:rPr>
        <w:t>Community activities</w:t>
      </w:r>
      <w:r>
        <w:t xml:space="preserve">—1 hour of service = 1 point, with a maximum of 20 points (This is any verifiable activity that makes our community a better place to live. 20 hours are required for each year in high school.) </w:t>
      </w:r>
    </w:p>
    <w:p w:rsidR="00DD6279" w:rsidRDefault="00000000">
      <w:pPr>
        <w:ind w:left="949" w:right="536"/>
      </w:pPr>
      <w:r>
        <w:rPr>
          <w:b/>
        </w:rPr>
        <w:t>Work or recognition</w:t>
      </w:r>
      <w:r>
        <w:t xml:space="preserve">—2 worth 12.5 points each (Work is considered to be a job that is worked on a weekly basis. Recognition or awards can be from school or the community but will not include the Honor Roll Award, United States National Awards, United States Academy Awards, All American Scholar, Who’s Who, etc.  Awards given by teachers will be accepted. </w:t>
      </w:r>
    </w:p>
    <w:p w:rsidR="00DD6279" w:rsidRDefault="00000000">
      <w:pPr>
        <w:spacing w:after="0" w:line="259" w:lineRule="auto"/>
        <w:ind w:left="0" w:right="0"/>
      </w:pPr>
      <w:r>
        <w:t xml:space="preserve"> </w:t>
      </w:r>
    </w:p>
    <w:p w:rsidR="00DD6279" w:rsidRDefault="00000000">
      <w:pPr>
        <w:ind w:left="221" w:right="536"/>
      </w:pPr>
      <w:r>
        <w:t xml:space="preserve">A total of 100 points are possible on this part of the selection process. Another 100 points may be received from the faculty evaluation forms, which evaluate the candidate’s character and leadership qualities. The scores will be added together for a combined score. If the combined score is: </w:t>
      </w:r>
    </w:p>
    <w:p w:rsidR="00DD6279" w:rsidRDefault="00000000">
      <w:pPr>
        <w:spacing w:after="0" w:line="259" w:lineRule="auto"/>
        <w:ind w:left="0" w:right="0"/>
      </w:pPr>
      <w:r>
        <w:rPr>
          <w:sz w:val="19"/>
          <w:szCs w:val="19"/>
        </w:rPr>
        <w:t xml:space="preserve"> </w:t>
      </w:r>
    </w:p>
    <w:p w:rsidR="00DD6279" w:rsidRDefault="00000000">
      <w:pPr>
        <w:ind w:left="949" w:right="536"/>
      </w:pPr>
      <w:r>
        <w:t xml:space="preserve">170 or better, membership is automatically offered. </w:t>
      </w:r>
    </w:p>
    <w:p w:rsidR="00DD6279" w:rsidRDefault="00000000">
      <w:pPr>
        <w:ind w:left="949" w:right="536"/>
      </w:pPr>
      <w:r>
        <w:t xml:space="preserve">Below 170, the Faculty Council examines each case individually. </w:t>
      </w:r>
    </w:p>
    <w:p w:rsidR="00DD6279" w:rsidRDefault="00000000">
      <w:pPr>
        <w:spacing w:after="0" w:line="259" w:lineRule="auto"/>
        <w:ind w:left="0" w:right="0"/>
      </w:pPr>
      <w:r>
        <w:t xml:space="preserve"> </w:t>
      </w:r>
    </w:p>
    <w:p w:rsidR="00DD6279" w:rsidRDefault="00000000">
      <w:pPr>
        <w:ind w:left="221" w:right="536"/>
      </w:pPr>
      <w:r>
        <w:t xml:space="preserve">Whether or not membership is offered, each candidate will be notified. Any student that is denied membership at this time may be eligible again the next semester if the cumulative GPA is at least 4.5.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Membership </w:t>
      </w:r>
    </w:p>
    <w:p w:rsidR="00DD6279" w:rsidRDefault="00000000">
      <w:pPr>
        <w:spacing w:after="0" w:line="259" w:lineRule="auto"/>
        <w:ind w:left="0" w:right="0"/>
      </w:pPr>
      <w:r>
        <w:t xml:space="preserve"> </w:t>
      </w:r>
    </w:p>
    <w:p w:rsidR="00DD6279" w:rsidRDefault="00000000">
      <w:pPr>
        <w:ind w:left="221" w:right="536"/>
      </w:pPr>
      <w:r>
        <w:t xml:space="preserve">Membership in the National Honor Society is both an honor and a responsibility. Although each member is recognized for scholarship, character, service, and leadership, the member must also remember it is his/her duty to fulfill all organization requirements and to constantly improve in the areas of scholarship, character, service, and leadership.  As with all extracurricular activities, a failed drug test will result in dismissal from the club.  Any member who resigns or is dismissed is not eligible for NHS membership in the future. </w:t>
      </w:r>
    </w:p>
    <w:p w:rsidR="00DD6279" w:rsidRDefault="00000000">
      <w:pPr>
        <w:spacing w:after="0" w:line="259" w:lineRule="auto"/>
        <w:ind w:left="0" w:right="0"/>
      </w:pPr>
      <w:r>
        <w:t xml:space="preserve"> </w:t>
      </w:r>
    </w:p>
    <w:p w:rsidR="00DD6279" w:rsidRDefault="00000000">
      <w:pPr>
        <w:ind w:left="221" w:right="536"/>
      </w:pPr>
      <w:r>
        <w:t xml:space="preserve">Dismissal Process </w:t>
      </w:r>
    </w:p>
    <w:p w:rsidR="00DD6279" w:rsidRDefault="00000000">
      <w:pPr>
        <w:spacing w:after="0" w:line="259" w:lineRule="auto"/>
        <w:ind w:left="0" w:right="0"/>
      </w:pPr>
      <w:r>
        <w:t xml:space="preserve"> </w:t>
      </w:r>
    </w:p>
    <w:p w:rsidR="00DD6279" w:rsidRDefault="00000000">
      <w:pPr>
        <w:ind w:left="221" w:right="536"/>
      </w:pPr>
      <w:r>
        <w:t xml:space="preserve">Any member falling below the standards required for membership in NHS will be given a reasonable amount of time to correct the deficiency. Any member that fails to make up the deficiency in a reasonable amount of time will be eligible for dismissal. In cases of dismissal, the member and his/her parents will be notified of a hearing before the Faculty Council. The parents and member will be notified of any decisions reached as a result of this meeting. </w:t>
      </w:r>
    </w:p>
    <w:p w:rsidR="00DD6279" w:rsidRDefault="00000000">
      <w:pPr>
        <w:spacing w:after="0" w:line="259" w:lineRule="auto"/>
        <w:ind w:left="0" w:right="0"/>
      </w:pPr>
      <w:r>
        <w:t xml:space="preserve"> </w:t>
      </w:r>
    </w:p>
    <w:p w:rsidR="00DD6279" w:rsidRDefault="00000000">
      <w:pPr>
        <w:ind w:left="221" w:right="536"/>
      </w:pPr>
      <w:r>
        <w:t xml:space="preserve">Appeals Process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National Honor Society follows the same appeals process as the school. Any member with a grievance should first address the person closest to the problem. If satisfactory adjustments are not made, the next person in line of authority is to be contacted. Failure to do so could ruin your chances of an adequate settlement. The chain of command is (a) NHS sponsor; (b) NHS Faculty Council; (c) Principal; and then (d) Superintendent. </w:t>
      </w:r>
    </w:p>
    <w:p w:rsidR="00DD6279" w:rsidRDefault="00000000">
      <w:pPr>
        <w:spacing w:after="0" w:line="259" w:lineRule="auto"/>
        <w:ind w:left="0" w:right="0"/>
      </w:pPr>
      <w:r>
        <w:t xml:space="preserve"> </w:t>
      </w:r>
    </w:p>
    <w:p w:rsidR="00DD6279" w:rsidRDefault="00000000">
      <w:pPr>
        <w:pStyle w:val="Heading2"/>
        <w:ind w:right="291"/>
      </w:pPr>
      <w:r>
        <w:t>COMMENCEMENT PARTICIPATION</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15" w:right="565" w:hanging="10"/>
        <w:jc w:val="both"/>
      </w:pPr>
      <w:r>
        <w:lastRenderedPageBreak/>
        <w:t xml:space="preserve">To participate in commencement activities, a student must have been classified as a senior no later than the end of the fall semester prior to commencement. Students must have no school debts, all textbooks returned, and should attend all graduation practices. </w:t>
      </w:r>
    </w:p>
    <w:p w:rsidR="00DD6279" w:rsidRDefault="00000000">
      <w:pPr>
        <w:spacing w:after="0" w:line="259" w:lineRule="auto"/>
        <w:ind w:left="0" w:right="0"/>
      </w:pPr>
      <w:r>
        <w:t xml:space="preserve"> </w:t>
      </w:r>
    </w:p>
    <w:p w:rsidR="00DD6279" w:rsidRDefault="00000000">
      <w:pPr>
        <w:ind w:left="221" w:right="536"/>
      </w:pPr>
      <w:r>
        <w:t xml:space="preserve">A certificate of course work completion will be issued to a senior student who successfully completes state and local credit requirements for graduation, but fails to perform satisfactorily on the state-mandated examinations. They will be allowed to participate in commencement activities and ceremonies. [FMH Local] </w:t>
      </w:r>
    </w:p>
    <w:p w:rsidR="00DD6279" w:rsidRDefault="00000000">
      <w:pPr>
        <w:ind w:left="221" w:right="536"/>
      </w:pPr>
      <w:r>
        <w:t xml:space="preserve">Students with disabilities who have completed four years of high school but who have not yet completed the requirements of their IEP related to graduation will be issued a certificate of attendance and be allowed to participate in the graduation ceremonies. Such students will be allowed to participate in only one graduation ceremony. </w:t>
      </w:r>
    </w:p>
    <w:p w:rsidR="00DD6279" w:rsidRDefault="00000000">
      <w:pPr>
        <w:spacing w:after="0" w:line="259" w:lineRule="auto"/>
        <w:ind w:left="0" w:right="0"/>
      </w:pPr>
      <w:r>
        <w:t xml:space="preserve"> </w:t>
      </w:r>
    </w:p>
    <w:p w:rsidR="00DD6279" w:rsidRDefault="00000000">
      <w:pPr>
        <w:pStyle w:val="Heading2"/>
        <w:ind w:right="290"/>
      </w:pPr>
      <w:r>
        <w:t>CONSERVATOR STUDENT</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A student who is currently in the conservatorship (custody) of the state and who is moved outside of the district’s or school’s attendance boundaries, or who is initially placed in the conservatorship of the state and who is moved outside the district’s or school’s boundaries, is entitled to continue in enrollment at the school he or she was attending prior to the placement or move until the student reaches the highest-grade level at the particular school. In addition, if a student in grade 11 or 12 transfers to another district but does not meet the graduation requirements of the receiving district, the student can request to receive a diploma from the previous district if he or she meets the criteria to graduate from the previous district. </w:t>
      </w:r>
    </w:p>
    <w:p w:rsidR="00DD6279" w:rsidRDefault="00000000">
      <w:pPr>
        <w:spacing w:after="0" w:line="259" w:lineRule="auto"/>
        <w:ind w:left="0" w:right="0"/>
      </w:pPr>
      <w:r>
        <w:t xml:space="preserve"> </w:t>
      </w:r>
    </w:p>
    <w:p w:rsidR="00DD6279" w:rsidRDefault="00000000">
      <w:pPr>
        <w:pStyle w:val="Heading2"/>
        <w:ind w:right="288"/>
      </w:pPr>
      <w:r>
        <w:t>CONTAGIOUS DISEASES/CONDITIONS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Parents of students with a communicable or contagious disease are asked to telephone the school so that other students who have been exposed to the disease can be alerted. Students with certain diseases are not allowed to come to school when their disease is contagious and until the re-admittance criteria have been met. [FFAD Legal] </w:t>
      </w:r>
    </w:p>
    <w:p w:rsidR="00DD6279" w:rsidRDefault="00000000">
      <w:pPr>
        <w:spacing w:after="0" w:line="259" w:lineRule="auto"/>
        <w:ind w:left="0" w:right="0"/>
      </w:pPr>
      <w:r>
        <w:t xml:space="preserve"> </w:t>
      </w:r>
    </w:p>
    <w:p w:rsidR="00DD6279" w:rsidRDefault="00000000">
      <w:pPr>
        <w:ind w:left="221" w:right="536"/>
      </w:pPr>
      <w:r>
        <w:t xml:space="preserve">The school nurse can provide information from the Department of State Health Services regarding these diseases. </w:t>
      </w:r>
    </w:p>
    <w:p w:rsidR="00DD6279" w:rsidRDefault="00000000">
      <w:pPr>
        <w:spacing w:after="0" w:line="259" w:lineRule="auto"/>
        <w:ind w:left="0" w:right="0"/>
      </w:pPr>
      <w:r>
        <w:t xml:space="preserve"> </w:t>
      </w:r>
    </w:p>
    <w:p w:rsidR="00DD6279" w:rsidRDefault="00000000">
      <w:pPr>
        <w:pStyle w:val="Heading2"/>
      </w:pPr>
      <w:r>
        <w:t>COMPUTER RESOURCES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District resources have been invested in computer technology to broaden instruction and to prepare students for an increasingly technological society. Use of these resources is restricted to students working under the teacher’s supervision and for approved instructional purposes only. Students and parents will be asked to sign a student agreement regarding appropriate use of these resources; violations of this agreement may prompt termination of privileges and other disciplinary actions. </w:t>
      </w:r>
    </w:p>
    <w:p w:rsidR="00DD6279" w:rsidRDefault="00000000">
      <w:pPr>
        <w:spacing w:after="0" w:line="259" w:lineRule="auto"/>
        <w:ind w:left="0" w:right="0"/>
      </w:pPr>
      <w:r>
        <w:t xml:space="preserve"> </w:t>
      </w:r>
    </w:p>
    <w:p w:rsidR="00DD6279" w:rsidRDefault="00000000">
      <w:pPr>
        <w:spacing w:after="219"/>
        <w:ind w:left="221" w:right="536"/>
      </w:pPr>
      <w:r>
        <w:t xml:space="preserve">Electronic Communication and Data Management </w:t>
      </w:r>
    </w:p>
    <w:p w:rsidR="00DD6279" w:rsidRDefault="00000000">
      <w:pPr>
        <w:spacing w:after="219"/>
        <w:ind w:left="221" w:right="536"/>
      </w:pPr>
      <w:r>
        <w:t xml:space="preserve">CQ (LOCAL) </w:t>
      </w:r>
    </w:p>
    <w:p w:rsidR="00DD6279" w:rsidRDefault="00000000">
      <w:pPr>
        <w:ind w:left="221" w:right="536"/>
      </w:pPr>
      <w:r>
        <w:t xml:space="preserve">The Superintendent or designee shall implement, monitor, and evaluate electronic media resources for instructional and administrative purposes. </w:t>
      </w:r>
    </w:p>
    <w:p w:rsidR="00DD6279" w:rsidRDefault="00000000">
      <w:pPr>
        <w:spacing w:after="0" w:line="259" w:lineRule="auto"/>
        <w:ind w:left="0" w:right="0"/>
      </w:pPr>
      <w:r>
        <w:t xml:space="preserve"> </w:t>
      </w:r>
    </w:p>
    <w:p w:rsidR="00DD6279" w:rsidRDefault="00000000">
      <w:pPr>
        <w:ind w:left="221" w:right="536"/>
      </w:pPr>
      <w:r>
        <w:t xml:space="preserve">Availability of Access </w:t>
      </w:r>
    </w:p>
    <w:p w:rsidR="00DD6279" w:rsidRDefault="00000000">
      <w:pPr>
        <w:spacing w:after="30" w:line="259" w:lineRule="auto"/>
        <w:ind w:left="0" w:right="0"/>
      </w:pPr>
      <w:r>
        <w:rPr>
          <w:sz w:val="19"/>
          <w:szCs w:val="19"/>
        </w:rPr>
        <w:t xml:space="preserve"> </w:t>
      </w:r>
    </w:p>
    <w:p w:rsidR="00DD6279" w:rsidRDefault="00000000">
      <w:pPr>
        <w:ind w:left="221" w:right="536"/>
      </w:pPr>
      <w:r>
        <w:t xml:space="preserve">Access to the District’s electronic communications system, including the Internet, shall be made available to students and employees exclusively for instructional and administrative purposes and in accordance with administrative regulations. Access to the District’s electronic communications system is a privilege, not a right. All users shall be required to acknowledge receipt and understanding of all administrative regulations </w:t>
      </w:r>
      <w:r>
        <w:lastRenderedPageBreak/>
        <w:t xml:space="preserve">governing use of the system and shall agree in writing to comply with such regulations and guidelines. Noncompliance with applicable regulations may result in suspension or termination of privileges and other disciplinary action consistent with District policies. [See DH, FNC, FNCJ, FO, and the Student Code of Conduct] Violations of law may result in criminal prosecution as well as disciplinary action by the District. </w:t>
      </w:r>
    </w:p>
    <w:p w:rsidR="00DD6279" w:rsidRDefault="00000000">
      <w:pPr>
        <w:ind w:left="221" w:right="536"/>
      </w:pPr>
      <w:r>
        <w:t xml:space="preserve">Monitored Use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Electronic mail transmissions and other use of the electronic communications system by students and employees shall not be considered confidential and may be monitored at any time by designated District staff to ensure appropriate use for educational or administrative purposes. </w:t>
      </w:r>
    </w:p>
    <w:p w:rsidR="00DD6279" w:rsidRDefault="00000000">
      <w:pPr>
        <w:spacing w:after="0" w:line="259" w:lineRule="auto"/>
        <w:ind w:left="0" w:right="0"/>
      </w:pPr>
      <w:r>
        <w:t xml:space="preserve"> </w:t>
      </w:r>
    </w:p>
    <w:p w:rsidR="00DD6279" w:rsidRDefault="00000000">
      <w:pPr>
        <w:ind w:left="221" w:right="536"/>
      </w:pPr>
      <w:r>
        <w:t xml:space="preserve">Disclaimer of Liability </w:t>
      </w:r>
    </w:p>
    <w:p w:rsidR="00DD6279" w:rsidRDefault="00000000">
      <w:pPr>
        <w:spacing w:after="30" w:line="259" w:lineRule="auto"/>
        <w:ind w:left="0" w:right="0"/>
      </w:pPr>
      <w:r>
        <w:rPr>
          <w:sz w:val="19"/>
          <w:szCs w:val="19"/>
        </w:rPr>
        <w:t xml:space="preserve"> </w:t>
      </w:r>
    </w:p>
    <w:p w:rsidR="00DD6279" w:rsidRDefault="00000000">
      <w:pPr>
        <w:ind w:left="221" w:right="536"/>
      </w:pPr>
      <w:r>
        <w:t xml:space="preserve">The District shall not be liable for users’ inappropriate use of electronic communication resources or violations of copyright restrictions, user’s mistakes or negligence, or cost incurred by users. The District shall not be responsible for ensuring the accuracy or usability of any information found on the Internet. </w:t>
      </w:r>
    </w:p>
    <w:p w:rsidR="00DD6279" w:rsidRDefault="00000000">
      <w:pPr>
        <w:spacing w:after="0" w:line="259" w:lineRule="auto"/>
        <w:ind w:left="0" w:right="0"/>
      </w:pPr>
      <w:r>
        <w:t xml:space="preserve"> </w:t>
      </w:r>
    </w:p>
    <w:p w:rsidR="00DD6279" w:rsidRDefault="00000000">
      <w:pPr>
        <w:ind w:left="221" w:right="536"/>
      </w:pPr>
      <w:r>
        <w:t xml:space="preserve">CQ(R)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Vandalism Prohibited </w:t>
      </w:r>
    </w:p>
    <w:p w:rsidR="00DD6279" w:rsidRDefault="00000000">
      <w:pPr>
        <w:spacing w:after="0" w:line="259" w:lineRule="auto"/>
        <w:ind w:left="0" w:right="0"/>
      </w:pPr>
      <w:r>
        <w:t xml:space="preserve"> </w:t>
      </w:r>
    </w:p>
    <w:p w:rsidR="00DD6279" w:rsidRDefault="00000000">
      <w:pPr>
        <w:ind w:left="221" w:right="536"/>
      </w:pPr>
      <w:r>
        <w:t xml:space="preserve">Any malicious attempt to harm or destroy District equipment or materials, data of another user of the </w:t>
      </w:r>
    </w:p>
    <w:p w:rsidR="00DD6279" w:rsidRDefault="00000000">
      <w:pPr>
        <w:ind w:left="221" w:right="536"/>
      </w:pPr>
      <w:r>
        <w:t xml:space="preserve">District’s system, or any of the agencies or other networks that are connected to the Internet is prohibited. Deliberate attempts to degrade or disrupt system performance may be viewed as violations of District policy and administrative regulations and, possibly, as criminal activity under applicable state and federal law. This includes, but is not limited to, the uploading or creating of computer viruses. </w:t>
      </w:r>
    </w:p>
    <w:p w:rsidR="00DD6279" w:rsidRDefault="00000000">
      <w:pPr>
        <w:spacing w:after="0" w:line="259" w:lineRule="auto"/>
        <w:ind w:left="0" w:right="0"/>
      </w:pPr>
      <w:r>
        <w:t xml:space="preserve"> </w:t>
      </w:r>
    </w:p>
    <w:p w:rsidR="00DD6279" w:rsidRDefault="00000000">
      <w:pPr>
        <w:ind w:left="221" w:right="536"/>
      </w:pPr>
      <w:r>
        <w:t xml:space="preserve">Vandalism as defined above will result in the cancellation of system use privileges and will require restitution for costs associated with system restoration, hardware, or software costs.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Forgery Prohibited </w:t>
      </w:r>
    </w:p>
    <w:p w:rsidR="00DD6279" w:rsidRDefault="00000000">
      <w:pPr>
        <w:spacing w:after="0" w:line="259" w:lineRule="auto"/>
        <w:ind w:left="0" w:right="0"/>
      </w:pPr>
      <w:r>
        <w:t xml:space="preserve"> </w:t>
      </w:r>
    </w:p>
    <w:p w:rsidR="00DD6279" w:rsidRDefault="00000000">
      <w:pPr>
        <w:ind w:left="221" w:right="536"/>
      </w:pPr>
      <w:r>
        <w:t xml:space="preserve">Forgery or attempted forgery of electronic mail messages is prohibited. Attempts to read, delete, copy, or modify the electronic mail of other system users or deliberate interference with the ability of other system users to send/receive electronic mail is prohibited.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Information Content/Third-Party Supplied Information </w:t>
      </w:r>
    </w:p>
    <w:p w:rsidR="00DD6279" w:rsidRDefault="00000000">
      <w:pPr>
        <w:spacing w:after="0" w:line="259" w:lineRule="auto"/>
        <w:ind w:left="0" w:right="0"/>
      </w:pPr>
      <w:r>
        <w:t xml:space="preserve"> </w:t>
      </w:r>
    </w:p>
    <w:p w:rsidR="00DD6279" w:rsidRDefault="00000000">
      <w:pPr>
        <w:ind w:left="221" w:right="536"/>
      </w:pPr>
      <w:r>
        <w:t xml:space="preserve">Systems users and parents of students with access to the District’s system should be aware that use of the system might provide access to other electronic communications systems in the electronic network that may contain inaccurate and/or objectionable material. </w:t>
      </w:r>
    </w:p>
    <w:p w:rsidR="00DD6279" w:rsidRDefault="00000000">
      <w:pPr>
        <w:spacing w:after="8" w:line="259" w:lineRule="auto"/>
        <w:ind w:left="0" w:right="0"/>
      </w:pPr>
      <w:r>
        <w:rPr>
          <w:sz w:val="19"/>
          <w:szCs w:val="19"/>
        </w:rPr>
        <w:t xml:space="preserve"> </w:t>
      </w:r>
    </w:p>
    <w:p w:rsidR="00DD6279" w:rsidRDefault="00000000">
      <w:pPr>
        <w:ind w:left="221" w:right="536"/>
      </w:pPr>
      <w:r>
        <w:t xml:space="preserve">A student knowingly bringing prohibited material into the school’s electronic environment will be subject to a suspension and/or a revocation of privileges on the District’s system and will be subject to disciplinary action in accordance with the Student Code of Conduct. </w:t>
      </w:r>
    </w:p>
    <w:p w:rsidR="00DD6279" w:rsidRDefault="00000000">
      <w:pPr>
        <w:spacing w:after="0" w:line="259" w:lineRule="auto"/>
        <w:ind w:left="0" w:right="0"/>
      </w:pPr>
      <w:r>
        <w:t xml:space="preserve"> </w:t>
      </w:r>
    </w:p>
    <w:p w:rsidR="00DD6279" w:rsidRDefault="00000000">
      <w:pPr>
        <w:ind w:left="221" w:right="536"/>
      </w:pPr>
      <w:r>
        <w:t xml:space="preserve">An employee knowingly bringing prohibited materials into the school’s electronic environment will be subject to disciplinary action in accordance with District policies.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Network Etiquette </w:t>
      </w:r>
    </w:p>
    <w:p w:rsidR="00DD6279" w:rsidRDefault="00000000">
      <w:pPr>
        <w:spacing w:after="0" w:line="259" w:lineRule="auto"/>
        <w:ind w:left="0" w:right="0"/>
      </w:pPr>
      <w:r>
        <w:t xml:space="preserve"> </w:t>
      </w:r>
    </w:p>
    <w:p w:rsidR="00DD6279" w:rsidRDefault="00000000">
      <w:pPr>
        <w:ind w:left="221" w:right="536"/>
      </w:pPr>
      <w:r>
        <w:t xml:space="preserve">System users are expected to observe the following network etiquette: </w:t>
      </w:r>
    </w:p>
    <w:p w:rsidR="00DD6279" w:rsidRDefault="00000000">
      <w:pPr>
        <w:spacing w:after="0" w:line="259" w:lineRule="auto"/>
        <w:ind w:left="220" w:right="0"/>
      </w:pPr>
      <w:r>
        <w:t xml:space="preserve"> </w:t>
      </w:r>
    </w:p>
    <w:p w:rsidR="00DD6279" w:rsidRDefault="00000000">
      <w:pPr>
        <w:numPr>
          <w:ilvl w:val="0"/>
          <w:numId w:val="27"/>
        </w:numPr>
        <w:ind w:right="536" w:hanging="721"/>
      </w:pPr>
      <w:r>
        <w:t xml:space="preserve">Be polite; messages typed in capital letters are the computer equivalent of shouting and are considered rude. </w:t>
      </w:r>
    </w:p>
    <w:p w:rsidR="00DD6279" w:rsidRDefault="00000000">
      <w:pPr>
        <w:numPr>
          <w:ilvl w:val="0"/>
          <w:numId w:val="27"/>
        </w:numPr>
        <w:ind w:right="536" w:hanging="721"/>
      </w:pPr>
      <w:r>
        <w:lastRenderedPageBreak/>
        <w:t xml:space="preserve">Use appropriate language; swearing, vulgarity, ethnic or racial slurs, and any other inflammatory language are prohibited. </w:t>
      </w:r>
    </w:p>
    <w:p w:rsidR="00DD6279" w:rsidRDefault="00000000">
      <w:pPr>
        <w:numPr>
          <w:ilvl w:val="0"/>
          <w:numId w:val="27"/>
        </w:numPr>
        <w:ind w:right="536" w:hanging="721"/>
      </w:pPr>
      <w:r>
        <w:t xml:space="preserve">Pretending to be someone else when sending/receiving messages is considered inappropriate. </w:t>
      </w:r>
    </w:p>
    <w:p w:rsidR="00DD6279" w:rsidRDefault="00000000">
      <w:pPr>
        <w:numPr>
          <w:ilvl w:val="0"/>
          <w:numId w:val="27"/>
        </w:numPr>
        <w:ind w:right="536" w:hanging="721"/>
      </w:pPr>
      <w:r>
        <w:t xml:space="preserve">Transmitting obscene messages or pictures is prohibited. </w:t>
      </w:r>
    </w:p>
    <w:p w:rsidR="00DD6279" w:rsidRDefault="00000000">
      <w:pPr>
        <w:numPr>
          <w:ilvl w:val="0"/>
          <w:numId w:val="27"/>
        </w:numPr>
        <w:ind w:right="536" w:hanging="721"/>
      </w:pPr>
      <w:r>
        <w:t xml:space="preserve">Revealing personal addresses or phone numbers of the user or other is prohibited. </w:t>
      </w:r>
    </w:p>
    <w:p w:rsidR="00DD6279" w:rsidRDefault="00000000">
      <w:pPr>
        <w:numPr>
          <w:ilvl w:val="0"/>
          <w:numId w:val="27"/>
        </w:numPr>
        <w:ind w:right="536" w:hanging="721"/>
      </w:pPr>
      <w:r>
        <w:t xml:space="preserve">Using the network in such a way that would disrupt the user of the network by other users is prohibited. </w:t>
      </w:r>
    </w:p>
    <w:p w:rsidR="00DD6279" w:rsidRDefault="00000000">
      <w:pPr>
        <w:ind w:left="221" w:right="536"/>
      </w:pPr>
      <w:r>
        <w:t xml:space="preserve">Termination/Revocation of System User Account </w:t>
      </w:r>
    </w:p>
    <w:p w:rsidR="00DD6279" w:rsidRDefault="00000000">
      <w:pPr>
        <w:spacing w:after="30" w:line="259" w:lineRule="auto"/>
        <w:ind w:left="0" w:right="0"/>
      </w:pPr>
      <w:r>
        <w:rPr>
          <w:sz w:val="19"/>
          <w:szCs w:val="19"/>
        </w:rPr>
        <w:t xml:space="preserve"> </w:t>
      </w:r>
    </w:p>
    <w:p w:rsidR="00DD6279" w:rsidRDefault="00000000">
      <w:pPr>
        <w:ind w:left="221" w:right="536"/>
      </w:pPr>
      <w:r>
        <w:t xml:space="preserve">The District may suspend or revoke a system user’s access to the District’s system upon violation of District policy and/or administrative regulations regarding acceptable use. </w:t>
      </w:r>
    </w:p>
    <w:p w:rsidR="00DD6279" w:rsidRDefault="00000000">
      <w:pPr>
        <w:spacing w:after="0" w:line="259" w:lineRule="auto"/>
        <w:ind w:left="0" w:right="0"/>
      </w:pPr>
      <w:r>
        <w:t xml:space="preserve"> </w:t>
      </w:r>
    </w:p>
    <w:p w:rsidR="00DD6279" w:rsidRDefault="00000000">
      <w:pPr>
        <w:ind w:left="221" w:right="536"/>
      </w:pPr>
      <w:r>
        <w:t xml:space="preserve">Termination of an employee’s account or of a student’s access will be effective on the date the principal or District coordinator receives notice of student withdrawal or of revocation of system privileges, or on a future date if so specified in the notice.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Disclaimer </w:t>
      </w:r>
    </w:p>
    <w:p w:rsidR="00DD6279" w:rsidRDefault="00000000">
      <w:pPr>
        <w:spacing w:after="6" w:line="259" w:lineRule="auto"/>
        <w:ind w:left="0" w:right="0"/>
      </w:pPr>
      <w:r>
        <w:t xml:space="preserve"> </w:t>
      </w:r>
    </w:p>
    <w:p w:rsidR="00DD6279" w:rsidRDefault="00000000">
      <w:pPr>
        <w:ind w:left="221" w:right="536"/>
      </w:pPr>
      <w:r>
        <w:t xml:space="preserve">The District’s system is provided on an “as is, as available” basis. The District does not make any warranties, whether express or implied, including, without limitations, those of merchantability and fitness for a particular purpose with respect to any services provided by the system and any information or software contained therein. The District does not warrant that the functions or services performed by, or that the information or software contained on the system will meet the system user’s requirements, or that the system will be uninterrupted or error-free, or that defects will be corrected. </w:t>
      </w:r>
    </w:p>
    <w:p w:rsidR="00DD6279" w:rsidRDefault="00000000">
      <w:pPr>
        <w:spacing w:after="0" w:line="259" w:lineRule="auto"/>
        <w:ind w:left="0" w:right="0"/>
      </w:pPr>
      <w:r>
        <w:t xml:space="preserve"> </w:t>
      </w:r>
    </w:p>
    <w:p w:rsidR="00DD6279" w:rsidRDefault="00000000">
      <w:pPr>
        <w:ind w:left="221" w:right="536"/>
      </w:pPr>
      <w:r>
        <w:t xml:space="preserve">Options, advice, services, and all other information providers, service providers, or other third-party individuals in the system are those of the providers and not the District.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District will cooperate fully with local, state, or federal officials in any investigation concerning or relating to misuse of the District’s electronic communications systems. </w:t>
      </w:r>
    </w:p>
    <w:p w:rsidR="00DD6279" w:rsidRDefault="00000000">
      <w:pPr>
        <w:spacing w:after="0" w:line="259" w:lineRule="auto"/>
        <w:ind w:left="0" w:right="0"/>
      </w:pPr>
      <w:r>
        <w:t xml:space="preserve"> </w:t>
      </w:r>
    </w:p>
    <w:p w:rsidR="00DD6279" w:rsidRDefault="00000000">
      <w:pPr>
        <w:ind w:left="221" w:right="536"/>
      </w:pPr>
      <w:r>
        <w:t xml:space="preserve">Unacceptable and Inappropriate Use of Technology Resources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Students are prohibited from possessing, sending, forwarding, posting, accessing, or displaying electronic messages that are abusive, obscene, sexually oriented, threatening, harassing, damaging to another’s reputation, or illegal. This prohibition also applies to conduct off school property, whether the equipment used to send such messages is district-owned or personally owned, if it results in a substantial disruption to the educational environment. </w:t>
      </w:r>
    </w:p>
    <w:p w:rsidR="00DD6279" w:rsidRDefault="00000000">
      <w:pPr>
        <w:spacing w:after="0" w:line="259" w:lineRule="auto"/>
        <w:ind w:left="0" w:right="0"/>
      </w:pPr>
      <w:r>
        <w:t xml:space="preserve"> </w:t>
      </w:r>
    </w:p>
    <w:p w:rsidR="00DD6279" w:rsidRDefault="00000000">
      <w:pPr>
        <w:ind w:left="221" w:right="536"/>
      </w:pPr>
      <w:r>
        <w:t xml:space="preserve">Any person taking, disseminating, transferring, possessing, or sharing obscene, sexually oriented, lewd, or otherwise illegal images or other content, commonly referred to as “sexting,” will be disciplined according to the Student Code of Conduct, may be required to complete an educational program related to the dangers of this type of behavior, and, in certain circumstances, may be reported to law enforcement. Because engaging in this type of behavior can lead to bullying or harassment, as well as possibly impede future endeavors of a student, we encourage you to review with your child </w:t>
      </w:r>
      <w:hyperlink r:id="rId22">
        <w:r>
          <w:t>http://beforeyoutext.com, a</w:t>
        </w:r>
      </w:hyperlink>
      <w:r>
        <w:t xml:space="preserve"> state- developed program that addresses the consequences of engaging in inappropriate behavior using technology. </w:t>
      </w:r>
    </w:p>
    <w:p w:rsidR="00DD6279" w:rsidRDefault="00000000">
      <w:pPr>
        <w:spacing w:after="0" w:line="259" w:lineRule="auto"/>
        <w:ind w:left="0" w:right="0"/>
      </w:pPr>
      <w:r>
        <w:t xml:space="preserve"> </w:t>
      </w:r>
    </w:p>
    <w:p w:rsidR="00DD6279" w:rsidRDefault="00000000">
      <w:pPr>
        <w:ind w:left="221" w:right="536"/>
      </w:pPr>
      <w:r>
        <w:t xml:space="preserve">Limiting Electronic Communications with Students by District Employees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Teachers and other approved employees are permitted by the district to communicate with students through the use of electronic media within the scope of the individual’s professional responsibilities. For example, a teacher may set up a social networking page for his or her class that has information related to class work, homework, and tests. As a parent, you are welcome to join or become a member of such a page. </w:t>
      </w:r>
    </w:p>
    <w:p w:rsidR="00DD6279" w:rsidRDefault="00000000">
      <w:pPr>
        <w:spacing w:after="0" w:line="259" w:lineRule="auto"/>
        <w:ind w:left="0" w:right="0"/>
      </w:pPr>
      <w:r>
        <w:t xml:space="preserve"> </w:t>
      </w:r>
    </w:p>
    <w:p w:rsidR="00DD6279" w:rsidRDefault="00000000">
      <w:pPr>
        <w:ind w:left="221" w:right="536"/>
      </w:pPr>
      <w:r>
        <w:lastRenderedPageBreak/>
        <w:t xml:space="preserve">An employee described above may also contact a student individually through electronic media to communicate about items such as homework or upcoming tests. </w:t>
      </w:r>
    </w:p>
    <w:p w:rsidR="00DD6279" w:rsidRDefault="00000000">
      <w:pPr>
        <w:spacing w:after="0" w:line="259" w:lineRule="auto"/>
        <w:ind w:left="0" w:right="0"/>
      </w:pPr>
      <w:r>
        <w:t xml:space="preserve"> </w:t>
      </w:r>
    </w:p>
    <w:p w:rsidR="00DD6279" w:rsidRDefault="00000000">
      <w:pPr>
        <w:pStyle w:val="Heading2"/>
        <w:ind w:right="291"/>
      </w:pPr>
      <w:r>
        <w:t>CORPORAL PUNISHMENT</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Corporal punishment-spanking or paddling the student- may be used as a discipline management technique in accordance with the Student Code of Conduct and policy FO(LOCAL) in the district’s policy manual. </w:t>
      </w:r>
    </w:p>
    <w:p w:rsidR="00DD6279" w:rsidRDefault="00000000">
      <w:pPr>
        <w:ind w:left="221" w:right="536"/>
      </w:pPr>
      <w:r>
        <w:t xml:space="preserve">If you do not want corporal punishment to be administered to your child as a method of student discipline, a form can be obtained from the principal’s office or submit a written statement to the campus principal stating this decision. A signed statement must be provided each year if you do not want corporal punishment to be administered to your child. </w:t>
      </w:r>
    </w:p>
    <w:p w:rsidR="00DD6279" w:rsidRDefault="00000000">
      <w:pPr>
        <w:spacing w:after="0" w:line="259" w:lineRule="auto"/>
        <w:ind w:left="0" w:right="0"/>
      </w:pPr>
      <w:r>
        <w:t xml:space="preserve"> </w:t>
      </w:r>
    </w:p>
    <w:p w:rsidR="00DD6279" w:rsidRDefault="00000000">
      <w:pPr>
        <w:ind w:left="221" w:right="536"/>
      </w:pPr>
      <w:r>
        <w:t xml:space="preserve">You may choose to revoke this prohibition at any time during the year by providing a signed statement to the campus principal. However, district personnel may choose to use discipline methods other than corporal punishment even if the parent requests that this method be used on the student. </w:t>
      </w:r>
    </w:p>
    <w:p w:rsidR="00DD6279" w:rsidRDefault="00000000">
      <w:pPr>
        <w:spacing w:after="0" w:line="259" w:lineRule="auto"/>
        <w:ind w:left="0" w:right="0"/>
      </w:pPr>
      <w:r>
        <w:t xml:space="preserve"> </w:t>
      </w:r>
    </w:p>
    <w:p w:rsidR="00DD6279" w:rsidRDefault="00000000">
      <w:pPr>
        <w:ind w:left="221" w:right="536"/>
      </w:pPr>
      <w:r>
        <w:t xml:space="preserve">Please note that if the district is made aware that a student is in temporary or permanent conservatorship (custody) of the state, through foster care, kinship care, or other arrangements, corporal punishment shall not be administered, even when a signed statement prohibiting its use has not been submitted by the student’s caregiver or caseworker. </w:t>
      </w:r>
    </w:p>
    <w:p w:rsidR="00DD6279" w:rsidRDefault="00000000">
      <w:pPr>
        <w:spacing w:after="0" w:line="259" w:lineRule="auto"/>
        <w:ind w:left="0" w:right="0"/>
      </w:pPr>
      <w:r>
        <w:t xml:space="preserve"> </w:t>
      </w:r>
    </w:p>
    <w:p w:rsidR="00DD6279" w:rsidRDefault="00000000">
      <w:pPr>
        <w:pStyle w:val="Heading2"/>
        <w:ind w:right="291"/>
      </w:pPr>
      <w:r>
        <w:t>CORRIDOR PASS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Students in the hallway without a corridor pass will be returned to their classroom. If they have left without permission, they will be assigned detention or other disciplinary action. </w:t>
      </w:r>
    </w:p>
    <w:p w:rsidR="00DD6279" w:rsidRDefault="00000000">
      <w:pPr>
        <w:spacing w:after="0" w:line="259" w:lineRule="auto"/>
        <w:ind w:left="0" w:right="0"/>
      </w:pPr>
      <w:r>
        <w:t xml:space="preserve"> </w:t>
      </w:r>
    </w:p>
    <w:p w:rsidR="00DD6279" w:rsidRDefault="00000000">
      <w:pPr>
        <w:pStyle w:val="Heading2"/>
        <w:ind w:right="290"/>
      </w:pPr>
      <w:r>
        <w:t>COUNSELING</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Students are encouraged to talk with the school counselor, teachers, and principals in order to learn more about the curriculum, career and technology opportunities, course offerings, graduation requirements, early graduation procedures, and differences between graduation requirements for the Foundation Plan and the Distinguished Achievement Plan. All students in grades 8-l2 shall be notified annually about the recommended courses for students preparing to attend college.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Students who are interested in attending a college, university, or training school or pursuing some other advanced education should work closely with their school counselor so that they may enroll in the high school courses that will best prepare them for further work. The school counselor can also provide information about entrance examinations required by many colleges and universities, as well as information about financial aid and housing. The District offers career and technology programs in agriculture, homemaking, and business. Admission into a program is based on prerequisites, program requirements, and availability. </w:t>
      </w:r>
    </w:p>
    <w:p w:rsidR="00DD6279" w:rsidRDefault="00000000">
      <w:pPr>
        <w:spacing w:after="0" w:line="259" w:lineRule="auto"/>
        <w:ind w:left="0" w:right="0"/>
      </w:pPr>
      <w:r>
        <w:t xml:space="preserve"> </w:t>
      </w:r>
    </w:p>
    <w:p w:rsidR="00DD6279" w:rsidRDefault="00000000">
      <w:pPr>
        <w:ind w:left="221" w:right="536"/>
      </w:pPr>
      <w:r>
        <w:t xml:space="preserve">The B.I.S.D. Counselor may be able to help students with a wide range of personal concerns. Our counselor is familiar with community resources and may direct students to other sources of information and assistance. Students who wish to discuss academic or personal concerns with our counselor should stop by the high school office and sign up for an appropriate time to meet. As a parent, if you are concerned about your child’s mental or emotional health, please speak with the school counselor for a list of resources that may be of assistance.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school will not conduct a psychological examination, test, or treatment without first obtaining the parent’s written consent. Parental consent is not necessary when a psychological examination, test, or treatment is required by state or federal law for special education purposes or by the Texas Education Agency for child abuse investigations and reports. [FFE Legal &amp; FFG Exhibit] </w:t>
      </w:r>
    </w:p>
    <w:p w:rsidR="00DD6279" w:rsidRDefault="00000000">
      <w:pPr>
        <w:spacing w:after="0" w:line="259" w:lineRule="auto"/>
        <w:ind w:left="0" w:right="0"/>
      </w:pPr>
      <w:r>
        <w:t xml:space="preserve"> </w:t>
      </w:r>
    </w:p>
    <w:p w:rsidR="00DD6279" w:rsidRDefault="00000000">
      <w:pPr>
        <w:pStyle w:val="Heading2"/>
        <w:ind w:left="901" w:right="0" w:firstLine="0"/>
        <w:jc w:val="left"/>
      </w:pPr>
      <w:r>
        <w:lastRenderedPageBreak/>
        <w:t>DATING VIOLENCE, DISCRIMINATION, HARASSMENT, AND RETALIATION</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Dating violence occurs when a person in a current or past dating relationship uses physical, sexual, verbal, or emotional abuse to harm, threaten, intimidate, or control the other person in the relationship. This type of conduct is considered harassment if the conduct is so severe, persistent, or pervasive that it affects the student’s ability to participate in or benefit from an educational program or activity; creates an intimidating, threatening, hostile, or offensive educational environment; or substantially interferes with the student’s academic performance. </w:t>
      </w:r>
    </w:p>
    <w:p w:rsidR="00DD6279" w:rsidRDefault="00000000">
      <w:pPr>
        <w:ind w:left="221" w:right="536"/>
      </w:pPr>
      <w:r>
        <w:t xml:space="preserve">Examples of dating violence against a student may include, but are not limited to, physical or sexual assaults, name-calling, put-downs, threats to hurt the student or the student’s family members or members of the student’s household, destroying property belonging to the student, threats to commit suicide or homicide if the student ends the relationship, threats to harm a student’s current dating partner, attempts to isolate the student from friends and family, stalking, or encouraging others to engage in these behaviors. </w:t>
      </w:r>
    </w:p>
    <w:p w:rsidR="00DD6279" w:rsidRDefault="00000000">
      <w:pPr>
        <w:spacing w:after="0" w:line="259" w:lineRule="auto"/>
        <w:ind w:left="0" w:right="0"/>
      </w:pPr>
      <w:r>
        <w:t xml:space="preserve"> </w:t>
      </w:r>
    </w:p>
    <w:p w:rsidR="00DD6279" w:rsidRDefault="00000000">
      <w:pPr>
        <w:ind w:left="215" w:right="885" w:hanging="10"/>
        <w:jc w:val="both"/>
      </w:pPr>
      <w:r>
        <w:t xml:space="preserve">The board has established discrimination policies and procedures to prohibit and promptly respond to inappropriate and offensive behaviors that are based on a person’s race, color, religion, gender, national origin, disability, or any other basis prohibited by law.  [See policy FFH] </w:t>
      </w:r>
    </w:p>
    <w:p w:rsidR="00DD6279" w:rsidRDefault="00000000">
      <w:pPr>
        <w:spacing w:after="30" w:line="259" w:lineRule="auto"/>
        <w:ind w:left="0" w:right="0"/>
      </w:pPr>
      <w:r>
        <w:rPr>
          <w:sz w:val="19"/>
          <w:szCs w:val="19"/>
        </w:rPr>
        <w:t xml:space="preserve"> </w:t>
      </w:r>
    </w:p>
    <w:p w:rsidR="00DD6279" w:rsidRDefault="00000000">
      <w:pPr>
        <w:ind w:left="221" w:right="536"/>
      </w:pPr>
      <w:r>
        <w:t xml:space="preserve">Harassment, in general terms, is conduct so severe, persistent, or pervasive that it affects the student’s ability to participate in or benefit from an educational program or activity; creates an intimidating, threatening, hostile, or offensive educational environment; or substantially interferes with the student’s academic performance.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Examples of harassment may include, but are not limited to, offensive or derogatory language directed at a person’s religious beliefs or practices, accent, skin color, or need for accommodation; threatening or intimidating conduct; offensive jokes, name-calling, slurs, or rumors; physical aggression or assault; graffiti or printed material promoting racial, ethnic, or other negative stereotypes; or other kinds of aggressive conduct such as theft or damage to property. </w:t>
      </w:r>
    </w:p>
    <w:p w:rsidR="00DD6279" w:rsidRDefault="00000000">
      <w:pPr>
        <w:spacing w:after="0" w:line="259" w:lineRule="auto"/>
        <w:ind w:left="0" w:right="0"/>
      </w:pPr>
      <w:r>
        <w:t xml:space="preserve"> </w:t>
      </w:r>
    </w:p>
    <w:p w:rsidR="00DD6279" w:rsidRDefault="00000000">
      <w:pPr>
        <w:ind w:left="221" w:right="536"/>
      </w:pPr>
      <w:r>
        <w:t xml:space="preserve">Sexual harassment of a student by an employee, volunteer, or another student is prohibited. </w:t>
      </w:r>
    </w:p>
    <w:p w:rsidR="00DD6279" w:rsidRDefault="00000000">
      <w:pPr>
        <w:spacing w:after="0" w:line="259" w:lineRule="auto"/>
        <w:ind w:left="0" w:right="0"/>
      </w:pPr>
      <w:r>
        <w:t xml:space="preserve"> </w:t>
      </w:r>
    </w:p>
    <w:p w:rsidR="00DD6279" w:rsidRDefault="00000000">
      <w:pPr>
        <w:ind w:left="221" w:right="536"/>
      </w:pPr>
      <w:r>
        <w:t xml:space="preserve">Sexual harassment of a student by an employee or volunteer does not include necessary or permissible physical contact not reasonably construed as sexual in nature. However, romantic and other inappropriate social relationships, as well as all sexual relationships, between students and district employees are prohibited, even if consensual. </w:t>
      </w:r>
    </w:p>
    <w:p w:rsidR="00DD6279" w:rsidRDefault="00000000">
      <w:pPr>
        <w:spacing w:after="0" w:line="259" w:lineRule="auto"/>
        <w:ind w:left="0" w:right="0"/>
      </w:pPr>
      <w:r>
        <w:t xml:space="preserve"> </w:t>
      </w:r>
    </w:p>
    <w:p w:rsidR="00DD6279" w:rsidRDefault="00000000">
      <w:pPr>
        <w:ind w:left="215" w:right="766" w:hanging="10"/>
        <w:jc w:val="both"/>
      </w:pPr>
      <w:r>
        <w:t xml:space="preserve">Examples of prohibited sexual harassment may include, but not limited to, touching private body parts or coercing physical contact that is sexual in nature; sexual advances; jokes or conversations of a sexual nature; and other sexually motivated conduct, communications, or contact. </w:t>
      </w:r>
    </w:p>
    <w:p w:rsidR="00DD6279" w:rsidRDefault="00000000">
      <w:pPr>
        <w:spacing w:after="0" w:line="259" w:lineRule="auto"/>
        <w:ind w:left="0" w:right="0"/>
      </w:pPr>
      <w:r>
        <w:t xml:space="preserve"> </w:t>
      </w:r>
    </w:p>
    <w:p w:rsidR="00DD6279" w:rsidRDefault="00000000">
      <w:pPr>
        <w:ind w:left="221" w:right="536"/>
      </w:pPr>
      <w:r>
        <w:t xml:space="preserve">Retaliation against a person, who makes a good faith report of discrimination or harassment, including dating violence, is prohibited. Retaliation against a person who is participating in an investigation of alleged discrimination or harassment is also prohibited. A person who makes a false claim or offers false statements or refuses to cooperate with a district investigation, however, may be subject to appropriate discipline. </w:t>
      </w:r>
    </w:p>
    <w:p w:rsidR="00DD6279" w:rsidRDefault="00000000">
      <w:pPr>
        <w:spacing w:after="0" w:line="259" w:lineRule="auto"/>
        <w:ind w:left="0" w:right="0"/>
      </w:pPr>
      <w:r>
        <w:t xml:space="preserve"> </w:t>
      </w:r>
    </w:p>
    <w:p w:rsidR="00DD6279" w:rsidRDefault="00000000">
      <w:pPr>
        <w:ind w:left="221" w:right="536"/>
      </w:pPr>
      <w:r>
        <w:t xml:space="preserve">Retaliation against a student might occur when a student receives threats from another student or an employee or when an employee imposes an unjustified punishment or unwarranted grade reduction. Retaliation does not include petty slights and annoyances from other students or negative comments from a teacher that are justified by a student’s poor academic performance in the classroom.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Any student who believes that he or she has experienced dating violence, discrimination, harassment, or retaliation should immediately report the problem to a teacher, counselor, principal, or other district employee. The report may be made by student’s parent. See policy FFH (LOCAL) for the appropriate district officials to whom to make a report. </w:t>
      </w:r>
    </w:p>
    <w:p w:rsidR="00DD6279" w:rsidRDefault="00000000">
      <w:pPr>
        <w:spacing w:after="0" w:line="259" w:lineRule="auto"/>
        <w:ind w:left="0" w:right="0"/>
      </w:pPr>
      <w:r>
        <w:lastRenderedPageBreak/>
        <w:t xml:space="preserve"> </w:t>
      </w:r>
    </w:p>
    <w:p w:rsidR="00DD6279" w:rsidRDefault="00000000">
      <w:pPr>
        <w:ind w:left="221" w:right="536"/>
      </w:pPr>
      <w:r>
        <w:t xml:space="preserve">To the extent possible, the district will respect the privacy of the student; however, limited disclosures may be necessary to conduct a thorough investigation and to comply with law. Allegations of prohibited conduct, which includes dating violence, discrimination, harassment, and retaliation, will be promptly investigated. </w:t>
      </w:r>
    </w:p>
    <w:p w:rsidR="00DD6279" w:rsidRDefault="00000000">
      <w:pPr>
        <w:spacing w:after="0" w:line="259" w:lineRule="auto"/>
        <w:ind w:left="0" w:right="0"/>
      </w:pPr>
      <w:r>
        <w:t xml:space="preserve"> </w:t>
      </w:r>
    </w:p>
    <w:p w:rsidR="00DD6279" w:rsidRDefault="00000000">
      <w:pPr>
        <w:ind w:left="215" w:right="753" w:hanging="10"/>
        <w:jc w:val="both"/>
      </w:pPr>
      <w:r>
        <w:t xml:space="preserve">If a law enforcement or other regulatory agency notifies the district that it is investigating the matter and requests that the district delay its investigation, the district will resume the investigation at the conclusion of the agency’s investigation. </w:t>
      </w:r>
    </w:p>
    <w:p w:rsidR="00DD6279" w:rsidRDefault="00000000">
      <w:pPr>
        <w:ind w:left="221" w:right="536"/>
      </w:pPr>
      <w:r>
        <w:t xml:space="preserve">If the district’s investigation indicates that prohibited conduct occurred, appropriate disciplinary or corrective action will be taken to address the conduct. The district may take disciplinary action even if the conduct that is the subject of the complaint was not unlawful. </w:t>
      </w:r>
    </w:p>
    <w:p w:rsidR="00DD6279" w:rsidRDefault="00000000">
      <w:pPr>
        <w:spacing w:after="0" w:line="259" w:lineRule="auto"/>
        <w:ind w:left="0" w:right="0"/>
      </w:pPr>
      <w:r>
        <w:t xml:space="preserve"> </w:t>
      </w:r>
    </w:p>
    <w:p w:rsidR="00DD6279" w:rsidRDefault="00000000">
      <w:pPr>
        <w:ind w:left="221" w:right="536"/>
      </w:pPr>
      <w:r>
        <w:t xml:space="preserve">All involved parties will be notified of the outcome of the district investigation within the parameters and limits allowed under the Federal Educational Records and Privacy Act [FERPA]. </w:t>
      </w:r>
    </w:p>
    <w:p w:rsidR="00DD6279" w:rsidRDefault="00000000">
      <w:pPr>
        <w:spacing w:after="0" w:line="259" w:lineRule="auto"/>
        <w:ind w:left="0" w:right="0"/>
      </w:pPr>
      <w:r>
        <w:t xml:space="preserve"> </w:t>
      </w:r>
    </w:p>
    <w:p w:rsidR="00DD6279" w:rsidRDefault="00000000">
      <w:pPr>
        <w:ind w:left="221" w:right="536"/>
      </w:pPr>
      <w:r>
        <w:t xml:space="preserve">A student or parent who is dissatisfied with the outcome of the investigation may appeal in accordance with policy FNT (LOCAL). </w:t>
      </w:r>
    </w:p>
    <w:p w:rsidR="00DD6279" w:rsidRDefault="00000000">
      <w:pPr>
        <w:spacing w:after="0" w:line="259" w:lineRule="auto"/>
        <w:ind w:left="0" w:right="0"/>
      </w:pPr>
      <w:r>
        <w:t xml:space="preserve"> </w:t>
      </w:r>
    </w:p>
    <w:p w:rsidR="00DD6279" w:rsidRDefault="00000000">
      <w:pPr>
        <w:pStyle w:val="Heading2"/>
        <w:ind w:right="287"/>
      </w:pPr>
      <w:r>
        <w:t>DISPLAYS</w:t>
      </w:r>
      <w:r>
        <w:rPr>
          <w:u w:val="none"/>
        </w:rPr>
        <w:t xml:space="preserve"> </w:t>
      </w:r>
    </w:p>
    <w:p w:rsidR="00DD6279" w:rsidRDefault="00000000">
      <w:pPr>
        <w:spacing w:after="202" w:line="259" w:lineRule="auto"/>
        <w:ind w:left="0" w:right="0"/>
      </w:pPr>
      <w:r>
        <w:rPr>
          <w:b/>
          <w:sz w:val="11"/>
          <w:szCs w:val="11"/>
        </w:rPr>
        <w:t xml:space="preserve"> </w:t>
      </w:r>
    </w:p>
    <w:p w:rsidR="00DD6279" w:rsidRDefault="00000000">
      <w:pPr>
        <w:ind w:left="221" w:right="536"/>
      </w:pPr>
      <w:r>
        <w:t xml:space="preserve">The district will seek parental consent before displaying students’ artwork, special projects, photographs taken by students, and other original works on the District’s web site or any campus or classroom web site, in printed material, by video, or any other method of mass communication. </w:t>
      </w:r>
    </w:p>
    <w:p w:rsidR="00DD6279" w:rsidRDefault="00000000">
      <w:pPr>
        <w:spacing w:after="0" w:line="259" w:lineRule="auto"/>
        <w:ind w:left="0" w:right="0"/>
      </w:pPr>
      <w:r>
        <w:t xml:space="preserve"> </w:t>
      </w:r>
    </w:p>
    <w:p w:rsidR="00DD6279" w:rsidRDefault="00000000">
      <w:pPr>
        <w:pStyle w:val="Heading2"/>
        <w:ind w:right="290"/>
      </w:pPr>
      <w:r>
        <w:t>DISTANCE LEARNING</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15" w:right="732" w:hanging="10"/>
        <w:jc w:val="both"/>
      </w:pPr>
      <w:r>
        <w:t xml:space="preserve">Distance learning and correspondence courses include courses that encompass the state-required essential knowledge and skills but are taught through multiple technologies and alternative methodologies such as mail, satellite, internet, video-conferencing, and instructional television.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Texas Virtual School Network (TxVSN) has been established as one method of distance learning. A student has the option, with certain limitations, to enroll in a course offered through the TxVSN to earn course credit for graduation. </w:t>
      </w:r>
    </w:p>
    <w:p w:rsidR="00DD6279" w:rsidRDefault="00000000">
      <w:pPr>
        <w:spacing w:after="19" w:line="259" w:lineRule="auto"/>
        <w:ind w:left="0" w:right="0"/>
      </w:pPr>
      <w:r>
        <w:t xml:space="preserve"> </w:t>
      </w:r>
    </w:p>
    <w:p w:rsidR="00DD6279" w:rsidRDefault="00000000">
      <w:pPr>
        <w:ind w:left="221" w:right="536"/>
      </w:pPr>
      <w:r>
        <w:t xml:space="preserve">Depending on the TxVSN course in which a student enrolls, the course may be subject to the “no pass, no play” rules. In addition, for a student who enrolls in a TxVSN course for which an end-of-course (EOC) assessment is required, the student must still take the corresponding EOC assessment. </w:t>
      </w:r>
    </w:p>
    <w:p w:rsidR="00DD6279" w:rsidRDefault="00000000">
      <w:pPr>
        <w:spacing w:after="0" w:line="259" w:lineRule="auto"/>
        <w:ind w:left="0" w:right="0"/>
      </w:pPr>
      <w:r>
        <w:t xml:space="preserve"> </w:t>
      </w:r>
    </w:p>
    <w:p w:rsidR="00DD6279" w:rsidRDefault="00000000">
      <w:pPr>
        <w:ind w:left="215" w:right="983" w:hanging="10"/>
        <w:jc w:val="both"/>
      </w:pPr>
      <w:r>
        <w:t xml:space="preserve">If you have questions or wish to make a request that your child be enrolled in a TxVSN course, please contact the school counselor. A student will not be allowed to enroll in a TxVSN course if the school offers the same or a similar course. </w:t>
      </w:r>
    </w:p>
    <w:p w:rsidR="00DD6279" w:rsidRDefault="00000000">
      <w:pPr>
        <w:spacing w:after="0" w:line="259" w:lineRule="auto"/>
        <w:ind w:left="0" w:right="0"/>
      </w:pPr>
      <w:r>
        <w:t xml:space="preserve"> </w:t>
      </w:r>
    </w:p>
    <w:p w:rsidR="00DD6279" w:rsidRDefault="00000000">
      <w:pPr>
        <w:ind w:left="221" w:right="536"/>
      </w:pPr>
      <w:r>
        <w:t xml:space="preserve">The additional distance learning opportunities available to district students are Blinn Dual Credit Courses. If a student wishes to enroll in a correspondence course or a distance learning course that is not provided through the TxVSN in order to earn credit in a course or subject, the student must receive permission from the principal prior to enrolling in the course or subject. If the student does not receive prior approval, the district may not recognize and apply the course or subject toward graduation requirements or subject mastery. </w:t>
      </w:r>
    </w:p>
    <w:p w:rsidR="00DD6279" w:rsidRDefault="00000000">
      <w:pPr>
        <w:spacing w:after="0" w:line="259" w:lineRule="auto"/>
        <w:ind w:left="0" w:right="0"/>
      </w:pPr>
      <w:r>
        <w:rPr>
          <w:sz w:val="22"/>
          <w:szCs w:val="22"/>
        </w:rPr>
        <w:t xml:space="preserve"> </w:t>
      </w:r>
    </w:p>
    <w:p w:rsidR="00DD6279" w:rsidRDefault="00000000">
      <w:pPr>
        <w:pStyle w:val="Heading2"/>
        <w:ind w:right="291"/>
      </w:pPr>
      <w:r>
        <w:t>DRESS CODE</w:t>
      </w:r>
      <w:r>
        <w:rPr>
          <w:u w:val="none"/>
        </w:rPr>
        <w:t xml:space="preserve"> </w:t>
      </w:r>
    </w:p>
    <w:p w:rsidR="00DD6279" w:rsidRDefault="00000000">
      <w:pPr>
        <w:spacing w:after="0" w:line="259" w:lineRule="auto"/>
        <w:ind w:left="0" w:right="0"/>
      </w:pPr>
      <w:r>
        <w:rPr>
          <w:sz w:val="22"/>
          <w:szCs w:val="22"/>
        </w:rPr>
        <w:t xml:space="preserve"> </w:t>
      </w:r>
    </w:p>
    <w:p w:rsidR="00DD6279" w:rsidRDefault="00000000">
      <w:pPr>
        <w:ind w:right="536"/>
      </w:pPr>
      <w:r>
        <w:t xml:space="preserve">The ultimate responsibility for student’s grooming belongs with the student and their parents.  The school also has a part to play in the student dress code, adopted by the School Board of Trustees.  The responsibility </w:t>
      </w:r>
      <w:r>
        <w:lastRenderedPageBreak/>
        <w:t xml:space="preserve">of school officials to prescribe and control personal appearance in the schools has been affirmed repeatedly in the courts of the United States.  </w:t>
      </w:r>
    </w:p>
    <w:p w:rsidR="00DD6279" w:rsidRDefault="00000000">
      <w:pPr>
        <w:spacing w:after="0" w:line="259" w:lineRule="auto"/>
        <w:ind w:left="0" w:right="0"/>
      </w:pPr>
      <w:r>
        <w:t xml:space="preserve"> </w:t>
      </w:r>
    </w:p>
    <w:p w:rsidR="00DD6279" w:rsidRDefault="00000000">
      <w:pPr>
        <w:ind w:right="536"/>
      </w:pPr>
      <w:r>
        <w:t xml:space="preserve">Classroom teachers and professional staff members may make interpretations of the Bremond I.S.D. student dress code.  If there is a question, the student will be referred to an administrator.  Students in violation of this dress code on a first offense basis will be given a warning and the opportunity to correct the violation.  Additional disciplinary action may be warranted if there is a repeat of a dress code violation.   </w:t>
      </w:r>
    </w:p>
    <w:p w:rsidR="00DD6279" w:rsidRDefault="00000000">
      <w:pPr>
        <w:spacing w:after="0" w:line="259" w:lineRule="auto"/>
        <w:ind w:left="0" w:right="0"/>
      </w:pPr>
      <w:r>
        <w:t xml:space="preserve"> </w:t>
      </w:r>
    </w:p>
    <w:p w:rsidR="00DD6279" w:rsidRDefault="00000000">
      <w:pPr>
        <w:ind w:right="536"/>
      </w:pPr>
      <w:r>
        <w:t xml:space="preserve">Students are expected to dress appropriately and in good taste with concern given to the safety, hygiene, and well-being of students.  No aspect of the student’s dress should cause disruption to the learning environment at school.  In accordance with these parameters, the following guidelines are adopted as the Bremond ISD dress code:  </w:t>
      </w:r>
    </w:p>
    <w:p w:rsidR="00DD6279" w:rsidRDefault="00000000">
      <w:pPr>
        <w:spacing w:after="0" w:line="259" w:lineRule="auto"/>
        <w:ind w:left="0" w:right="0"/>
      </w:pPr>
      <w:r>
        <w:rPr>
          <w:b/>
        </w:rPr>
        <w:t xml:space="preserve"> </w:t>
      </w:r>
    </w:p>
    <w:p w:rsidR="00DD6279" w:rsidRDefault="00000000">
      <w:pPr>
        <w:numPr>
          <w:ilvl w:val="0"/>
          <w:numId w:val="28"/>
        </w:numPr>
        <w:ind w:right="536" w:hanging="360"/>
      </w:pPr>
      <w:r>
        <w:t xml:space="preserve">No manner of dress should bear any indecent/suggestive words or slogans or sexual innuendos; nor should they bear any slogans or phrases related to guns, tobacco, alcohol, drugs, or gangs.  Likewise, no phrases or slogans of a prejudicial nature toward groups of people, races, etc. are allowed. </w:t>
      </w:r>
    </w:p>
    <w:p w:rsidR="00DD6279" w:rsidRDefault="00000000">
      <w:pPr>
        <w:numPr>
          <w:ilvl w:val="0"/>
          <w:numId w:val="28"/>
        </w:numPr>
        <w:ind w:right="536" w:hanging="360"/>
      </w:pPr>
      <w:r>
        <w:t>A student’s dress may not include yoga pants/</w:t>
      </w:r>
      <w:r>
        <w:rPr>
          <w:highlight w:val="yellow"/>
        </w:rPr>
        <w:t>other tight material</w:t>
      </w:r>
      <w:r>
        <w:t xml:space="preserve"> (tights) unless they are worn with a shirt that meets dress code length, under jeans/pants or dresses that meet the BISD Dress Code length. </w:t>
      </w:r>
    </w:p>
    <w:p w:rsidR="00DD6279" w:rsidRDefault="00000000">
      <w:pPr>
        <w:numPr>
          <w:ilvl w:val="0"/>
          <w:numId w:val="28"/>
        </w:numPr>
        <w:ind w:right="536" w:hanging="360"/>
      </w:pPr>
      <w:r>
        <w:t xml:space="preserve">Slits in dresses or skirts should be no shorter than one inch below the extended fingers of both hands.  </w:t>
      </w:r>
    </w:p>
    <w:p w:rsidR="00DD6279" w:rsidRDefault="00000000">
      <w:pPr>
        <w:numPr>
          <w:ilvl w:val="0"/>
          <w:numId w:val="28"/>
        </w:numPr>
        <w:ind w:right="536" w:hanging="360"/>
      </w:pPr>
      <w:r>
        <w:t xml:space="preserve">For girls - skirts and dresses should be no more than 5 inches above the kneecap and have shorts worn underneath. </w:t>
      </w:r>
    </w:p>
    <w:p w:rsidR="00DD6279" w:rsidRDefault="00000000">
      <w:pPr>
        <w:numPr>
          <w:ilvl w:val="0"/>
          <w:numId w:val="28"/>
        </w:numPr>
        <w:ind w:right="536" w:hanging="360"/>
      </w:pPr>
      <w:r>
        <w:t xml:space="preserve">For boys and girls, shorts must be no more than 5 inches above the kneecap.  </w:t>
      </w:r>
    </w:p>
    <w:p w:rsidR="00DD6279" w:rsidRDefault="00000000">
      <w:pPr>
        <w:numPr>
          <w:ilvl w:val="0"/>
          <w:numId w:val="28"/>
        </w:numPr>
        <w:ind w:right="536" w:hanging="360"/>
      </w:pPr>
      <w:r>
        <w:t xml:space="preserve">Pants cannot have cuts, holes, frays or tears beginning 5 inches above the kneecap unless tights/yoga pants are worn underneath. </w:t>
      </w:r>
    </w:p>
    <w:p w:rsidR="00DD6279" w:rsidRDefault="00000000">
      <w:pPr>
        <w:numPr>
          <w:ilvl w:val="0"/>
          <w:numId w:val="28"/>
        </w:numPr>
        <w:ind w:right="536" w:hanging="360"/>
      </w:pPr>
      <w:r>
        <w:t xml:space="preserve">Immodest dress will not be allowed.  Examples include:  strapless dresses, clothes made of see-through material (including holes in jeans 5 inches above the knee) tank-tops, muscle shirts, halter tops, blouses or tops that reveal a bare midriff – front or back – at any time, short tops, low-cut or revealing blouses. </w:t>
      </w:r>
    </w:p>
    <w:p w:rsidR="00DD6279" w:rsidRDefault="00000000">
      <w:pPr>
        <w:numPr>
          <w:ilvl w:val="0"/>
          <w:numId w:val="28"/>
        </w:numPr>
        <w:ind w:right="536" w:hanging="360"/>
      </w:pPr>
      <w:r>
        <w:t xml:space="preserve">Undergarments may not be worn as outerwear </w:t>
      </w:r>
    </w:p>
    <w:p w:rsidR="00DD6279" w:rsidRDefault="00000000">
      <w:pPr>
        <w:numPr>
          <w:ilvl w:val="0"/>
          <w:numId w:val="28"/>
        </w:numPr>
        <w:ind w:right="536" w:hanging="360"/>
      </w:pPr>
      <w:r>
        <w:t>Trousers/jeans/shorts/sweats should be worn properly at the waistline.  Underpants should not be visible above the waistline of the pants…..whether the pants are covered by a top or not</w:t>
      </w:r>
      <w:r>
        <w:rPr>
          <w:i/>
        </w:rPr>
        <w:t>.</w:t>
      </w:r>
      <w:r>
        <w:t xml:space="preserve">  If the student does not have a belt the student can get a zip-tie from the Principal. </w:t>
      </w:r>
    </w:p>
    <w:p w:rsidR="00DD6279" w:rsidRDefault="00000000">
      <w:pPr>
        <w:numPr>
          <w:ilvl w:val="0"/>
          <w:numId w:val="28"/>
        </w:numPr>
        <w:ind w:right="536" w:hanging="360"/>
      </w:pPr>
      <w:r>
        <w:t xml:space="preserve">No student shall wear </w:t>
      </w:r>
      <w:r>
        <w:rPr>
          <w:highlight w:val="yellow"/>
        </w:rPr>
        <w:t>bonnets</w:t>
      </w:r>
      <w:r>
        <w:t xml:space="preserve">, curlers, caps, hats, bandannas, visors, or hoods inside any school facility during the school day.  </w:t>
      </w:r>
    </w:p>
    <w:p w:rsidR="00DD6279" w:rsidRDefault="00000000">
      <w:pPr>
        <w:numPr>
          <w:ilvl w:val="0"/>
          <w:numId w:val="28"/>
        </w:numPr>
        <w:ind w:right="536" w:hanging="360"/>
      </w:pPr>
      <w:r>
        <w:t xml:space="preserve">Sunglasses or other unusual eyewear, except by written order of a physician, are not permitted in the school building.  </w:t>
      </w:r>
    </w:p>
    <w:p w:rsidR="00DD6279" w:rsidRDefault="00000000">
      <w:pPr>
        <w:numPr>
          <w:ilvl w:val="0"/>
          <w:numId w:val="28"/>
        </w:numPr>
        <w:ind w:right="536" w:hanging="360"/>
      </w:pPr>
      <w:r>
        <w:t xml:space="preserve">Students must wear appropriate and safe footwear (shoes or boots) at all times.   </w:t>
      </w:r>
    </w:p>
    <w:p w:rsidR="00DD6279" w:rsidRDefault="00000000">
      <w:pPr>
        <w:numPr>
          <w:ilvl w:val="0"/>
          <w:numId w:val="28"/>
        </w:numPr>
        <w:ind w:right="536" w:hanging="360"/>
      </w:pPr>
      <w:r>
        <w:t xml:space="preserve">Girls may have earrings/nose piercings.  Any other visible body piercing by any student is prohibited.  </w:t>
      </w:r>
    </w:p>
    <w:p w:rsidR="00DD6279" w:rsidRDefault="00000000">
      <w:pPr>
        <w:numPr>
          <w:ilvl w:val="0"/>
          <w:numId w:val="28"/>
        </w:numPr>
        <w:spacing w:after="28"/>
        <w:ind w:right="536" w:hanging="360"/>
      </w:pPr>
      <w:r>
        <w:t xml:space="preserve">Students will not be allowed to have coverings over prohibited piercings (i.e. spacers, band-aids, tape, etc.) or to have objects present to keep prohibited piercings open. </w:t>
      </w:r>
    </w:p>
    <w:p w:rsidR="00DD6279" w:rsidRDefault="00000000">
      <w:pPr>
        <w:numPr>
          <w:ilvl w:val="0"/>
          <w:numId w:val="28"/>
        </w:numPr>
        <w:spacing w:after="26"/>
        <w:ind w:right="536" w:hanging="360"/>
      </w:pPr>
      <w:r>
        <w:t xml:space="preserve">Boys’ hair should be neatly trimmed/combed and out of the eyes.  No objects (including but not limited to ribbons, picks/rakes, hair clips) are permitted in boys’ hair. </w:t>
      </w:r>
    </w:p>
    <w:p w:rsidR="00DD6279" w:rsidRDefault="00000000">
      <w:pPr>
        <w:numPr>
          <w:ilvl w:val="0"/>
          <w:numId w:val="28"/>
        </w:numPr>
        <w:ind w:right="536" w:hanging="360"/>
      </w:pPr>
      <w:r>
        <w:t xml:space="preserve">Facial hair including mustaches, beards, or goatees are not allowed. </w:t>
      </w:r>
    </w:p>
    <w:p w:rsidR="00DD6279" w:rsidRDefault="00000000">
      <w:pPr>
        <w:numPr>
          <w:ilvl w:val="0"/>
          <w:numId w:val="28"/>
        </w:numPr>
        <w:ind w:right="536" w:hanging="360"/>
      </w:pPr>
      <w:r>
        <w:t xml:space="preserve">Unusual or distracting hairstyles/hair colors will be at the discretion of the administration. </w:t>
      </w:r>
    </w:p>
    <w:p w:rsidR="00DD6279" w:rsidRDefault="00000000">
      <w:pPr>
        <w:numPr>
          <w:ilvl w:val="0"/>
          <w:numId w:val="28"/>
        </w:numPr>
        <w:ind w:right="536" w:hanging="360"/>
      </w:pPr>
      <w:r>
        <w:t xml:space="preserve">Pocket/wallet chains of any kind are not allowed.  </w:t>
      </w:r>
    </w:p>
    <w:p w:rsidR="00DD6279" w:rsidRDefault="00000000">
      <w:pPr>
        <w:numPr>
          <w:ilvl w:val="0"/>
          <w:numId w:val="28"/>
        </w:numPr>
        <w:ind w:right="536" w:hanging="360"/>
      </w:pPr>
      <w:r>
        <w:t xml:space="preserve">Arm/wrist/sweat bands of any kind are not allowed.  </w:t>
      </w:r>
    </w:p>
    <w:p w:rsidR="00DD6279" w:rsidRDefault="00000000">
      <w:pPr>
        <w:numPr>
          <w:ilvl w:val="0"/>
          <w:numId w:val="28"/>
        </w:numPr>
        <w:ind w:right="536" w:hanging="360"/>
      </w:pPr>
      <w:r>
        <w:t xml:space="preserve">Students may not wear trench coats or long oversized coats. Shirttails should not be excessive in length.  </w:t>
      </w:r>
    </w:p>
    <w:p w:rsidR="00DD6279" w:rsidRDefault="00000000">
      <w:pPr>
        <w:numPr>
          <w:ilvl w:val="0"/>
          <w:numId w:val="28"/>
        </w:numPr>
        <w:ind w:right="536" w:hanging="360"/>
      </w:pPr>
      <w:r>
        <w:t xml:space="preserve">“Grills” are prohibited. </w:t>
      </w:r>
    </w:p>
    <w:p w:rsidR="00DD6279" w:rsidRDefault="00000000">
      <w:pPr>
        <w:numPr>
          <w:ilvl w:val="0"/>
          <w:numId w:val="28"/>
        </w:numPr>
        <w:ind w:right="536" w:hanging="360"/>
      </w:pPr>
      <w:r>
        <w:t xml:space="preserve">Students shall remain fully clothed in public places including hallways, outside locker rooms, and restrooms.  </w:t>
      </w:r>
    </w:p>
    <w:p w:rsidR="00DD6279" w:rsidRDefault="00000000">
      <w:pPr>
        <w:numPr>
          <w:ilvl w:val="0"/>
          <w:numId w:val="28"/>
        </w:numPr>
        <w:ind w:right="536" w:hanging="360"/>
      </w:pPr>
      <w:r>
        <w:t xml:space="preserve">Sleeveless shirts by boys are prohibited. </w:t>
      </w:r>
    </w:p>
    <w:p w:rsidR="00DD6279" w:rsidRDefault="00000000">
      <w:pPr>
        <w:numPr>
          <w:ilvl w:val="0"/>
          <w:numId w:val="28"/>
        </w:numPr>
        <w:spacing w:line="248" w:lineRule="auto"/>
        <w:ind w:right="536" w:hanging="360"/>
      </w:pPr>
      <w:r>
        <w:rPr>
          <w:b/>
        </w:rPr>
        <w:t>Please note that BISD sports teams, clubs, etc. may have additional guidelines</w:t>
      </w:r>
      <w:r>
        <w:t xml:space="preserve">. </w:t>
      </w:r>
    </w:p>
    <w:p w:rsidR="00DD6279" w:rsidRDefault="00000000">
      <w:pPr>
        <w:spacing w:after="3" w:line="259" w:lineRule="auto"/>
        <w:ind w:left="0" w:right="0"/>
      </w:pPr>
      <w:r>
        <w:t xml:space="preserve"> </w:t>
      </w:r>
    </w:p>
    <w:p w:rsidR="00DD6279" w:rsidRDefault="00000000">
      <w:pPr>
        <w:ind w:right="249"/>
      </w:pPr>
      <w:r>
        <w:lastRenderedPageBreak/>
        <w:t xml:space="preserve">The Dress Code is at the discretion of school administration.  If the office determines that a student’s grooming or clothing is in violation, the student will be given an opportunity to correct it.  If not corrected, the student may be assigned disciplinary consequences.  Repeated offenses may result in more serious consequences in accordance with the BISD Code of Conduct. </w:t>
      </w:r>
    </w:p>
    <w:p w:rsidR="00DD6279" w:rsidRDefault="00000000">
      <w:pPr>
        <w:spacing w:after="0" w:line="259" w:lineRule="auto"/>
        <w:ind w:left="0" w:right="0"/>
      </w:pPr>
      <w:r>
        <w:t xml:space="preserve"> </w:t>
      </w:r>
    </w:p>
    <w:p w:rsidR="00DD6279" w:rsidRDefault="00000000">
      <w:pPr>
        <w:spacing w:after="0" w:line="259" w:lineRule="auto"/>
        <w:ind w:left="0" w:right="289"/>
        <w:jc w:val="center"/>
      </w:pPr>
      <w:r>
        <w:rPr>
          <w:b/>
          <w:sz w:val="22"/>
          <w:szCs w:val="22"/>
          <w:u w:val="single"/>
        </w:rPr>
        <w:t>DRUG-FREE SCHOOLS</w:t>
      </w:r>
      <w:r>
        <w:rPr>
          <w:b/>
          <w:sz w:val="22"/>
          <w:szCs w:val="22"/>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Bremond Independent School District believes student use of alcohol and illicit drugs is both wrong and harmful. Consequently, the district has established a Code of Student Conduct that prohibits the use, sale, possession, and distribution of alcohol and illicit drugs by students on school premises or as part of any school activity, regardless of its location. Compliance with this code of conduct is mandatory, and students shall be disciplined if they are found to have violated this code of conduct. </w:t>
      </w:r>
    </w:p>
    <w:p w:rsidR="00DD6279" w:rsidRDefault="00000000">
      <w:pPr>
        <w:spacing w:after="0" w:line="259" w:lineRule="auto"/>
        <w:ind w:left="0" w:right="0"/>
      </w:pPr>
      <w:r>
        <w:t xml:space="preserve"> </w:t>
      </w:r>
    </w:p>
    <w:p w:rsidR="00DD6279" w:rsidRDefault="00000000">
      <w:pPr>
        <w:ind w:left="221" w:right="536"/>
      </w:pPr>
      <w:r>
        <w:t xml:space="preserve">The district's policies and its Discipline Management Plan provide a range of disciplinary sanctions for alcohol and drug-related offenses. Students may be suspended or expelled for a period of time ranging from several days to the end of the school year; in addition, they may be referred to appropriate law enforcement officials for criminal prosecution. </w:t>
      </w:r>
    </w:p>
    <w:p w:rsidR="00DD6279" w:rsidRDefault="00000000">
      <w:pPr>
        <w:spacing w:after="0" w:line="259" w:lineRule="auto"/>
        <w:ind w:left="0" w:right="0"/>
      </w:pPr>
      <w:r>
        <w:t xml:space="preserve"> </w:t>
      </w:r>
    </w:p>
    <w:p w:rsidR="00DD6279" w:rsidRDefault="00000000">
      <w:pPr>
        <w:ind w:left="221" w:right="536"/>
      </w:pPr>
      <w:r>
        <w:t xml:space="preserve">Procedural requirements for the imposition of suspension and expulsion are set out in the district's policies. </w:t>
      </w:r>
    </w:p>
    <w:p w:rsidR="00DD6279" w:rsidRDefault="00000000">
      <w:pPr>
        <w:ind w:left="221" w:right="536"/>
      </w:pPr>
      <w:r>
        <w:t>Any principal will be glad to provide you access to or a copy of these policies or they may be viewed online at</w:t>
      </w:r>
      <w:hyperlink r:id="rId23">
        <w:r>
          <w:t xml:space="preserve"> </w:t>
        </w:r>
      </w:hyperlink>
      <w:hyperlink r:id="rId24">
        <w:r>
          <w:rPr>
            <w:color w:val="0000FF"/>
            <w:u w:val="single"/>
          </w:rPr>
          <w:t>www.bremondisd.net</w:t>
        </w:r>
      </w:hyperlink>
      <w:hyperlink r:id="rId25">
        <w:r>
          <w:t xml:space="preserve">. </w:t>
        </w:r>
      </w:hyperlink>
    </w:p>
    <w:p w:rsidR="00DD6279" w:rsidRDefault="00000000">
      <w:pPr>
        <w:spacing w:after="153" w:line="259" w:lineRule="auto"/>
        <w:ind w:left="0" w:right="0"/>
      </w:pPr>
      <w:r>
        <w:rPr>
          <w:sz w:val="12"/>
          <w:szCs w:val="12"/>
        </w:rPr>
        <w:t xml:space="preserve"> </w:t>
      </w:r>
    </w:p>
    <w:p w:rsidR="00DD6279" w:rsidRDefault="00000000">
      <w:pPr>
        <w:spacing w:after="82"/>
        <w:ind w:left="221" w:right="536"/>
      </w:pPr>
      <w:r>
        <w:t xml:space="preserve">Depending on the nature and severity of a drug or alcohol-related offense, a student may be required to complete an appropriate rehabilitation program either in lieu of or in addition to other school discipline. The school counselor can provide you with information about rehabilitation and re-entry programs that are available in our community or within reasonable access of our community. </w:t>
      </w:r>
    </w:p>
    <w:p w:rsidR="00DD6279" w:rsidRDefault="00000000">
      <w:pPr>
        <w:spacing w:after="0" w:line="259" w:lineRule="auto"/>
        <w:ind w:left="220" w:right="0"/>
      </w:pPr>
      <w:r>
        <w:t xml:space="preserve"> </w:t>
      </w:r>
    </w:p>
    <w:p w:rsidR="00DD6279" w:rsidRDefault="00000000">
      <w:pPr>
        <w:pStyle w:val="Heading2"/>
        <w:ind w:right="290"/>
      </w:pPr>
      <w:r>
        <w:t>DRUG TESTING</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District requires drug testing of any student in grades 7-12 who chooses to participate in school- sponsored extracurricular activities or park a vehicle on campus.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 student participating in these activities or parking on campus shall be tested for the presence of illegal drugs and alcohol when the student applies for a parking pass and/or enters into one of these activities for the first time. </w:t>
      </w:r>
    </w:p>
    <w:p w:rsidR="00DD6279" w:rsidRDefault="00000000">
      <w:pPr>
        <w:spacing w:after="0" w:line="259" w:lineRule="auto"/>
        <w:ind w:left="0" w:right="0"/>
      </w:pPr>
      <w:r>
        <w:t xml:space="preserve"> </w:t>
      </w:r>
    </w:p>
    <w:p w:rsidR="00DD6279" w:rsidRDefault="00000000">
      <w:pPr>
        <w:ind w:left="221" w:right="536"/>
      </w:pPr>
      <w:r>
        <w:t xml:space="preserve">In addition, students shall be randomly tested thereafter throughout the school year. </w:t>
      </w:r>
    </w:p>
    <w:p w:rsidR="00DD6279" w:rsidRDefault="00000000">
      <w:pPr>
        <w:spacing w:after="0" w:line="259" w:lineRule="auto"/>
        <w:ind w:left="0" w:right="0"/>
      </w:pPr>
      <w:r>
        <w:t xml:space="preserve"> </w:t>
      </w:r>
    </w:p>
    <w:p w:rsidR="00DD6279" w:rsidRDefault="00000000">
      <w:pPr>
        <w:ind w:left="221" w:right="536"/>
      </w:pPr>
      <w:r>
        <w:t xml:space="preserve">School-sponsored extracurricular activities for which testing are required include but are not limited to the following: </w:t>
      </w:r>
    </w:p>
    <w:p w:rsidR="00DD6279" w:rsidRDefault="00000000">
      <w:pPr>
        <w:spacing w:after="0" w:line="259" w:lineRule="auto"/>
        <w:ind w:left="0" w:right="0"/>
      </w:pPr>
      <w:r>
        <w:t xml:space="preserve"> </w:t>
      </w:r>
    </w:p>
    <w:p w:rsidR="00DD6279" w:rsidRDefault="00000000">
      <w:pPr>
        <w:ind w:left="588" w:right="1901"/>
      </w:pPr>
      <w:r>
        <w:t>1.</w:t>
      </w:r>
      <w:r>
        <w:rPr>
          <w:rFonts w:ascii="Arial" w:eastAsia="Arial" w:hAnsi="Arial" w:cs="Arial"/>
        </w:rPr>
        <w:t xml:space="preserve"> </w:t>
      </w:r>
      <w:r>
        <w:t>All UIL and extracurricular activities including academics, music, and athletics 2.</w:t>
      </w:r>
      <w:r>
        <w:rPr>
          <w:rFonts w:ascii="Arial" w:eastAsia="Arial" w:hAnsi="Arial" w:cs="Arial"/>
        </w:rPr>
        <w:t xml:space="preserve"> </w:t>
      </w:r>
      <w:r>
        <w:t xml:space="preserve">Art Club (NAHS) </w:t>
      </w:r>
    </w:p>
    <w:p w:rsidR="00DD6279" w:rsidRDefault="00000000">
      <w:pPr>
        <w:numPr>
          <w:ilvl w:val="0"/>
          <w:numId w:val="30"/>
        </w:numPr>
        <w:ind w:right="536" w:hanging="361"/>
      </w:pPr>
      <w:r>
        <w:t xml:space="preserve">Band (marching), concert, stage, etc. </w:t>
      </w:r>
    </w:p>
    <w:p w:rsidR="00DD6279" w:rsidRDefault="00000000">
      <w:pPr>
        <w:numPr>
          <w:ilvl w:val="0"/>
          <w:numId w:val="30"/>
        </w:numPr>
        <w:ind w:right="536" w:hanging="361"/>
      </w:pPr>
      <w:r>
        <w:t xml:space="preserve">Cheerleading </w:t>
      </w:r>
    </w:p>
    <w:p w:rsidR="00DD6279" w:rsidRDefault="00000000">
      <w:pPr>
        <w:numPr>
          <w:ilvl w:val="0"/>
          <w:numId w:val="30"/>
        </w:numPr>
        <w:ind w:right="536" w:hanging="361"/>
      </w:pPr>
      <w:r>
        <w:t xml:space="preserve">Class officers </w:t>
      </w:r>
    </w:p>
    <w:p w:rsidR="00DD6279" w:rsidRDefault="00000000">
      <w:pPr>
        <w:numPr>
          <w:ilvl w:val="0"/>
          <w:numId w:val="30"/>
        </w:numPr>
        <w:ind w:right="536" w:hanging="361"/>
      </w:pPr>
      <w:r>
        <w:t xml:space="preserve">National Honor Society </w:t>
      </w:r>
    </w:p>
    <w:p w:rsidR="00DD6279" w:rsidRDefault="00000000">
      <w:pPr>
        <w:numPr>
          <w:ilvl w:val="0"/>
          <w:numId w:val="30"/>
        </w:numPr>
        <w:ind w:right="536" w:hanging="361"/>
      </w:pPr>
      <w:r>
        <w:t xml:space="preserve">Twirlers/dance team </w:t>
      </w:r>
    </w:p>
    <w:p w:rsidR="00DD6279" w:rsidRDefault="00000000">
      <w:pPr>
        <w:numPr>
          <w:ilvl w:val="0"/>
          <w:numId w:val="30"/>
        </w:numPr>
        <w:ind w:right="536" w:hanging="361"/>
      </w:pPr>
      <w:r>
        <w:t xml:space="preserve">FFA </w:t>
      </w:r>
    </w:p>
    <w:p w:rsidR="00DD6279" w:rsidRDefault="00000000">
      <w:pPr>
        <w:numPr>
          <w:ilvl w:val="0"/>
          <w:numId w:val="30"/>
        </w:numPr>
        <w:ind w:right="536" w:hanging="361"/>
      </w:pPr>
      <w:r>
        <w:t xml:space="preserve">FCCLA </w:t>
      </w:r>
    </w:p>
    <w:p w:rsidR="00DD6279" w:rsidRDefault="00000000">
      <w:pPr>
        <w:numPr>
          <w:ilvl w:val="0"/>
          <w:numId w:val="30"/>
        </w:numPr>
        <w:ind w:right="536" w:hanging="361"/>
      </w:pPr>
      <w:r>
        <w:t xml:space="preserve">Power lifting </w:t>
      </w:r>
    </w:p>
    <w:p w:rsidR="00DD6279" w:rsidRDefault="00000000">
      <w:pPr>
        <w:numPr>
          <w:ilvl w:val="0"/>
          <w:numId w:val="30"/>
        </w:numPr>
        <w:ind w:right="536" w:hanging="361"/>
      </w:pPr>
      <w:r>
        <w:t xml:space="preserve">High School and Junior High Student Council </w:t>
      </w:r>
    </w:p>
    <w:p w:rsidR="00DD6279" w:rsidRDefault="00000000">
      <w:pPr>
        <w:numPr>
          <w:ilvl w:val="0"/>
          <w:numId w:val="30"/>
        </w:numPr>
        <w:ind w:right="536" w:hanging="361"/>
      </w:pPr>
      <w:r>
        <w:t xml:space="preserve">Annual staff/yearbook </w:t>
      </w:r>
    </w:p>
    <w:p w:rsidR="00DD6279" w:rsidRDefault="00000000">
      <w:pPr>
        <w:numPr>
          <w:ilvl w:val="0"/>
          <w:numId w:val="30"/>
        </w:numPr>
        <w:ind w:right="536" w:hanging="361"/>
      </w:pPr>
      <w:r>
        <w:lastRenderedPageBreak/>
        <w:t xml:space="preserve">Theatre/Drama </w:t>
      </w:r>
    </w:p>
    <w:p w:rsidR="00DD6279" w:rsidRDefault="00000000">
      <w:pPr>
        <w:numPr>
          <w:ilvl w:val="0"/>
          <w:numId w:val="29"/>
        </w:numPr>
        <w:ind w:right="536" w:hanging="361"/>
      </w:pPr>
      <w:r>
        <w:t xml:space="preserve">4-H </w:t>
      </w:r>
    </w:p>
    <w:p w:rsidR="00DD6279" w:rsidRDefault="00000000">
      <w:pPr>
        <w:numPr>
          <w:ilvl w:val="0"/>
          <w:numId w:val="29"/>
        </w:numPr>
        <w:ind w:right="536" w:hanging="361"/>
      </w:pPr>
      <w:r>
        <w:t xml:space="preserve">Career Preparation </w:t>
      </w:r>
    </w:p>
    <w:p w:rsidR="00DD6279" w:rsidRDefault="00000000">
      <w:pPr>
        <w:numPr>
          <w:ilvl w:val="0"/>
          <w:numId w:val="29"/>
        </w:numPr>
        <w:ind w:right="536" w:hanging="361"/>
      </w:pPr>
      <w:r>
        <w:t xml:space="preserve">Parking on school campus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Any student who parks on school property during the instructional day will be subject to drug testing. </w:t>
      </w:r>
    </w:p>
    <w:p w:rsidR="00DD6279" w:rsidRDefault="00000000">
      <w:pPr>
        <w:spacing w:after="0" w:line="259" w:lineRule="auto"/>
        <w:ind w:left="220" w:right="0"/>
      </w:pPr>
      <w:r>
        <w:rPr>
          <w:b/>
        </w:rPr>
        <w:t xml:space="preserve"> </w:t>
      </w:r>
    </w:p>
    <w:p w:rsidR="00DD6279" w:rsidRDefault="00000000">
      <w:pPr>
        <w:ind w:left="221" w:right="536"/>
      </w:pPr>
      <w:r>
        <w:t xml:space="preserve">The purposes of the drug-testing program are to help enforce a drug-free educational environment; deter student use of illegal and performance-enhancing drugs; and educate students regarding the harm caused by the use of illegal and performance-enhancing drugs or alcohol. </w:t>
      </w:r>
    </w:p>
    <w:p w:rsidR="00DD6279" w:rsidRDefault="00000000">
      <w:pPr>
        <w:spacing w:after="0" w:line="259" w:lineRule="auto"/>
        <w:ind w:left="0" w:right="0"/>
      </w:pPr>
      <w:r>
        <w:t xml:space="preserve"> </w:t>
      </w:r>
    </w:p>
    <w:p w:rsidR="00DD6279" w:rsidRDefault="00000000">
      <w:pPr>
        <w:ind w:left="221" w:right="536"/>
      </w:pPr>
      <w:r>
        <w:t xml:space="preserve">The District shall provide each parent and student a copy of the drug-testing policy and consent form prior to the student’s participation in an affected activity. </w:t>
      </w:r>
    </w:p>
    <w:p w:rsidR="00DD6279" w:rsidRDefault="00000000">
      <w:pPr>
        <w:spacing w:after="0" w:line="259" w:lineRule="auto"/>
        <w:ind w:left="0" w:right="0"/>
      </w:pPr>
      <w:r>
        <w:t xml:space="preserve"> </w:t>
      </w:r>
    </w:p>
    <w:p w:rsidR="00DD6279" w:rsidRDefault="00000000">
      <w:pPr>
        <w:ind w:left="221" w:right="536"/>
      </w:pPr>
      <w:r>
        <w:t xml:space="preserve">The District shall conduct meetings with parents and interested student participants prior to the beginning of each semester.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Parent attendance at an orientation meeting is not mandatory. </w:t>
      </w:r>
    </w:p>
    <w:p w:rsidR="00DD6279" w:rsidRDefault="00000000">
      <w:pPr>
        <w:ind w:left="221" w:right="536"/>
      </w:pPr>
      <w:r>
        <w:t xml:space="preserve">Before a student is eligible to participate in extracurricular activities, the student shall be required annually to sign a consent form agreeing to be subject to the rules and procedures of the drug-testing program. If the student is under the age of 18, the student’s parent or guardian shall also sign a consent form. If appropriate consent is not given, the student shall not be allowed to participate in extracurricular activities. </w:t>
      </w:r>
    </w:p>
    <w:p w:rsidR="00DD6279" w:rsidRDefault="00000000">
      <w:pPr>
        <w:spacing w:after="0" w:line="259" w:lineRule="auto"/>
        <w:ind w:left="0" w:right="0"/>
      </w:pPr>
      <w:r>
        <w:t xml:space="preserve"> </w:t>
      </w:r>
    </w:p>
    <w:p w:rsidR="00DD6279" w:rsidRDefault="00000000">
      <w:pPr>
        <w:ind w:left="221" w:right="536"/>
      </w:pPr>
      <w:r>
        <w:t xml:space="preserve">Drug test results shall be used only to determine eligibility for participation in extracurricular activities. </w:t>
      </w:r>
    </w:p>
    <w:p w:rsidR="00DD6279" w:rsidRDefault="00000000">
      <w:pPr>
        <w:ind w:left="221" w:right="536"/>
      </w:pPr>
      <w:r>
        <w:t xml:space="preserve">Positive drug test results shall not be used to impose disciplinary sanctions or academic penalties. </w:t>
      </w:r>
    </w:p>
    <w:p w:rsidR="00DD6279" w:rsidRDefault="00000000">
      <w:pPr>
        <w:ind w:left="221" w:right="536"/>
      </w:pPr>
      <w:r>
        <w:t xml:space="preserve">Nevertheless, nothing in this policy shall limit or affect the application of state law, local policy, or the Student Code of Conduct. A student who commits a disciplinary offense shall be subject to consequences in accordance with the Student Code of Conduct.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Drug test results shall be confidential and shall be disclosed only to the student, the student’s parents, and designated District officials who need the information in order to administer the drug-testing program. Drug test results shall not be maintained with a student’s academic record. Results shall not be otherwise disclosed except as required by law </w:t>
      </w:r>
    </w:p>
    <w:p w:rsidR="00DD6279" w:rsidRDefault="00000000">
      <w:pPr>
        <w:spacing w:after="0" w:line="259" w:lineRule="auto"/>
        <w:ind w:left="0" w:right="0"/>
      </w:pPr>
      <w:r>
        <w:t xml:space="preserve"> </w:t>
      </w:r>
    </w:p>
    <w:p w:rsidR="00DD6279" w:rsidRDefault="00000000">
      <w:pPr>
        <w:ind w:left="221" w:right="536"/>
      </w:pPr>
      <w:r>
        <w:t xml:space="preserve">The Board shall contract with a certified drug-testing laboratory to conduct testing of students’ urine samples.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Testing laboratories shall not release statistics regarding the rate of positive drug tests to any person or organization without consent of the District. </w:t>
      </w:r>
    </w:p>
    <w:p w:rsidR="00DD6279" w:rsidRDefault="00000000">
      <w:pPr>
        <w:spacing w:after="0" w:line="259" w:lineRule="auto"/>
        <w:ind w:left="0" w:right="0"/>
      </w:pPr>
      <w:r>
        <w:t xml:space="preserve"> </w:t>
      </w:r>
    </w:p>
    <w:p w:rsidR="00DD6279" w:rsidRDefault="00000000">
      <w:pPr>
        <w:ind w:left="221" w:right="536"/>
      </w:pPr>
      <w:r>
        <w:t xml:space="preserve">The District shall make available to students and parents a list of the exact substances for which tests will be conducted.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drug-testing laboratory shall test for the presence of any, but not limited to the following: </w:t>
      </w:r>
    </w:p>
    <w:p w:rsidR="00DD6279" w:rsidRDefault="00000000">
      <w:pPr>
        <w:spacing w:after="0" w:line="259" w:lineRule="auto"/>
        <w:ind w:left="0" w:right="0"/>
      </w:pPr>
      <w:r>
        <w:t xml:space="preserve"> </w:t>
      </w:r>
    </w:p>
    <w:p w:rsidR="00DD6279" w:rsidRDefault="00000000">
      <w:pPr>
        <w:numPr>
          <w:ilvl w:val="0"/>
          <w:numId w:val="31"/>
        </w:numPr>
        <w:ind w:right="536" w:hanging="361"/>
      </w:pPr>
      <w:r>
        <w:t xml:space="preserve">Performance-enhancing substances, including anabolic steroids </w:t>
      </w:r>
    </w:p>
    <w:p w:rsidR="00DD6279" w:rsidRDefault="00000000">
      <w:pPr>
        <w:numPr>
          <w:ilvl w:val="0"/>
          <w:numId w:val="31"/>
        </w:numPr>
        <w:ind w:right="536" w:hanging="361"/>
      </w:pPr>
      <w:r>
        <w:t xml:space="preserve">Marijuana </w:t>
      </w:r>
    </w:p>
    <w:p w:rsidR="00DD6279" w:rsidRDefault="00000000">
      <w:pPr>
        <w:numPr>
          <w:ilvl w:val="0"/>
          <w:numId w:val="31"/>
        </w:numPr>
        <w:ind w:right="536" w:hanging="361"/>
      </w:pPr>
      <w:r>
        <w:t xml:space="preserve">Cocaine </w:t>
      </w:r>
    </w:p>
    <w:p w:rsidR="00DD6279" w:rsidRDefault="00000000">
      <w:pPr>
        <w:numPr>
          <w:ilvl w:val="0"/>
          <w:numId w:val="31"/>
        </w:numPr>
        <w:ind w:right="536" w:hanging="361"/>
      </w:pPr>
      <w:r>
        <w:t xml:space="preserve">Methaqualone </w:t>
      </w:r>
    </w:p>
    <w:p w:rsidR="00DD6279" w:rsidRDefault="00000000">
      <w:pPr>
        <w:numPr>
          <w:ilvl w:val="0"/>
          <w:numId w:val="31"/>
        </w:numPr>
        <w:ind w:right="536" w:hanging="361"/>
      </w:pPr>
      <w:r>
        <w:t xml:space="preserve">Benzodiazepines </w:t>
      </w:r>
    </w:p>
    <w:p w:rsidR="00DD6279" w:rsidRDefault="00000000">
      <w:pPr>
        <w:numPr>
          <w:ilvl w:val="0"/>
          <w:numId w:val="31"/>
        </w:numPr>
        <w:ind w:right="536" w:hanging="361"/>
      </w:pPr>
      <w:r>
        <w:t xml:space="preserve">Phencyclidine (PCP) </w:t>
      </w:r>
    </w:p>
    <w:p w:rsidR="00DD6279" w:rsidRDefault="00000000">
      <w:pPr>
        <w:numPr>
          <w:ilvl w:val="0"/>
          <w:numId w:val="31"/>
        </w:numPr>
        <w:ind w:right="536" w:hanging="361"/>
      </w:pPr>
      <w:r>
        <w:t xml:space="preserve">Methadone </w:t>
      </w:r>
    </w:p>
    <w:p w:rsidR="00DD6279" w:rsidRDefault="00000000">
      <w:pPr>
        <w:numPr>
          <w:ilvl w:val="0"/>
          <w:numId w:val="31"/>
        </w:numPr>
        <w:ind w:right="536" w:hanging="361"/>
      </w:pPr>
      <w:r>
        <w:t xml:space="preserve">Barbiturates </w:t>
      </w:r>
    </w:p>
    <w:p w:rsidR="00DD6279" w:rsidRDefault="00000000">
      <w:pPr>
        <w:numPr>
          <w:ilvl w:val="0"/>
          <w:numId w:val="31"/>
        </w:numPr>
        <w:ind w:right="536" w:hanging="361"/>
      </w:pPr>
      <w:r>
        <w:t xml:space="preserve">Propoxyphene </w:t>
      </w:r>
    </w:p>
    <w:p w:rsidR="00DD6279" w:rsidRDefault="00000000">
      <w:pPr>
        <w:numPr>
          <w:ilvl w:val="0"/>
          <w:numId w:val="31"/>
        </w:numPr>
        <w:ind w:right="536" w:hanging="361"/>
      </w:pPr>
      <w:r>
        <w:t xml:space="preserve">Amphetamines </w:t>
      </w:r>
    </w:p>
    <w:p w:rsidR="00DD6279" w:rsidRDefault="00000000">
      <w:pPr>
        <w:numPr>
          <w:ilvl w:val="0"/>
          <w:numId w:val="31"/>
        </w:numPr>
        <w:ind w:right="536" w:hanging="361"/>
      </w:pPr>
      <w:r>
        <w:lastRenderedPageBreak/>
        <w:t xml:space="preserve">Opiates </w:t>
      </w:r>
    </w:p>
    <w:p w:rsidR="00DD6279" w:rsidRDefault="00000000">
      <w:pPr>
        <w:numPr>
          <w:ilvl w:val="0"/>
          <w:numId w:val="31"/>
        </w:numPr>
        <w:ind w:right="536" w:hanging="361"/>
      </w:pPr>
      <w:r>
        <w:t xml:space="preserve">Metabolites of any of these substances </w:t>
      </w:r>
    </w:p>
    <w:p w:rsidR="00DD6279" w:rsidRDefault="00000000">
      <w:pPr>
        <w:spacing w:after="0" w:line="259" w:lineRule="auto"/>
        <w:ind w:left="0" w:right="0"/>
      </w:pPr>
      <w:r>
        <w:t xml:space="preserve"> </w:t>
      </w:r>
    </w:p>
    <w:p w:rsidR="00DD6279" w:rsidRDefault="00000000">
      <w:pPr>
        <w:ind w:left="221" w:right="536"/>
      </w:pPr>
      <w:r>
        <w:t xml:space="preserve">Personnel from the drug-testing laboratory shall collect urine samples under conditions that are no more intrusive that the conditions experienced in a public restroom. When selected for testing, the student shall remain under employee supervision until the student provides a sample. Samples shall be produced by a student from behind a closed restroom stall. A District employee of the same gender as the student shall be present when any samples are collected.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Random tests shall be conducted on as many as nine dates throughout the school year. No less than ten percent of the students participating in the program shall be randomly selected for each random test date. The drug-testing laboratory shall use a random selection method to identify students chosen for random testing. Students shall not receive prior notice of the testing date or time. </w:t>
      </w:r>
    </w:p>
    <w:p w:rsidR="00DD6279" w:rsidRDefault="00000000">
      <w:pPr>
        <w:spacing w:after="0" w:line="259" w:lineRule="auto"/>
        <w:ind w:left="0" w:right="0"/>
      </w:pPr>
      <w:r>
        <w:t xml:space="preserve"> </w:t>
      </w:r>
    </w:p>
    <w:p w:rsidR="00DD6279" w:rsidRDefault="00000000">
      <w:pPr>
        <w:ind w:left="221" w:right="536"/>
      </w:pPr>
      <w:r>
        <w:t xml:space="preserve">A student who refuses to be tested when selected or who is determined to have tampered with a sample shall be deemed to have a positive test result and shall be subject to the appropriate consequences depending on previous positive test results, if any. </w:t>
      </w:r>
    </w:p>
    <w:p w:rsidR="00DD6279" w:rsidRDefault="00000000">
      <w:pPr>
        <w:spacing w:after="0" w:line="259" w:lineRule="auto"/>
        <w:ind w:left="0" w:right="0"/>
      </w:pPr>
      <w:r>
        <w:t xml:space="preserve"> </w:t>
      </w:r>
    </w:p>
    <w:p w:rsidR="00DD6279" w:rsidRDefault="00000000">
      <w:pPr>
        <w:ind w:left="221" w:right="536"/>
      </w:pPr>
      <w:r>
        <w:t xml:space="preserve">If a student is absent on the day of the random test, a sample shall be collected on the next random testing date.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An initial positive test shall be confirmed by a second test of the same specimen before being reported as positive. </w:t>
      </w:r>
    </w:p>
    <w:p w:rsidR="00DD6279" w:rsidRDefault="00000000">
      <w:pPr>
        <w:spacing w:after="0" w:line="259" w:lineRule="auto"/>
        <w:ind w:left="0" w:right="0"/>
      </w:pPr>
      <w:r>
        <w:t xml:space="preserve"> </w:t>
      </w:r>
    </w:p>
    <w:p w:rsidR="00DD6279" w:rsidRDefault="00000000">
      <w:pPr>
        <w:ind w:left="221" w:right="536"/>
      </w:pPr>
      <w:r>
        <w:t xml:space="preserve">Upon receiving results of a positive drug test, the District shall schedule a meeting with the student, the student’s parent if the student is under the age of 18, and the coach or sponsor of the extracurricular activity to review the test results and discuss consequences.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student or parent shall have three school days following the meeting to provide a medical explanation for a positive result.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Consequences of positive test results shall be cumulative in grades 7-8 and in grades 9-12. </w:t>
      </w:r>
    </w:p>
    <w:p w:rsidR="00DD6279" w:rsidRDefault="00000000">
      <w:pPr>
        <w:spacing w:after="0" w:line="259" w:lineRule="auto"/>
        <w:ind w:left="0" w:right="0"/>
      </w:pPr>
      <w:r>
        <w:t xml:space="preserve"> </w:t>
      </w:r>
    </w:p>
    <w:p w:rsidR="00DD6279" w:rsidRDefault="00000000">
      <w:pPr>
        <w:ind w:left="221" w:right="536"/>
      </w:pPr>
      <w:r>
        <w:t xml:space="preserve">A student who has a first time confirmed positive drug test shall be subject to the following consequences: </w:t>
      </w:r>
    </w:p>
    <w:p w:rsidR="00DD6279" w:rsidRDefault="00000000">
      <w:pPr>
        <w:spacing w:after="0" w:line="259" w:lineRule="auto"/>
        <w:ind w:left="0" w:right="0"/>
      </w:pPr>
      <w:r>
        <w:t xml:space="preserve"> </w:t>
      </w:r>
    </w:p>
    <w:p w:rsidR="00DD6279" w:rsidRDefault="00000000">
      <w:pPr>
        <w:numPr>
          <w:ilvl w:val="0"/>
          <w:numId w:val="32"/>
        </w:numPr>
        <w:ind w:left="1027" w:right="536" w:hanging="361"/>
      </w:pPr>
      <w:r>
        <w:t xml:space="preserve">The student shall be suspended from any extracurricular activity for 30 school days. </w:t>
      </w:r>
    </w:p>
    <w:p w:rsidR="00DD6279" w:rsidRDefault="00000000">
      <w:pPr>
        <w:spacing w:after="8" w:line="259" w:lineRule="auto"/>
        <w:ind w:left="0" w:right="0"/>
      </w:pPr>
      <w:r>
        <w:rPr>
          <w:sz w:val="19"/>
          <w:szCs w:val="19"/>
        </w:rPr>
        <w:t xml:space="preserve"> </w:t>
      </w:r>
    </w:p>
    <w:p w:rsidR="00DD6279" w:rsidRDefault="00000000">
      <w:pPr>
        <w:numPr>
          <w:ilvl w:val="0"/>
          <w:numId w:val="32"/>
        </w:numPr>
        <w:ind w:left="1027" w:right="536" w:hanging="361"/>
      </w:pPr>
      <w:r>
        <w:t xml:space="preserve">During the period of suspension, the student may participate in practices but not in any competitive activities. </w:t>
      </w:r>
    </w:p>
    <w:p w:rsidR="00DD6279" w:rsidRDefault="00000000">
      <w:pPr>
        <w:spacing w:after="0" w:line="259" w:lineRule="auto"/>
        <w:ind w:left="0" w:right="0"/>
      </w:pPr>
      <w:r>
        <w:t xml:space="preserve"> </w:t>
      </w:r>
    </w:p>
    <w:p w:rsidR="00DD6279" w:rsidRDefault="00000000">
      <w:pPr>
        <w:numPr>
          <w:ilvl w:val="0"/>
          <w:numId w:val="32"/>
        </w:numPr>
        <w:ind w:left="1027" w:right="536" w:hanging="361"/>
      </w:pPr>
      <w:r>
        <w:t xml:space="preserve">If the student wishes to return to participation in extracurricular activities, the student must be retested at the end of the period of suspension and have a negative test result; the student shall be retested on the next three random test dates. </w:t>
      </w:r>
    </w:p>
    <w:p w:rsidR="00DD6279" w:rsidRDefault="00000000">
      <w:pPr>
        <w:spacing w:after="8" w:line="259" w:lineRule="auto"/>
        <w:ind w:left="0" w:right="0"/>
      </w:pPr>
      <w:r>
        <w:rPr>
          <w:sz w:val="19"/>
          <w:szCs w:val="19"/>
        </w:rPr>
        <w:t xml:space="preserve"> </w:t>
      </w:r>
    </w:p>
    <w:p w:rsidR="00DD6279" w:rsidRDefault="00000000">
      <w:pPr>
        <w:numPr>
          <w:ilvl w:val="0"/>
          <w:numId w:val="32"/>
        </w:numPr>
        <w:ind w:left="1027" w:right="536" w:hanging="361"/>
      </w:pPr>
      <w:r>
        <w:t xml:space="preserve">The District shall notify the parent and student of drug and alcohol abuse prevention resources available in the area. </w:t>
      </w:r>
    </w:p>
    <w:p w:rsidR="00DD6279" w:rsidRDefault="00000000">
      <w:pPr>
        <w:spacing w:after="0" w:line="259" w:lineRule="auto"/>
        <w:ind w:left="0" w:right="0"/>
      </w:pPr>
      <w:r>
        <w:t xml:space="preserve"> </w:t>
      </w:r>
    </w:p>
    <w:p w:rsidR="00DD6279" w:rsidRDefault="00000000">
      <w:pPr>
        <w:ind w:left="221" w:right="536"/>
      </w:pPr>
      <w:r>
        <w:t xml:space="preserve">A student who has a second time confirmed positive drug test shall be subject to the following consequences: </w:t>
      </w:r>
    </w:p>
    <w:p w:rsidR="00DD6279" w:rsidRDefault="00000000">
      <w:pPr>
        <w:spacing w:after="8" w:line="259" w:lineRule="auto"/>
        <w:ind w:left="0" w:right="0"/>
      </w:pPr>
      <w:r>
        <w:rPr>
          <w:sz w:val="19"/>
          <w:szCs w:val="19"/>
        </w:rPr>
        <w:t xml:space="preserve"> </w:t>
      </w:r>
    </w:p>
    <w:p w:rsidR="00DD6279" w:rsidRDefault="00000000">
      <w:pPr>
        <w:numPr>
          <w:ilvl w:val="0"/>
          <w:numId w:val="33"/>
        </w:numPr>
        <w:ind w:right="616" w:hanging="360"/>
      </w:pPr>
      <w:r>
        <w:t xml:space="preserve">The student shall be suspended from any extracurricular activity or from parking on campus for 90 school days. Students shall be required to test negative at every random drug test during the suspension period. </w:t>
      </w:r>
    </w:p>
    <w:p w:rsidR="00DD6279" w:rsidRDefault="00000000">
      <w:pPr>
        <w:spacing w:after="8" w:line="259" w:lineRule="auto"/>
        <w:ind w:left="0" w:right="0"/>
      </w:pPr>
      <w:r>
        <w:rPr>
          <w:sz w:val="19"/>
          <w:szCs w:val="19"/>
        </w:rPr>
        <w:t xml:space="preserve"> </w:t>
      </w:r>
    </w:p>
    <w:p w:rsidR="00DD6279" w:rsidRDefault="00000000">
      <w:pPr>
        <w:numPr>
          <w:ilvl w:val="0"/>
          <w:numId w:val="33"/>
        </w:numPr>
        <w:ind w:right="616" w:hanging="360"/>
      </w:pPr>
      <w:r>
        <w:lastRenderedPageBreak/>
        <w:t xml:space="preserve">The District shall again notify the parent and student of drug and alcohol abuse prevention resources available in the area. </w:t>
      </w:r>
    </w:p>
    <w:p w:rsidR="00DD6279" w:rsidRDefault="00000000">
      <w:pPr>
        <w:spacing w:after="0" w:line="259" w:lineRule="auto"/>
        <w:ind w:left="0" w:right="0"/>
      </w:pPr>
      <w:r>
        <w:t xml:space="preserve"> </w:t>
      </w:r>
    </w:p>
    <w:p w:rsidR="00DD6279" w:rsidRDefault="00000000">
      <w:pPr>
        <w:spacing w:after="82"/>
        <w:ind w:left="221" w:right="536"/>
      </w:pPr>
      <w:r>
        <w:t xml:space="preserve">A student who has a third time confirmed positive drug test shall be subject to the following consequences: </w:t>
      </w:r>
    </w:p>
    <w:p w:rsidR="00DD6279" w:rsidRDefault="00000000">
      <w:pPr>
        <w:numPr>
          <w:ilvl w:val="0"/>
          <w:numId w:val="35"/>
        </w:numPr>
        <w:ind w:right="711" w:hanging="360"/>
      </w:pPr>
      <w:r>
        <w:t xml:space="preserve">The student shall be suspended from any extracurricular activity and from parking on campus for 365 calendar days. Students shall be required to test negative at every random drug test during the suspension period. </w:t>
      </w:r>
    </w:p>
    <w:p w:rsidR="00DD6279" w:rsidRDefault="00000000">
      <w:pPr>
        <w:spacing w:after="8" w:line="259" w:lineRule="auto"/>
        <w:ind w:left="0" w:right="0"/>
      </w:pPr>
      <w:r>
        <w:rPr>
          <w:sz w:val="19"/>
          <w:szCs w:val="19"/>
        </w:rPr>
        <w:t xml:space="preserve"> </w:t>
      </w:r>
    </w:p>
    <w:p w:rsidR="00DD6279" w:rsidRDefault="00000000">
      <w:pPr>
        <w:numPr>
          <w:ilvl w:val="0"/>
          <w:numId w:val="35"/>
        </w:numPr>
        <w:ind w:right="711" w:hanging="360"/>
      </w:pPr>
      <w:r>
        <w:t xml:space="preserve">A student or parent may appeal a decision made under this policy in accordance with FNG (Local). The student shall be ineligible for participation in extracurricular activities while the appeal is pending. [FNF Local]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For all positive results, the student or parent/guardian will have the option of having a second test performed of the same urine sample by an outside lab at the appealers’ expense. If a hair follicle test is chosen, it will be collected by the collection agency. </w:t>
      </w:r>
    </w:p>
    <w:p w:rsidR="00DD6279" w:rsidRDefault="00000000">
      <w:pPr>
        <w:spacing w:after="0" w:line="259" w:lineRule="auto"/>
        <w:ind w:left="0" w:right="0"/>
      </w:pPr>
      <w:r>
        <w:t xml:space="preserve"> </w:t>
      </w:r>
    </w:p>
    <w:p w:rsidR="00DD6279" w:rsidRDefault="00000000">
      <w:pPr>
        <w:pStyle w:val="Heading2"/>
        <w:ind w:right="291"/>
      </w:pPr>
      <w:r>
        <w:t>EARLY DISMISSAL &amp; CAREER PREPARATION</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Requirements for Early Dismissal &amp; Career Preparation: </w:t>
      </w:r>
    </w:p>
    <w:p w:rsidR="00DD6279" w:rsidRDefault="00000000">
      <w:pPr>
        <w:spacing w:after="0" w:line="259" w:lineRule="auto"/>
        <w:ind w:left="0" w:right="0"/>
      </w:pPr>
      <w:r>
        <w:t xml:space="preserve"> </w:t>
      </w:r>
    </w:p>
    <w:p w:rsidR="00DD6279" w:rsidRDefault="00000000">
      <w:pPr>
        <w:numPr>
          <w:ilvl w:val="0"/>
          <w:numId w:val="36"/>
        </w:numPr>
        <w:spacing w:line="248" w:lineRule="auto"/>
        <w:ind w:right="536" w:hanging="361"/>
      </w:pPr>
      <w:r>
        <w:rPr>
          <w:b/>
        </w:rPr>
        <w:t xml:space="preserve">No discipline problems. </w:t>
      </w:r>
    </w:p>
    <w:p w:rsidR="00DD6279" w:rsidRDefault="00000000">
      <w:pPr>
        <w:numPr>
          <w:ilvl w:val="0"/>
          <w:numId w:val="36"/>
        </w:numPr>
        <w:spacing w:line="248" w:lineRule="auto"/>
        <w:ind w:right="536" w:hanging="361"/>
      </w:pPr>
      <w:r>
        <w:rPr>
          <w:b/>
        </w:rPr>
        <w:t xml:space="preserve">No attendance problems. </w:t>
      </w:r>
    </w:p>
    <w:p w:rsidR="00DD6279" w:rsidRDefault="00000000">
      <w:pPr>
        <w:numPr>
          <w:ilvl w:val="0"/>
          <w:numId w:val="36"/>
        </w:numPr>
        <w:ind w:right="536" w:hanging="361"/>
      </w:pPr>
      <w:r>
        <w:t xml:space="preserve">Maintain at least a "C" in every class. </w:t>
      </w:r>
    </w:p>
    <w:p w:rsidR="00DD6279" w:rsidRDefault="00000000">
      <w:pPr>
        <w:numPr>
          <w:ilvl w:val="0"/>
          <w:numId w:val="36"/>
        </w:numPr>
        <w:spacing w:line="248" w:lineRule="auto"/>
        <w:ind w:right="536" w:hanging="361"/>
      </w:pPr>
      <w:r>
        <w:rPr>
          <w:b/>
        </w:rPr>
        <w:t xml:space="preserve">Must have passed all sections of the EOC exam. </w:t>
      </w:r>
    </w:p>
    <w:p w:rsidR="00DD6279" w:rsidRDefault="00000000">
      <w:pPr>
        <w:numPr>
          <w:ilvl w:val="0"/>
          <w:numId w:val="36"/>
        </w:numPr>
        <w:ind w:right="536" w:hanging="361"/>
      </w:pPr>
      <w:r>
        <w:t xml:space="preserve">Student must meet all graduation credit requirements. </w:t>
      </w:r>
    </w:p>
    <w:p w:rsidR="00DD6279" w:rsidRDefault="00000000">
      <w:pPr>
        <w:numPr>
          <w:ilvl w:val="0"/>
          <w:numId w:val="36"/>
        </w:numPr>
        <w:ind w:right="536" w:hanging="361"/>
      </w:pPr>
      <w:r>
        <w:t xml:space="preserve">May not take an underclassman off campus when leaving. </w:t>
      </w:r>
    </w:p>
    <w:p w:rsidR="00DD6279" w:rsidRDefault="00000000">
      <w:pPr>
        <w:numPr>
          <w:ilvl w:val="0"/>
          <w:numId w:val="36"/>
        </w:numPr>
        <w:ind w:right="536" w:hanging="361"/>
      </w:pPr>
      <w:r>
        <w:t xml:space="preserve">Sign themselves out with the office at the time of their dismissal.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Early dismissal is a </w:t>
      </w:r>
      <w:r>
        <w:rPr>
          <w:b/>
        </w:rPr>
        <w:t xml:space="preserve">privilege </w:t>
      </w:r>
      <w:r>
        <w:t xml:space="preserve">and failure to comply with the above requirements could cause the student to have this privilege revoked. </w:t>
      </w:r>
    </w:p>
    <w:p w:rsidR="00DD6279" w:rsidRDefault="00000000">
      <w:pPr>
        <w:spacing w:after="0" w:line="259" w:lineRule="auto"/>
        <w:ind w:left="0" w:right="0"/>
      </w:pPr>
      <w:r>
        <w:t xml:space="preserve"> </w:t>
      </w:r>
    </w:p>
    <w:p w:rsidR="00DD6279" w:rsidRDefault="00000000">
      <w:pPr>
        <w:pStyle w:val="Heading2"/>
        <w:ind w:left="1977" w:right="0" w:firstLine="0"/>
        <w:jc w:val="left"/>
      </w:pPr>
      <w:r>
        <w:t>ELECTRONIC DEVICES &amp; CONFISCATED PROPERTY</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Students may not bring to school those items which are inappropriate or which are specifically against school rules. BISD reserves the right to confiscate these items, assign disciplinary measures, and make disposition of the items according to the following guidelines: </w:t>
      </w:r>
    </w:p>
    <w:p w:rsidR="00DD6279" w:rsidRDefault="00000000">
      <w:pPr>
        <w:spacing w:after="7" w:line="259" w:lineRule="auto"/>
        <w:ind w:left="0" w:right="0"/>
      </w:pPr>
      <w:r>
        <w:rPr>
          <w:sz w:val="19"/>
          <w:szCs w:val="19"/>
        </w:rPr>
        <w:t xml:space="preserve"> </w:t>
      </w:r>
    </w:p>
    <w:p w:rsidR="00DD6279" w:rsidRDefault="00000000">
      <w:pPr>
        <w:numPr>
          <w:ilvl w:val="0"/>
          <w:numId w:val="37"/>
        </w:numPr>
        <w:ind w:right="536" w:hanging="360"/>
      </w:pPr>
      <w:r>
        <w:t xml:space="preserve">Cigarettes, matches, disposable lighters, weapons, and all tobacco/tobacco substitute products will not be returned. </w:t>
      </w:r>
    </w:p>
    <w:p w:rsidR="00DD6279" w:rsidRDefault="00000000">
      <w:pPr>
        <w:numPr>
          <w:ilvl w:val="0"/>
          <w:numId w:val="37"/>
        </w:numPr>
        <w:ind w:right="536" w:hanging="360"/>
      </w:pPr>
      <w:r>
        <w:t xml:space="preserve">Video games, CD players, radios, tape recorders, pagers, unauthorized electronic devices, cameras, and all other confiscated properties will be returned accordingly: </w:t>
      </w:r>
    </w:p>
    <w:p w:rsidR="00DD6279" w:rsidRDefault="00000000">
      <w:pPr>
        <w:spacing w:after="0" w:line="259" w:lineRule="auto"/>
        <w:ind w:left="0" w:right="0"/>
      </w:pPr>
      <w:r>
        <w:t xml:space="preserve"> </w:t>
      </w:r>
    </w:p>
    <w:p w:rsidR="00DD6279" w:rsidRDefault="00000000">
      <w:pPr>
        <w:numPr>
          <w:ilvl w:val="1"/>
          <w:numId w:val="37"/>
        </w:numPr>
        <w:ind w:right="536" w:hanging="360"/>
      </w:pPr>
      <w:r>
        <w:t>1</w:t>
      </w:r>
      <w:r>
        <w:rPr>
          <w:vertAlign w:val="superscript"/>
        </w:rPr>
        <w:t>st</w:t>
      </w:r>
      <w:r>
        <w:t xml:space="preserve"> offense… Confiscated item returned at the end of the school day. </w:t>
      </w:r>
    </w:p>
    <w:p w:rsidR="00DD6279" w:rsidRDefault="00000000">
      <w:pPr>
        <w:numPr>
          <w:ilvl w:val="1"/>
          <w:numId w:val="37"/>
        </w:numPr>
        <w:ind w:right="536" w:hanging="360"/>
      </w:pPr>
      <w:r>
        <w:t>2</w:t>
      </w:r>
      <w:r>
        <w:rPr>
          <w:vertAlign w:val="superscript"/>
        </w:rPr>
        <w:t>nd</w:t>
      </w:r>
      <w:r>
        <w:t xml:space="preserve"> offense… Call to parent… item released to parent only. </w:t>
      </w:r>
    </w:p>
    <w:p w:rsidR="00DD6279" w:rsidRDefault="00000000">
      <w:pPr>
        <w:numPr>
          <w:ilvl w:val="1"/>
          <w:numId w:val="37"/>
        </w:numPr>
        <w:ind w:right="536" w:hanging="360"/>
      </w:pPr>
      <w:r>
        <w:t>3</w:t>
      </w:r>
      <w:r>
        <w:rPr>
          <w:vertAlign w:val="superscript"/>
        </w:rPr>
        <w:t>rd</w:t>
      </w:r>
      <w:r>
        <w:t xml:space="preserve"> offense… Items held until end of semester </w:t>
      </w:r>
    </w:p>
    <w:p w:rsidR="00DD6279" w:rsidRDefault="00000000">
      <w:pPr>
        <w:numPr>
          <w:ilvl w:val="1"/>
          <w:numId w:val="37"/>
        </w:numPr>
        <w:ind w:right="536" w:hanging="360"/>
      </w:pPr>
      <w:r>
        <w:t>4</w:t>
      </w:r>
      <w:r>
        <w:rPr>
          <w:vertAlign w:val="superscript"/>
        </w:rPr>
        <w:t>th</w:t>
      </w:r>
      <w:r>
        <w:t xml:space="preserve"> offense… Items not returned until end of the school year. </w:t>
      </w:r>
    </w:p>
    <w:p w:rsidR="00DD6279" w:rsidRDefault="00000000">
      <w:pPr>
        <w:spacing w:after="0" w:line="259" w:lineRule="auto"/>
        <w:ind w:left="0" w:right="0"/>
      </w:pPr>
      <w:r>
        <w:t xml:space="preserve"> </w:t>
      </w:r>
    </w:p>
    <w:p w:rsidR="00DD6279" w:rsidRDefault="00000000">
      <w:pPr>
        <w:ind w:left="221" w:right="536"/>
      </w:pPr>
      <w:r>
        <w:t xml:space="preserve">Cellular phones may be brought to school but may not be displayed, turned on, or used during the instructional day unless under the following guidelines - </w:t>
      </w:r>
    </w:p>
    <w:p w:rsidR="00DD6279" w:rsidRDefault="00000000">
      <w:pPr>
        <w:spacing w:after="19" w:line="259" w:lineRule="auto"/>
        <w:ind w:left="0" w:right="0"/>
      </w:pPr>
      <w:r>
        <w:t xml:space="preserve"> </w:t>
      </w:r>
    </w:p>
    <w:p w:rsidR="00DD6279" w:rsidRDefault="00000000">
      <w:pPr>
        <w:ind w:left="221" w:right="536"/>
      </w:pPr>
      <w:r>
        <w:t xml:space="preserve">Students are allowed “silent access” to personal electronic devices in the cafeteria before school, in the cafeteria during lunch, and after school. </w:t>
      </w:r>
    </w:p>
    <w:p w:rsidR="00DD6279" w:rsidRDefault="00000000">
      <w:pPr>
        <w:spacing w:after="0" w:line="259" w:lineRule="auto"/>
        <w:ind w:left="0" w:right="0"/>
      </w:pPr>
      <w:r>
        <w:rPr>
          <w:sz w:val="19"/>
          <w:szCs w:val="19"/>
        </w:rPr>
        <w:t xml:space="preserve"> </w:t>
      </w:r>
    </w:p>
    <w:p w:rsidR="00DD6279" w:rsidRDefault="00000000">
      <w:pPr>
        <w:ind w:left="221" w:right="536"/>
      </w:pPr>
      <w:r>
        <w:lastRenderedPageBreak/>
        <w:t xml:space="preserve">Students may not bring to school those items which are inappropriate or which are specifically against school rules. In addition, the use of mobile telephones or any device capable of capturing images is strictly prohibited in locker rooms or restroom areas while at school or at a school-related or school-sponsored event. </w:t>
      </w:r>
    </w:p>
    <w:p w:rsidR="00DD6279" w:rsidRDefault="00000000">
      <w:pPr>
        <w:spacing w:after="54" w:line="259" w:lineRule="auto"/>
        <w:ind w:left="220" w:right="0"/>
      </w:pPr>
      <w:r>
        <w:t xml:space="preserve"> </w:t>
      </w:r>
    </w:p>
    <w:p w:rsidR="00DD6279" w:rsidRDefault="00000000">
      <w:pPr>
        <w:ind w:left="221" w:right="536"/>
      </w:pPr>
      <w:r>
        <w:t xml:space="preserve">In addition, students are prohibited from possessing, sending, forwarding, posting, accessing, or displaying electronic messages that are abusive, obscene, sexually oriented, threatening, harassing, damaging to another’s reputation, or illegal. This prohibition also applies to conduct off school property, whether the equipment used to send such messages is district-owned or personally owned, if it results in a substantial disruption to the educational environment. </w:t>
      </w:r>
    </w:p>
    <w:p w:rsidR="00DD6279" w:rsidRDefault="00000000">
      <w:pPr>
        <w:spacing w:after="0" w:line="259" w:lineRule="auto"/>
        <w:ind w:left="0" w:right="0"/>
      </w:pPr>
      <w:r>
        <w:t xml:space="preserve"> </w:t>
      </w:r>
    </w:p>
    <w:p w:rsidR="00DD6279" w:rsidRDefault="00000000">
      <w:pPr>
        <w:ind w:left="221" w:right="536"/>
      </w:pPr>
      <w:r>
        <w:t xml:space="preserve">Any person taking, disseminating, transferring, possessing, or sharing obscene, sexually oriented, lewd, or otherwise illegal images or other content, commonly referred to as “sexting,” will be disciplined according to the Student Code of Conduct, may be required to complete an educational program related to the dangers of this type of behavior, and in certain circumstances, may be reported to law enforcement. Because engaging in this type of behavior can lead to bullying or harassment, as well as possibly impede future endeavors of a student, we encourage you to review with your child </w:t>
      </w:r>
      <w:hyperlink r:id="rId26">
        <w:r>
          <w:t>http://beforeyoutext.com, a</w:t>
        </w:r>
      </w:hyperlink>
      <w:r>
        <w:t xml:space="preserve"> state- developed program that addresses the consequences of engaging in inappropriate behavior using technology.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Use of district-owned equipment and its network systems is not private and will be monitored by the district. [See policy CQ for more information.] </w:t>
      </w:r>
    </w:p>
    <w:p w:rsidR="00DD6279" w:rsidRDefault="00000000">
      <w:pPr>
        <w:spacing w:after="0" w:line="259" w:lineRule="auto"/>
        <w:ind w:left="0" w:right="0"/>
      </w:pPr>
      <w:r>
        <w:t xml:space="preserve"> </w:t>
      </w:r>
    </w:p>
    <w:p w:rsidR="00DD6279" w:rsidRDefault="00000000">
      <w:pPr>
        <w:ind w:left="221" w:right="536"/>
      </w:pPr>
      <w:r>
        <w:t xml:space="preserve">Any searches of personal telecommunications or other personal electronic devices will be conducted in accordance with law, and the device may be confiscated in order to perform a lawful search. A confiscated device may be turned over to law enforcement to determine whether a crime has been committee. </w:t>
      </w:r>
    </w:p>
    <w:p w:rsidR="00DD6279" w:rsidRDefault="00000000">
      <w:pPr>
        <w:spacing w:after="0" w:line="259" w:lineRule="auto"/>
        <w:ind w:left="0" w:right="0"/>
      </w:pPr>
      <w:r>
        <w:rPr>
          <w:sz w:val="19"/>
          <w:szCs w:val="19"/>
        </w:rPr>
        <w:t xml:space="preserve"> </w:t>
      </w:r>
    </w:p>
    <w:p w:rsidR="00DD6279" w:rsidRDefault="00000000">
      <w:pPr>
        <w:ind w:left="215" w:right="726" w:hanging="10"/>
        <w:jc w:val="both"/>
      </w:pPr>
      <w:r>
        <w:t xml:space="preserve">In addition, any student who engages in conduct that results in a breach of the district’s computer security will be disciplined in accordance with the Student Code of Conduct, and in some cases, the consequence may rise to the level of expulsion. </w:t>
      </w:r>
    </w:p>
    <w:p w:rsidR="00DD6279" w:rsidRDefault="00000000">
      <w:pPr>
        <w:spacing w:after="0" w:line="259" w:lineRule="auto"/>
        <w:ind w:left="0" w:right="0"/>
      </w:pPr>
      <w:r>
        <w:t xml:space="preserve"> </w:t>
      </w:r>
    </w:p>
    <w:p w:rsidR="00DD6279" w:rsidRDefault="00000000">
      <w:pPr>
        <w:spacing w:after="0" w:line="259" w:lineRule="auto"/>
        <w:ind w:left="0" w:right="0"/>
      </w:pPr>
      <w:r>
        <w:t xml:space="preserve"> </w:t>
      </w:r>
    </w:p>
    <w:p w:rsidR="00DD6279" w:rsidRDefault="00000000">
      <w:pPr>
        <w:spacing w:after="0" w:line="259" w:lineRule="auto"/>
        <w:ind w:left="0" w:right="0"/>
      </w:pPr>
      <w:r>
        <w:t xml:space="preserve"> </w:t>
      </w:r>
    </w:p>
    <w:p w:rsidR="00DD6279" w:rsidRDefault="00000000">
      <w:pPr>
        <w:pStyle w:val="Heading2"/>
      </w:pPr>
      <w:r>
        <w:t>EMERGENCY DRILLS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Students, teachers, and other District employees shall participate in frequent drills of emergency procedures. When the alarm is sounded, students must follow the direction of teachers or others in charge quickly, quietly, and in an orderly manner.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Disaster and Severe Weather Emergency Procedures </w:t>
      </w:r>
    </w:p>
    <w:p w:rsidR="00DD6279" w:rsidRDefault="00000000">
      <w:pPr>
        <w:spacing w:after="0" w:line="259" w:lineRule="auto"/>
        <w:ind w:left="0" w:right="0"/>
      </w:pPr>
      <w:r>
        <w:t xml:space="preserve"> </w:t>
      </w:r>
    </w:p>
    <w:p w:rsidR="00DD6279" w:rsidRDefault="00000000">
      <w:pPr>
        <w:numPr>
          <w:ilvl w:val="0"/>
          <w:numId w:val="38"/>
        </w:numPr>
        <w:ind w:right="536" w:hanging="361"/>
      </w:pPr>
      <w:r>
        <w:t xml:space="preserve">In the event of a tornado or severe weather, the office will issue an announcement. If the electricity is off, runners will be dispatched. </w:t>
      </w:r>
    </w:p>
    <w:p w:rsidR="00DD6279" w:rsidRDefault="00000000">
      <w:pPr>
        <w:numPr>
          <w:ilvl w:val="0"/>
          <w:numId w:val="38"/>
        </w:numPr>
        <w:ind w:right="536" w:hanging="361"/>
      </w:pPr>
      <w:r>
        <w:t xml:space="preserve">All students and faculty will go into the halls and sit in a tucked position with their hands or a book over their head and have their backs to the wall.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Teachers will observe the following general rules: </w:t>
      </w:r>
    </w:p>
    <w:p w:rsidR="00DD6279" w:rsidRDefault="00000000">
      <w:pPr>
        <w:spacing w:after="0" w:line="259" w:lineRule="auto"/>
        <w:ind w:left="0" w:right="0"/>
      </w:pPr>
      <w:r>
        <w:t xml:space="preserve"> </w:t>
      </w:r>
    </w:p>
    <w:p w:rsidR="00DD6279" w:rsidRDefault="00000000">
      <w:pPr>
        <w:numPr>
          <w:ilvl w:val="0"/>
          <w:numId w:val="38"/>
        </w:numPr>
        <w:ind w:right="536" w:hanging="361"/>
      </w:pPr>
      <w:r>
        <w:t xml:space="preserve">Whenever possible, students should be kept away from windows and glass. </w:t>
      </w:r>
    </w:p>
    <w:p w:rsidR="00DD6279" w:rsidRDefault="00000000">
      <w:pPr>
        <w:numPr>
          <w:ilvl w:val="0"/>
          <w:numId w:val="38"/>
        </w:numPr>
        <w:ind w:right="536" w:hanging="361"/>
      </w:pPr>
      <w:r>
        <w:t xml:space="preserve">Remain as calm as possible. </w:t>
      </w:r>
    </w:p>
    <w:p w:rsidR="00DD6279" w:rsidRDefault="00000000">
      <w:pPr>
        <w:spacing w:after="11" w:line="259" w:lineRule="auto"/>
        <w:ind w:left="0" w:right="0"/>
      </w:pPr>
      <w:r>
        <w:t xml:space="preserve"> </w:t>
      </w:r>
    </w:p>
    <w:p w:rsidR="00DD6279" w:rsidRDefault="00000000">
      <w:pPr>
        <w:ind w:left="221" w:right="536"/>
      </w:pPr>
      <w:r>
        <w:t xml:space="preserve">All emergency drills/procedures will be in accordance with the district’s Multi-Hazard Emergency Operations Plan. </w:t>
      </w:r>
    </w:p>
    <w:p w:rsidR="00DD6279" w:rsidRDefault="00000000">
      <w:pPr>
        <w:spacing w:after="0" w:line="259" w:lineRule="auto"/>
        <w:ind w:left="0" w:right="0"/>
      </w:pPr>
      <w:r>
        <w:t xml:space="preserve"> </w:t>
      </w:r>
    </w:p>
    <w:p w:rsidR="00DD6279" w:rsidRDefault="00000000">
      <w:pPr>
        <w:pStyle w:val="Heading2"/>
      </w:pPr>
      <w:r>
        <w:lastRenderedPageBreak/>
        <w:t>EMERGENCY MEDICAL TREATMENT</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If a student has a medical emergency at school or a school-related activity when the parent cannot be contacted, the school would need to have written parental consent to obtain emergency medical treatment and information about allergies to medications, etc. Therefore, parents are asked each year to complete an emergency care consent form. Parents should keep emergency care information updated (doctor name, phone numbers, allergies, medications, etc.) For more information, contact the school nurse. [Policy </w:t>
      </w:r>
    </w:p>
    <w:p w:rsidR="00DD6279" w:rsidRDefault="00000000">
      <w:pPr>
        <w:spacing w:after="69"/>
        <w:ind w:left="221" w:right="536"/>
      </w:pPr>
      <w:r>
        <w:t xml:space="preserve">FFAC] </w:t>
      </w:r>
    </w:p>
    <w:p w:rsidR="00DD6279" w:rsidRDefault="00000000">
      <w:pPr>
        <w:pStyle w:val="Heading2"/>
      </w:pPr>
      <w:r>
        <w:t>EXAMINATIONS - EXEMPTIONS</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spacing w:after="82"/>
        <w:ind w:left="221" w:right="536"/>
      </w:pPr>
      <w:r>
        <w:t xml:space="preserve">Semester exams and six weeks exams will be administered the closing week of the reporting period. Semester exams count as one-seventh of the final grade. ONLY juniors and seniors may be exempt from exams. For those students that are exempt and do not want to attend the exam period, the parents must write a note to excuse their student from attending the exam period the student is exempt from. Students will be counted as absent for attendance purposes during their days of test exemption.  </w:t>
      </w:r>
    </w:p>
    <w:p w:rsidR="00DD6279" w:rsidRDefault="00000000">
      <w:pPr>
        <w:spacing w:after="70" w:line="259" w:lineRule="auto"/>
        <w:ind w:left="220" w:right="0"/>
      </w:pPr>
      <w:r>
        <w:t xml:space="preserve"> </w:t>
      </w:r>
    </w:p>
    <w:p w:rsidR="00DD6279" w:rsidRDefault="00000000">
      <w:pPr>
        <w:spacing w:after="71" w:line="259" w:lineRule="auto"/>
        <w:ind w:left="237" w:right="0" w:hanging="10"/>
      </w:pPr>
      <w:r>
        <w:rPr>
          <w:b/>
          <w:u w:val="single"/>
        </w:rPr>
        <w:t xml:space="preserve">*NOTE:  Exemption applies to the scheduled exam period only. </w:t>
      </w:r>
      <w:r>
        <w:rPr>
          <w:b/>
        </w:rPr>
        <w:t xml:space="preserve"> </w:t>
      </w:r>
    </w:p>
    <w:p w:rsidR="00DD6279" w:rsidRDefault="00000000">
      <w:pPr>
        <w:spacing w:after="70" w:line="259" w:lineRule="auto"/>
        <w:ind w:left="220" w:right="0"/>
      </w:pPr>
      <w:r>
        <w:t xml:space="preserve"> </w:t>
      </w:r>
    </w:p>
    <w:p w:rsidR="00DD6279" w:rsidRDefault="00000000">
      <w:pPr>
        <w:ind w:left="221" w:right="536"/>
      </w:pPr>
      <w:r>
        <w:t xml:space="preserve">The following plan outlines specific details for exemptions: </w:t>
      </w:r>
    </w:p>
    <w:p w:rsidR="00DD6279" w:rsidRDefault="00000000">
      <w:pPr>
        <w:spacing w:after="0" w:line="259" w:lineRule="auto"/>
        <w:ind w:left="0" w:right="0"/>
      </w:pPr>
      <w:r>
        <w:t xml:space="preserve"> </w:t>
      </w:r>
    </w:p>
    <w:p w:rsidR="00DD6279" w:rsidRDefault="00000000">
      <w:pPr>
        <w:numPr>
          <w:ilvl w:val="0"/>
          <w:numId w:val="39"/>
        </w:numPr>
        <w:ind w:right="536" w:hanging="361"/>
      </w:pPr>
      <w:r>
        <w:t xml:space="preserve">Junior or senior students may earn an exemption from semester/final exams in those subjects in which they have a </w:t>
      </w:r>
      <w:r>
        <w:rPr>
          <w:u w:val="single"/>
        </w:rPr>
        <w:t>90 or above</w:t>
      </w:r>
      <w:r>
        <w:t xml:space="preserve"> and have</w:t>
      </w:r>
      <w:r>
        <w:rPr>
          <w:u w:val="single"/>
        </w:rPr>
        <w:t xml:space="preserve"> no more than 3 absences.</w:t>
      </w:r>
      <w:r>
        <w:t xml:space="preserve"> </w:t>
      </w:r>
    </w:p>
    <w:p w:rsidR="00DD6279" w:rsidRDefault="00000000">
      <w:pPr>
        <w:spacing w:after="156" w:line="259" w:lineRule="auto"/>
        <w:ind w:left="0" w:right="0"/>
      </w:pPr>
      <w:r>
        <w:rPr>
          <w:sz w:val="12"/>
          <w:szCs w:val="12"/>
        </w:rPr>
        <w:t xml:space="preserve"> </w:t>
      </w:r>
    </w:p>
    <w:p w:rsidR="00DD6279" w:rsidRDefault="00000000">
      <w:pPr>
        <w:numPr>
          <w:ilvl w:val="0"/>
          <w:numId w:val="39"/>
        </w:numPr>
        <w:ind w:right="536" w:hanging="361"/>
      </w:pPr>
      <w:r>
        <w:t xml:space="preserve">Seniors who have not yet passed specific EOC tests will not be exempt from fall semester finals in that course. </w:t>
      </w:r>
    </w:p>
    <w:p w:rsidR="00DD6279" w:rsidRDefault="00000000">
      <w:pPr>
        <w:spacing w:after="0" w:line="259" w:lineRule="auto"/>
        <w:ind w:left="0" w:right="0"/>
      </w:pPr>
      <w:r>
        <w:rPr>
          <w:sz w:val="19"/>
          <w:szCs w:val="19"/>
        </w:rPr>
        <w:t xml:space="preserve"> </w:t>
      </w:r>
    </w:p>
    <w:p w:rsidR="00DD6279" w:rsidRDefault="00000000">
      <w:pPr>
        <w:numPr>
          <w:ilvl w:val="0"/>
          <w:numId w:val="39"/>
        </w:numPr>
        <w:ind w:right="536" w:hanging="361"/>
      </w:pPr>
      <w:r>
        <w:t xml:space="preserve">Juniors will be required to take semester exams in U.S. History. </w:t>
      </w:r>
    </w:p>
    <w:p w:rsidR="00DD6279" w:rsidRDefault="00000000">
      <w:pPr>
        <w:spacing w:after="0" w:line="259" w:lineRule="auto"/>
        <w:ind w:left="0" w:right="0"/>
      </w:pPr>
      <w:r>
        <w:t xml:space="preserve"> </w:t>
      </w:r>
    </w:p>
    <w:p w:rsidR="00DD6279" w:rsidRDefault="00000000">
      <w:pPr>
        <w:numPr>
          <w:ilvl w:val="0"/>
          <w:numId w:val="39"/>
        </w:numPr>
        <w:spacing w:line="248" w:lineRule="auto"/>
        <w:ind w:right="536" w:hanging="361"/>
      </w:pPr>
      <w:r>
        <w:rPr>
          <w:b/>
        </w:rPr>
        <w:t xml:space="preserve">All absences, excused or unexcused (except school sponsored activities) are counted for exemptions. </w:t>
      </w:r>
    </w:p>
    <w:p w:rsidR="00DD6279" w:rsidRDefault="00000000">
      <w:pPr>
        <w:spacing w:after="0" w:line="259" w:lineRule="auto"/>
        <w:ind w:left="0" w:right="0"/>
      </w:pPr>
      <w:r>
        <w:rPr>
          <w:b/>
        </w:rPr>
        <w:t xml:space="preserve"> </w:t>
      </w:r>
    </w:p>
    <w:p w:rsidR="00DD6279" w:rsidRDefault="00000000">
      <w:pPr>
        <w:spacing w:after="0" w:line="259" w:lineRule="auto"/>
        <w:ind w:left="0" w:right="0"/>
      </w:pPr>
      <w:r>
        <w:rPr>
          <w:b/>
        </w:rPr>
        <w:t xml:space="preserve"> </w:t>
      </w:r>
    </w:p>
    <w:p w:rsidR="00DD6279" w:rsidRDefault="00000000">
      <w:pPr>
        <w:spacing w:after="0" w:line="259" w:lineRule="auto"/>
        <w:ind w:left="10" w:right="288" w:hanging="10"/>
        <w:jc w:val="center"/>
      </w:pPr>
      <w:r>
        <w:rPr>
          <w:b/>
          <w:u w:val="single"/>
        </w:rPr>
        <w:t>EXAMINATION SCHEDULE</w:t>
      </w:r>
      <w:r>
        <w:rPr>
          <w:b/>
        </w:rPr>
        <w:t xml:space="preserve"> </w:t>
      </w:r>
    </w:p>
    <w:p w:rsidR="00DD6279" w:rsidRDefault="00000000">
      <w:pPr>
        <w:spacing w:after="163" w:line="259" w:lineRule="auto"/>
        <w:ind w:left="0" w:right="0"/>
      </w:pPr>
      <w:r>
        <w:rPr>
          <w:b/>
          <w:sz w:val="11"/>
          <w:szCs w:val="11"/>
        </w:rPr>
        <w:t xml:space="preserve"> </w:t>
      </w:r>
    </w:p>
    <w:p w:rsidR="00DD6279" w:rsidRDefault="00000000">
      <w:pPr>
        <w:ind w:left="1863" w:right="536"/>
      </w:pPr>
      <w:r>
        <w:t xml:space="preserve">Students will be notified of a testing schedule prior to testing dates. </w:t>
      </w:r>
    </w:p>
    <w:p w:rsidR="00DD6279" w:rsidRDefault="00000000">
      <w:pPr>
        <w:pStyle w:val="Heading2"/>
        <w:ind w:right="287"/>
      </w:pPr>
      <w:r>
        <w:t xml:space="preserve"> EXTRACURRICULAR ACTIVITIES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All pupils are encouraged to participate in some extracurricular activity. A student who passes all courses for the grading period remains eligible throughout the next grading period. </w:t>
      </w:r>
    </w:p>
    <w:p w:rsidR="00DD6279" w:rsidRDefault="00000000">
      <w:pPr>
        <w:spacing w:after="0" w:line="259" w:lineRule="auto"/>
        <w:ind w:left="0" w:right="0"/>
      </w:pPr>
      <w:r>
        <w:t xml:space="preserve"> </w:t>
      </w:r>
    </w:p>
    <w:p w:rsidR="00DD6279" w:rsidRDefault="00000000">
      <w:pPr>
        <w:ind w:left="221" w:right="536"/>
      </w:pPr>
      <w:r>
        <w:t xml:space="preserve">A student with a grade below 70 at the end of a grade-reporting period may not participate in extracurricular activities for at least three school weeks. Exceptions to the rule include identified dual credit classes. A student may practice or rehearse while ineligible. The student regains eligibility when the principal and teachers determine the student has: (1) earned a passing grade (70 or above) in all academic classes; and (2) completed the required days of ineligibility. </w:t>
      </w:r>
    </w:p>
    <w:p w:rsidR="00DD6279" w:rsidRDefault="00000000">
      <w:pPr>
        <w:ind w:left="221" w:right="536"/>
      </w:pPr>
      <w:r>
        <w:t xml:space="preserve">A student is allowed up to ten absences for a class during the school year for extracurricular absences not related to post-district competition, a maximum of five absences for post-district competition prior to state, and a maximum of two absences for state competition. In addition, the District shall permit an unlimited number of absences for competitions and performances sponsored by other organizations approved by the Board. Any disciplinary behavior-related restrictions on participation are set out in the Student Code of </w:t>
      </w:r>
      <w:r>
        <w:lastRenderedPageBreak/>
        <w:t xml:space="preserve">Conduct. A student who misses class because of participation in an activity sponsored by a non-approved organization will receive an unexcused absence. [FM Local]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Students absent because of school-sponsored activities shall turn in class work on the day assigned or in advance. Teachers may assign a late penalty to any project in accordance with time lines approved by the principal and previously communicated to students.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Bremond HS/MS students will not be allowed to participate in school-sponsored extra-curricular activities if they have 10 or more unexcused absences per semester in any one class period and the attendance make-up hours have not been completed by the student at the time of the scheduled extra-curricular activity.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school makes a wide range of extracurricular activities available for both boys and girls. The extracurricular program is in conformity with the University Interscholastic League and the State Board of Education. The boys' sports program includes football (Varsity, J.V., and Jr. High), basketball (Varsity, J.V., and Jr. High), track (High School &amp; Jr. High), golf, tennis, and baseball. The girls' sports program includes basketball, (Varsity, J.V., and Jr. High), volleyball (Varsity, J.V. and Jr. High), track (High school and Jr. High), softball, tennis, and golf. Practice and drills in the various sport programs are normally conducted after school hours. Also included in the school’s extracurricular activities are FFA, FCCLA, Tiger Band, 4-H, Cheerleaders, National Honor Society, Student Council, Art Club, and all UIL Literary events. </w:t>
      </w:r>
    </w:p>
    <w:p w:rsidR="00DD6279" w:rsidRDefault="00000000">
      <w:pPr>
        <w:spacing w:after="0" w:line="259" w:lineRule="auto"/>
        <w:ind w:left="0" w:right="0"/>
      </w:pPr>
      <w:r>
        <w:t xml:space="preserve"> </w:t>
      </w:r>
    </w:p>
    <w:p w:rsidR="00DD6279" w:rsidRDefault="00000000">
      <w:pPr>
        <w:ind w:left="221" w:right="536"/>
      </w:pPr>
      <w:r>
        <w:t xml:space="preserve">Each student participating in extracurricular activities must have parent approval and those in sports must have a physical exam. The school is usually able to secure the physical exams on a date prior to the beginning of school. Students who do not get a physical exam with the group must make their own arrangements and bear the cost. If the school is unable to secure the service without charge, the expense will be borne by the student. </w:t>
      </w:r>
    </w:p>
    <w:p w:rsidR="00DD6279" w:rsidRDefault="00000000">
      <w:pPr>
        <w:spacing w:after="0" w:line="259" w:lineRule="auto"/>
        <w:ind w:left="0" w:right="0"/>
      </w:pPr>
      <w:r>
        <w:t xml:space="preserve"> </w:t>
      </w:r>
    </w:p>
    <w:p w:rsidR="00DD6279" w:rsidRDefault="00000000">
      <w:pPr>
        <w:ind w:left="221" w:right="536"/>
      </w:pPr>
      <w:r>
        <w:t xml:space="preserve">Students involved in extra-curricular activities, who are absent from school for any reason other than absences approved by the building principal, or without prior approval of the administration, may not be allowed to participate in school related activities on that day or evening. Students assigned to ISS or </w:t>
      </w:r>
    </w:p>
    <w:p w:rsidR="00DD6279" w:rsidRDefault="00000000">
      <w:pPr>
        <w:ind w:left="221" w:right="536"/>
      </w:pPr>
      <w:r>
        <w:t xml:space="preserve">D.A.E.P. may not be allowed to participate nor attend school-related activities for a period to be determined by the appropriate administrator. </w:t>
      </w:r>
    </w:p>
    <w:p w:rsidR="00DD6279" w:rsidRDefault="00000000">
      <w:pPr>
        <w:spacing w:after="0" w:line="259" w:lineRule="auto"/>
        <w:ind w:left="0" w:right="0"/>
      </w:pPr>
      <w:r>
        <w:t xml:space="preserve"> </w:t>
      </w:r>
    </w:p>
    <w:p w:rsidR="00DD6279" w:rsidRDefault="00000000">
      <w:pPr>
        <w:ind w:left="221" w:right="536"/>
      </w:pPr>
      <w:r>
        <w:t xml:space="preserve">Student safety in extracurricular activities is a priority of the district. The equipment used in football is no exception. As a parent, you are entitled to review the district’s records regarding the age of each football helmet used by the campus, including when a helmet has been reconditioned.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Please note: </w:t>
      </w:r>
    </w:p>
    <w:p w:rsidR="00DD6279" w:rsidRDefault="00000000">
      <w:pPr>
        <w:spacing w:after="0" w:line="259" w:lineRule="auto"/>
        <w:ind w:left="0" w:right="0"/>
      </w:pPr>
      <w:r>
        <w:rPr>
          <w:b/>
          <w:sz w:val="19"/>
          <w:szCs w:val="19"/>
        </w:rPr>
        <w:t xml:space="preserve"> </w:t>
      </w:r>
    </w:p>
    <w:p w:rsidR="00DD6279" w:rsidRDefault="00000000">
      <w:pPr>
        <w:spacing w:line="248" w:lineRule="auto"/>
        <w:ind w:left="222" w:right="506" w:hanging="10"/>
      </w:pPr>
      <w:r>
        <w:rPr>
          <w:b/>
        </w:rPr>
        <w:t xml:space="preserve">Sponsors of student clubs and performing groups such as the band, choir, and drill and athletic teams may  establish standards of behavior—including consequences for misbehavior—that are stricter than those for students in general. If a violation is also a violation of school rules, the consequences specified by the Student Code of Conduct or by local policy will apply in addition to any consequences specified by the organization’s standard of behavior. Student dress code must be adhered to by all participants in extracurricular activities. [For further information, see policies FM and FO.] </w:t>
      </w:r>
    </w:p>
    <w:p w:rsidR="00DD6279" w:rsidRDefault="00000000">
      <w:pPr>
        <w:spacing w:after="0" w:line="259" w:lineRule="auto"/>
        <w:ind w:left="0" w:right="0"/>
      </w:pPr>
      <w:r>
        <w:t xml:space="preserve"> </w:t>
      </w:r>
    </w:p>
    <w:p w:rsidR="00DD6279" w:rsidRDefault="00000000">
      <w:pPr>
        <w:pStyle w:val="Heading2"/>
        <w:ind w:right="292"/>
      </w:pPr>
      <w:r>
        <w:t>FACILITY USE BY STUDENTS BEFORE AND AFTER SCHOOL</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Certain areas of the school will be accessible to students before and after school for specific purposes. Unless a teacher or sponsor overseeing the activity gives permission, a student will not be permitted to go to another area of the building or campus. </w:t>
      </w:r>
    </w:p>
    <w:p w:rsidR="00DD6279" w:rsidRDefault="00000000">
      <w:pPr>
        <w:ind w:left="221" w:right="536"/>
      </w:pPr>
      <w:r>
        <w:t xml:space="preserve">The cafeteria and the adjacent hallways and restrooms are open to students beginning at 7:15 a.m. Between 7:30 a.m. and 7:40 a.m. students are permitted to go to their lockers or to a classroom to attend tutorials. </w:t>
      </w:r>
      <w:r>
        <w:lastRenderedPageBreak/>
        <w:t xml:space="preserve">Between 7:40 a.m. and 7:55 a.m. students are to be in a classroom or in the school cafeteria and its adjacent hallways and restrooms.   After dismissal of school in the afternoon, and unless involved in an activity under the supervision of a teacher, students must leave campus immediately. [Policies FM and FO] </w:t>
      </w:r>
    </w:p>
    <w:p w:rsidR="00DD6279" w:rsidRDefault="00000000">
      <w:pPr>
        <w:spacing w:after="0" w:line="259" w:lineRule="auto"/>
        <w:ind w:left="0" w:right="0"/>
      </w:pPr>
      <w:r>
        <w:t xml:space="preserve"> </w:t>
      </w:r>
    </w:p>
    <w:p w:rsidR="00DD6279" w:rsidRDefault="00000000">
      <w:pPr>
        <w:pStyle w:val="Heading2"/>
        <w:ind w:right="290"/>
      </w:pPr>
      <w:r>
        <w:t>FEES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Most materials of the basic educational program are provided without charge to students. Students are expected to provide their own supplies of pencils, paper, erasers, and notebooks, and may be required to pay certain other fees or deposits (Policy FP), including: </w:t>
      </w:r>
    </w:p>
    <w:p w:rsidR="00DD6279" w:rsidRDefault="00000000">
      <w:pPr>
        <w:spacing w:line="259" w:lineRule="auto"/>
        <w:ind w:left="0" w:right="0"/>
      </w:pPr>
      <w:r>
        <w:rPr>
          <w:sz w:val="19"/>
          <w:szCs w:val="19"/>
        </w:rPr>
        <w:t xml:space="preserve"> </w:t>
      </w:r>
    </w:p>
    <w:p w:rsidR="00DD6279" w:rsidRDefault="00000000">
      <w:pPr>
        <w:numPr>
          <w:ilvl w:val="0"/>
          <w:numId w:val="40"/>
        </w:numPr>
        <w:ind w:right="536" w:hanging="361"/>
      </w:pPr>
      <w:r>
        <w:t xml:space="preserve">Club dues. </w:t>
      </w:r>
    </w:p>
    <w:p w:rsidR="00DD6279" w:rsidRDefault="00000000">
      <w:pPr>
        <w:numPr>
          <w:ilvl w:val="0"/>
          <w:numId w:val="40"/>
        </w:numPr>
        <w:ind w:right="536" w:hanging="361"/>
      </w:pPr>
      <w:r>
        <w:t xml:space="preserve">Security deposits. </w:t>
      </w:r>
    </w:p>
    <w:p w:rsidR="00DD6279" w:rsidRDefault="00000000">
      <w:pPr>
        <w:numPr>
          <w:ilvl w:val="0"/>
          <w:numId w:val="40"/>
        </w:numPr>
        <w:ind w:right="536" w:hanging="361"/>
      </w:pPr>
      <w:r>
        <w:t xml:space="preserve">The material for a class project the student will keep. </w:t>
      </w:r>
    </w:p>
    <w:p w:rsidR="00DD6279" w:rsidRDefault="00000000">
      <w:pPr>
        <w:numPr>
          <w:ilvl w:val="0"/>
          <w:numId w:val="40"/>
        </w:numPr>
        <w:ind w:right="536" w:hanging="361"/>
      </w:pPr>
      <w:r>
        <w:t xml:space="preserve">Personal physical education and athletic equipment and apparel. </w:t>
      </w:r>
    </w:p>
    <w:p w:rsidR="00DD6279" w:rsidRDefault="00000000">
      <w:pPr>
        <w:numPr>
          <w:ilvl w:val="0"/>
          <w:numId w:val="40"/>
        </w:numPr>
        <w:ind w:right="536" w:hanging="361"/>
      </w:pPr>
      <w:r>
        <w:t xml:space="preserve">Voluntary purchases of pictures, publications, class ring, senior invitations, cap &amp; gown, etc. </w:t>
      </w:r>
    </w:p>
    <w:p w:rsidR="00DD6279" w:rsidRDefault="00000000">
      <w:pPr>
        <w:numPr>
          <w:ilvl w:val="0"/>
          <w:numId w:val="40"/>
        </w:numPr>
        <w:ind w:right="536" w:hanging="361"/>
      </w:pPr>
      <w:r>
        <w:t xml:space="preserve">Instrument rental and uniform maintenance. </w:t>
      </w:r>
    </w:p>
    <w:p w:rsidR="00DD6279" w:rsidRDefault="00000000">
      <w:pPr>
        <w:numPr>
          <w:ilvl w:val="0"/>
          <w:numId w:val="40"/>
        </w:numPr>
        <w:spacing w:after="52"/>
        <w:ind w:right="536" w:hanging="361"/>
      </w:pPr>
      <w:r>
        <w:t xml:space="preserve">Fees for damaged, lost, or overdue library books and school-owned equipment. </w:t>
      </w:r>
    </w:p>
    <w:p w:rsidR="00DD6279" w:rsidRDefault="00000000">
      <w:pPr>
        <w:numPr>
          <w:ilvl w:val="0"/>
          <w:numId w:val="40"/>
        </w:numPr>
        <w:ind w:right="536" w:hanging="361"/>
      </w:pPr>
      <w:r>
        <w:t xml:space="preserve">Lost textbooks </w:t>
      </w:r>
    </w:p>
    <w:p w:rsidR="00DD6279" w:rsidRDefault="00000000">
      <w:pPr>
        <w:numPr>
          <w:ilvl w:val="0"/>
          <w:numId w:val="40"/>
        </w:numPr>
        <w:ind w:right="536" w:hanging="361"/>
      </w:pPr>
      <w:r>
        <w:t xml:space="preserve">Homemaking projects. </w:t>
      </w:r>
    </w:p>
    <w:p w:rsidR="00DD6279" w:rsidRDefault="00000000">
      <w:pPr>
        <w:numPr>
          <w:ilvl w:val="0"/>
          <w:numId w:val="40"/>
        </w:numPr>
        <w:ind w:right="536" w:hanging="361"/>
      </w:pPr>
      <w:r>
        <w:t xml:space="preserve">Required workbooks. </w:t>
      </w:r>
    </w:p>
    <w:p w:rsidR="00DD6279" w:rsidRDefault="00000000">
      <w:pPr>
        <w:numPr>
          <w:ilvl w:val="0"/>
          <w:numId w:val="40"/>
        </w:numPr>
        <w:ind w:right="536" w:hanging="361"/>
      </w:pPr>
      <w:r>
        <w:t xml:space="preserve">A fee not to exceed $50 for costs of providing an educational program outside of regular school hours for a student who has lost credit because of absences and whose parent chooses the program in order for the student to meet the 90 percent attendance requirement. The fee will be charged only if the parent or guardian signs a District-provided request form. </w:t>
      </w:r>
    </w:p>
    <w:p w:rsidR="00DD6279" w:rsidRDefault="00000000">
      <w:pPr>
        <w:numPr>
          <w:ilvl w:val="0"/>
          <w:numId w:val="40"/>
        </w:numPr>
        <w:ind w:right="536" w:hanging="361"/>
      </w:pPr>
      <w:r>
        <w:t xml:space="preserve">Membership dues in voluntary clubs or student organizations and admission fees to extracurricular activities. </w:t>
      </w:r>
    </w:p>
    <w:p w:rsidR="00DD6279" w:rsidRDefault="00000000">
      <w:pPr>
        <w:numPr>
          <w:ilvl w:val="0"/>
          <w:numId w:val="40"/>
        </w:numPr>
        <w:ind w:right="536" w:hanging="361"/>
      </w:pPr>
      <w:r>
        <w:t xml:space="preserve">Voluntarily purchased student accident insurance. </w:t>
      </w:r>
    </w:p>
    <w:p w:rsidR="00DD6279" w:rsidRDefault="00000000">
      <w:pPr>
        <w:numPr>
          <w:ilvl w:val="0"/>
          <w:numId w:val="40"/>
        </w:numPr>
        <w:ind w:right="536" w:hanging="361"/>
      </w:pPr>
      <w:r>
        <w:t xml:space="preserve">Personal apparel used in extracurricular activities that becomes the property of the student. </w:t>
      </w:r>
    </w:p>
    <w:p w:rsidR="00DD6279" w:rsidRDefault="00000000">
      <w:pPr>
        <w:numPr>
          <w:ilvl w:val="0"/>
          <w:numId w:val="40"/>
        </w:numPr>
        <w:ind w:right="536" w:hanging="361"/>
      </w:pPr>
      <w:r>
        <w:t xml:space="preserve">Fees for optional courses offered for credit that requires the use of facilities not available on district premises. </w:t>
      </w:r>
    </w:p>
    <w:p w:rsidR="00DD6279" w:rsidRDefault="00000000">
      <w:pPr>
        <w:numPr>
          <w:ilvl w:val="0"/>
          <w:numId w:val="40"/>
        </w:numPr>
        <w:ind w:right="536" w:hanging="361"/>
      </w:pPr>
      <w:r>
        <w:t xml:space="preserve">Summer school for courses that are offered tuition-free during the regular school year. </w:t>
      </w:r>
    </w:p>
    <w:p w:rsidR="00DD6279" w:rsidRDefault="00000000">
      <w:pPr>
        <w:numPr>
          <w:ilvl w:val="0"/>
          <w:numId w:val="40"/>
        </w:numPr>
        <w:ind w:right="536" w:hanging="361"/>
      </w:pPr>
      <w:r>
        <w:t xml:space="preserve">Fees for credit recovery programs due to academic failure. </w:t>
      </w:r>
    </w:p>
    <w:p w:rsidR="00DD6279" w:rsidRDefault="00000000">
      <w:pPr>
        <w:numPr>
          <w:ilvl w:val="0"/>
          <w:numId w:val="40"/>
        </w:numPr>
        <w:ind w:right="536" w:hanging="361"/>
      </w:pPr>
      <w:r>
        <w:t xml:space="preserve">Fees for credit acceleration programs. </w:t>
      </w:r>
    </w:p>
    <w:p w:rsidR="00DD6279" w:rsidRDefault="00000000">
      <w:pPr>
        <w:spacing w:after="0" w:line="259" w:lineRule="auto"/>
        <w:ind w:left="0" w:right="0"/>
      </w:pPr>
      <w:r>
        <w:t xml:space="preserve"> </w:t>
      </w:r>
    </w:p>
    <w:p w:rsidR="00DD6279" w:rsidRDefault="00000000">
      <w:pPr>
        <w:ind w:left="221" w:right="536"/>
      </w:pPr>
      <w:r>
        <w:t xml:space="preserve">Any required fee or deposit may be waived if the student or parents are unable to pay. Application for such a waiver may be made through the principal. </w:t>
      </w:r>
    </w:p>
    <w:p w:rsidR="00DD6279" w:rsidRDefault="00000000">
      <w:pPr>
        <w:spacing w:after="0" w:line="259" w:lineRule="auto"/>
        <w:ind w:left="0" w:right="0"/>
      </w:pPr>
      <w:r>
        <w:t xml:space="preserve"> </w:t>
      </w:r>
    </w:p>
    <w:p w:rsidR="00DD6279" w:rsidRDefault="00000000">
      <w:pPr>
        <w:pStyle w:val="Heading2"/>
        <w:ind w:right="288"/>
      </w:pPr>
      <w:r>
        <w:t>FUND RAISING</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 clubs, classes, organizations, and parent groups may be permitted to conduct fund-raising drives for approved school purposes. An application for permission must be made to the principal's office at least 7 days before the event may be scheduled. Except as approved by the Superintendent, fund raising is not permitted on school property. [FJ Local and GE Local]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Every request for a class or club extracurricular activity must be prepared in writing by the class secretary, signed by the class president, approved by the sponsor, presented to the Principal and signed by the Superintendent. The appropriate forms are located in the high school office. </w:t>
      </w:r>
    </w:p>
    <w:p w:rsidR="00DD6279" w:rsidRDefault="00000000">
      <w:pPr>
        <w:spacing w:after="0" w:line="259" w:lineRule="auto"/>
        <w:ind w:left="0" w:right="0"/>
      </w:pPr>
      <w:r>
        <w:t xml:space="preserve"> </w:t>
      </w:r>
    </w:p>
    <w:p w:rsidR="00DD6279" w:rsidRDefault="00000000">
      <w:pPr>
        <w:pStyle w:val="Heading2"/>
        <w:ind w:right="290"/>
      </w:pPr>
      <w:r>
        <w:t>GANG-FREE ZONES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Certain criminal offenses, including those involving organized criminal activity such as gang-related crimes, will be enhanced to the next highest category of offense if they are committed in a gang-free zone. </w:t>
      </w:r>
      <w:r>
        <w:lastRenderedPageBreak/>
        <w:t xml:space="preserve">For purposes of the district, a gang-free zone includes a school bus and a location in, on, or within 1,000 feet of any district-owned or leased property or campus playground. </w:t>
      </w:r>
    </w:p>
    <w:p w:rsidR="00DD6279" w:rsidRDefault="00000000">
      <w:pPr>
        <w:spacing w:after="0" w:line="259" w:lineRule="auto"/>
        <w:ind w:left="0" w:right="0"/>
      </w:pPr>
      <w:r>
        <w:t xml:space="preserve"> </w:t>
      </w:r>
    </w:p>
    <w:p w:rsidR="00DD6279" w:rsidRDefault="00000000">
      <w:pPr>
        <w:pStyle w:val="Heading2"/>
        <w:ind w:right="291"/>
      </w:pPr>
      <w:r>
        <w:t>GRADE CLASSIFICATION</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After the 9th grade, students are classified according to the number of units earned toward graduation. </w:t>
      </w:r>
    </w:p>
    <w:p w:rsidR="00DD6279" w:rsidRDefault="00000000">
      <w:pPr>
        <w:spacing w:after="0" w:line="259" w:lineRule="auto"/>
        <w:ind w:left="0" w:right="0"/>
      </w:pPr>
      <w:r>
        <w:rPr>
          <w:sz w:val="19"/>
          <w:szCs w:val="19"/>
        </w:rPr>
        <w:t xml:space="preserve"> </w:t>
      </w:r>
    </w:p>
    <w:p w:rsidR="00DD6279" w:rsidRDefault="00000000">
      <w:pPr>
        <w:tabs>
          <w:tab w:val="center" w:pos="3198"/>
          <w:tab w:val="center" w:pos="6178"/>
        </w:tabs>
        <w:ind w:left="0" w:right="0"/>
      </w:pPr>
      <w:r>
        <w:rPr>
          <w:rFonts w:ascii="Calibri" w:eastAsia="Calibri" w:hAnsi="Calibri" w:cs="Calibri"/>
          <w:sz w:val="22"/>
          <w:szCs w:val="22"/>
        </w:rPr>
        <w:tab/>
      </w:r>
      <w:r>
        <w:t xml:space="preserve">UNITS OF CREDIT EARNED </w:t>
      </w:r>
      <w:r>
        <w:tab/>
        <w:t xml:space="preserve">GRADE PLACEMENT </w:t>
      </w:r>
    </w:p>
    <w:p w:rsidR="00DD6279" w:rsidRDefault="00000000">
      <w:pPr>
        <w:ind w:left="1945" w:right="536"/>
      </w:pPr>
      <w:r>
        <w:t xml:space="preserve">**************************************************** </w:t>
      </w:r>
    </w:p>
    <w:p w:rsidR="00DD6279" w:rsidRDefault="00000000">
      <w:pPr>
        <w:tabs>
          <w:tab w:val="center" w:pos="2974"/>
          <w:tab w:val="center" w:pos="6000"/>
        </w:tabs>
        <w:spacing w:after="0" w:line="259" w:lineRule="auto"/>
        <w:ind w:left="0" w:right="0"/>
      </w:pPr>
      <w:r>
        <w:rPr>
          <w:rFonts w:ascii="Calibri" w:eastAsia="Calibri" w:hAnsi="Calibri" w:cs="Calibri"/>
          <w:sz w:val="22"/>
          <w:szCs w:val="22"/>
        </w:rPr>
        <w:tab/>
      </w:r>
      <w:r>
        <w:t xml:space="preserve">5 </w:t>
      </w:r>
      <w:r>
        <w:tab/>
        <w:t xml:space="preserve">10--SOPHOMORE </w:t>
      </w:r>
    </w:p>
    <w:p w:rsidR="00DD6279" w:rsidRDefault="00000000">
      <w:pPr>
        <w:tabs>
          <w:tab w:val="center" w:pos="2993"/>
          <w:tab w:val="center" w:pos="5768"/>
        </w:tabs>
        <w:spacing w:after="0" w:line="259" w:lineRule="auto"/>
        <w:ind w:left="0" w:right="0"/>
      </w:pPr>
      <w:r>
        <w:rPr>
          <w:rFonts w:ascii="Calibri" w:eastAsia="Calibri" w:hAnsi="Calibri" w:cs="Calibri"/>
          <w:sz w:val="22"/>
          <w:szCs w:val="22"/>
        </w:rPr>
        <w:tab/>
      </w:r>
      <w:r>
        <w:t xml:space="preserve">10 </w:t>
      </w:r>
      <w:r>
        <w:tab/>
        <w:t xml:space="preserve">11--JUNIOR </w:t>
      </w:r>
    </w:p>
    <w:p w:rsidR="00DD6279" w:rsidRDefault="00000000">
      <w:pPr>
        <w:tabs>
          <w:tab w:val="center" w:pos="2974"/>
          <w:tab w:val="center" w:pos="5778"/>
        </w:tabs>
        <w:spacing w:after="0" w:line="259" w:lineRule="auto"/>
        <w:ind w:left="0" w:right="0"/>
      </w:pPr>
      <w:r>
        <w:rPr>
          <w:rFonts w:ascii="Calibri" w:eastAsia="Calibri" w:hAnsi="Calibri" w:cs="Calibri"/>
          <w:sz w:val="22"/>
          <w:szCs w:val="22"/>
        </w:rPr>
        <w:tab/>
      </w:r>
      <w:r>
        <w:t xml:space="preserve">15 </w:t>
      </w:r>
      <w:r>
        <w:tab/>
        <w:t xml:space="preserve">12—SENIOR </w:t>
      </w:r>
    </w:p>
    <w:p w:rsidR="00DD6279" w:rsidRDefault="00000000">
      <w:pPr>
        <w:spacing w:after="0" w:line="259" w:lineRule="auto"/>
        <w:ind w:left="0" w:right="0"/>
      </w:pPr>
      <w:r>
        <w:t xml:space="preserve"> </w:t>
      </w:r>
    </w:p>
    <w:p w:rsidR="00DD6279" w:rsidRDefault="00000000">
      <w:pPr>
        <w:pStyle w:val="Heading2"/>
        <w:ind w:right="290"/>
      </w:pPr>
      <w:r>
        <w:t>GRADE POINT AVERAGE</w:t>
      </w:r>
      <w:r>
        <w:rPr>
          <w:u w:val="none"/>
        </w:rPr>
        <w:t xml:space="preserve"> </w:t>
      </w:r>
    </w:p>
    <w:p w:rsidR="00DD6279" w:rsidRDefault="00000000">
      <w:pPr>
        <w:spacing w:after="196" w:line="259" w:lineRule="auto"/>
        <w:ind w:left="0" w:right="0"/>
      </w:pPr>
      <w:r>
        <w:rPr>
          <w:b/>
          <w:sz w:val="11"/>
          <w:szCs w:val="11"/>
        </w:rPr>
        <w:t xml:space="preserve"> </w:t>
      </w:r>
    </w:p>
    <w:p w:rsidR="00DD6279" w:rsidRDefault="00000000">
      <w:pPr>
        <w:spacing w:after="82"/>
        <w:ind w:left="221" w:right="536"/>
      </w:pPr>
      <w:r>
        <w:t xml:space="preserve">A student’s grade point average is determined by adding up the grade points earned for all courses taken and dividing by the total number of courses. Advanced and Dual Credit courses are weighted and courses taken for local credit are not included. Courses taken in Junior High School for High School credit are for credit only. Junior High School grades are not part of the total GPA. Correspondence course grades are not part of the total GPA as well as credit by exam grades. See the counselor for details. </w:t>
      </w:r>
    </w:p>
    <w:p w:rsidR="00DD6279" w:rsidRDefault="00000000">
      <w:pPr>
        <w:spacing w:after="59" w:line="259" w:lineRule="auto"/>
        <w:ind w:left="220" w:right="0"/>
      </w:pPr>
      <w:r>
        <w:t xml:space="preserve"> </w:t>
      </w:r>
    </w:p>
    <w:p w:rsidR="00DD6279" w:rsidRDefault="00000000">
      <w:pPr>
        <w:pStyle w:val="Heading2"/>
        <w:ind w:right="288"/>
      </w:pPr>
      <w:r>
        <w:t>GRADE REPORTING</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Reports of students' grades shall be issued to parents at least once every six weeks. At the end of the third week of each grading period, parents will be notified if the student's grade average is near or below 70 with an electronic progress report by checking your child’s Parent Portal. </w:t>
      </w:r>
    </w:p>
    <w:p w:rsidR="00DD6279" w:rsidRDefault="00000000">
      <w:pPr>
        <w:spacing w:after="0" w:line="259" w:lineRule="auto"/>
        <w:ind w:left="0" w:right="0"/>
      </w:pPr>
      <w:r>
        <w:t xml:space="preserve"> </w:t>
      </w:r>
    </w:p>
    <w:p w:rsidR="00DD6279" w:rsidRDefault="00000000">
      <w:pPr>
        <w:ind w:left="221" w:right="536"/>
      </w:pPr>
      <w:r>
        <w:t xml:space="preserve">The dates for Progress Reports are: </w:t>
      </w:r>
    </w:p>
    <w:p w:rsidR="00DD6279" w:rsidRDefault="00000000">
      <w:pPr>
        <w:spacing w:after="0" w:line="259" w:lineRule="auto"/>
        <w:ind w:left="0" w:right="0"/>
      </w:pPr>
      <w:r>
        <w:t xml:space="preserve"> </w:t>
      </w:r>
    </w:p>
    <w:tbl>
      <w:tblPr>
        <w:tblStyle w:val="a8"/>
        <w:tblW w:w="5112" w:type="dxa"/>
        <w:tblInd w:w="220" w:type="dxa"/>
        <w:tblLayout w:type="fixed"/>
        <w:tblLook w:val="0400" w:firstRow="0" w:lastRow="0" w:firstColumn="0" w:lastColumn="0" w:noHBand="0" w:noVBand="1"/>
      </w:tblPr>
      <w:tblGrid>
        <w:gridCol w:w="3600"/>
        <w:gridCol w:w="1512"/>
      </w:tblGrid>
      <w:tr w:rsidR="00DD6279">
        <w:trPr>
          <w:trHeight w:val="226"/>
        </w:trPr>
        <w:tc>
          <w:tcPr>
            <w:tcW w:w="3600" w:type="dxa"/>
            <w:tcBorders>
              <w:top w:val="nil"/>
              <w:left w:val="nil"/>
              <w:bottom w:val="nil"/>
              <w:right w:val="nil"/>
            </w:tcBorders>
          </w:tcPr>
          <w:p w:rsidR="00DD6279" w:rsidRDefault="00000000">
            <w:pPr>
              <w:spacing w:line="259" w:lineRule="auto"/>
              <w:ind w:left="0" w:right="0"/>
            </w:pPr>
            <w:r>
              <w:rPr>
                <w:b/>
              </w:rPr>
              <w:t xml:space="preserve">August 29, 2024 </w:t>
            </w:r>
          </w:p>
        </w:tc>
        <w:tc>
          <w:tcPr>
            <w:tcW w:w="1512" w:type="dxa"/>
            <w:tcBorders>
              <w:top w:val="nil"/>
              <w:left w:val="nil"/>
              <w:bottom w:val="nil"/>
              <w:right w:val="nil"/>
            </w:tcBorders>
          </w:tcPr>
          <w:p w:rsidR="00DD6279" w:rsidRDefault="00000000">
            <w:pPr>
              <w:spacing w:line="259" w:lineRule="auto"/>
              <w:ind w:left="0" w:right="0"/>
              <w:jc w:val="both"/>
            </w:pPr>
            <w:r>
              <w:rPr>
                <w:b/>
              </w:rPr>
              <w:t xml:space="preserve">January 24, 2025 </w:t>
            </w:r>
          </w:p>
        </w:tc>
      </w:tr>
      <w:tr w:rsidR="00DD6279">
        <w:trPr>
          <w:trHeight w:val="230"/>
        </w:trPr>
        <w:tc>
          <w:tcPr>
            <w:tcW w:w="3600" w:type="dxa"/>
            <w:tcBorders>
              <w:top w:val="nil"/>
              <w:left w:val="nil"/>
              <w:bottom w:val="nil"/>
              <w:right w:val="nil"/>
            </w:tcBorders>
          </w:tcPr>
          <w:p w:rsidR="00DD6279" w:rsidRDefault="00000000">
            <w:pPr>
              <w:spacing w:line="259" w:lineRule="auto"/>
              <w:ind w:left="0" w:right="0"/>
            </w:pPr>
            <w:r>
              <w:rPr>
                <w:b/>
              </w:rPr>
              <w:t xml:space="preserve">October 10, 2024 </w:t>
            </w:r>
          </w:p>
        </w:tc>
        <w:tc>
          <w:tcPr>
            <w:tcW w:w="1512" w:type="dxa"/>
            <w:tcBorders>
              <w:top w:val="nil"/>
              <w:left w:val="nil"/>
              <w:bottom w:val="nil"/>
              <w:right w:val="nil"/>
            </w:tcBorders>
          </w:tcPr>
          <w:p w:rsidR="00DD6279" w:rsidRDefault="00000000">
            <w:pPr>
              <w:spacing w:line="259" w:lineRule="auto"/>
              <w:ind w:left="0" w:right="0"/>
            </w:pPr>
            <w:r>
              <w:rPr>
                <w:b/>
              </w:rPr>
              <w:t xml:space="preserve">March 6, 2025 </w:t>
            </w:r>
          </w:p>
        </w:tc>
      </w:tr>
      <w:tr w:rsidR="00DD6279">
        <w:trPr>
          <w:trHeight w:val="226"/>
        </w:trPr>
        <w:tc>
          <w:tcPr>
            <w:tcW w:w="3600" w:type="dxa"/>
            <w:tcBorders>
              <w:top w:val="nil"/>
              <w:left w:val="nil"/>
              <w:bottom w:val="nil"/>
              <w:right w:val="nil"/>
            </w:tcBorders>
          </w:tcPr>
          <w:p w:rsidR="00DD6279" w:rsidRDefault="00000000">
            <w:pPr>
              <w:spacing w:line="259" w:lineRule="auto"/>
              <w:ind w:left="0" w:right="0"/>
            </w:pPr>
            <w:r>
              <w:rPr>
                <w:b/>
              </w:rPr>
              <w:t xml:space="preserve">November21, 2024 </w:t>
            </w:r>
          </w:p>
        </w:tc>
        <w:tc>
          <w:tcPr>
            <w:tcW w:w="1512" w:type="dxa"/>
            <w:tcBorders>
              <w:top w:val="nil"/>
              <w:left w:val="nil"/>
              <w:bottom w:val="nil"/>
              <w:right w:val="nil"/>
            </w:tcBorders>
          </w:tcPr>
          <w:p w:rsidR="00DD6279" w:rsidRDefault="00000000">
            <w:pPr>
              <w:spacing w:line="259" w:lineRule="auto"/>
              <w:ind w:left="0" w:right="0"/>
            </w:pPr>
            <w:r>
              <w:rPr>
                <w:b/>
              </w:rPr>
              <w:t xml:space="preserve">May 1, 2025 </w:t>
            </w:r>
          </w:p>
        </w:tc>
      </w:tr>
    </w:tbl>
    <w:p w:rsidR="00DD6279" w:rsidRDefault="00000000">
      <w:pPr>
        <w:spacing w:after="0" w:line="259" w:lineRule="auto"/>
        <w:ind w:left="0" w:right="0"/>
      </w:pPr>
      <w:r>
        <w:rPr>
          <w:b/>
          <w:sz w:val="19"/>
          <w:szCs w:val="19"/>
        </w:rPr>
        <w:t xml:space="preserve"> </w:t>
      </w:r>
    </w:p>
    <w:p w:rsidR="00DD6279" w:rsidRDefault="00000000">
      <w:pPr>
        <w:ind w:left="221" w:right="536"/>
      </w:pPr>
      <w:r>
        <w:t xml:space="preserve">Notification will be by voicemail from the high school or junior high school alert call system, Blackboard </w:t>
      </w:r>
    </w:p>
    <w:p w:rsidR="00DD6279" w:rsidRDefault="00000000">
      <w:pPr>
        <w:ind w:left="221" w:right="536"/>
      </w:pPr>
      <w:r>
        <w:t xml:space="preserve">Connect, to insure parent notification. This report will be available to the parents on their child’s Parent Portal. If a student receives a grade of less than 70 in any subject, the parent will be requested to schedule a conference with the teacher of that subject. Students whose grades fall below 70 in a grade-reporting period must attend tutorials.  (TEC 29.084). </w:t>
      </w:r>
    </w:p>
    <w:p w:rsidR="00DD6279" w:rsidRDefault="00000000">
      <w:pPr>
        <w:spacing w:after="0" w:line="259" w:lineRule="auto"/>
        <w:ind w:left="0" w:right="0"/>
      </w:pPr>
      <w:r>
        <w:t xml:space="preserve"> </w:t>
      </w:r>
    </w:p>
    <w:p w:rsidR="00DD6279" w:rsidRDefault="00000000">
      <w:pPr>
        <w:ind w:left="221" w:right="536"/>
      </w:pPr>
      <w:r>
        <w:t xml:space="preserve">Teachers follow grading guidelines that have been approved by the superintendent and designed to reflect each student’s academic achievement for the grading period, semester, or course. State law provides that a test or course grade issued by a teacher cannot be changed unless the board determines that the grade was arbitrary or contains an error, or that the teacher did not follow the district’s grading policy. [See policy EIA.] </w:t>
      </w:r>
    </w:p>
    <w:p w:rsidR="00DD6279" w:rsidRDefault="00000000">
      <w:pPr>
        <w:spacing w:after="0" w:line="259" w:lineRule="auto"/>
        <w:ind w:left="0" w:right="0"/>
      </w:pPr>
      <w:r>
        <w:t xml:space="preserve"> </w:t>
      </w:r>
    </w:p>
    <w:p w:rsidR="00DD6279" w:rsidRDefault="00000000">
      <w:pPr>
        <w:ind w:left="221" w:right="536"/>
      </w:pPr>
      <w:r>
        <w:t xml:space="preserve">Questions about grade calculation should first be discussed with the teacher; if the question is not resolved, the student or parent may request a conference with the principal in accordance with FNG (Local). </w:t>
      </w:r>
    </w:p>
    <w:p w:rsidR="00DD6279" w:rsidRDefault="00000000">
      <w:pPr>
        <w:spacing w:after="0" w:line="259" w:lineRule="auto"/>
        <w:ind w:left="0" w:right="0"/>
      </w:pPr>
      <w:r>
        <w:rPr>
          <w:b/>
        </w:rPr>
        <w:t xml:space="preserve"> </w:t>
      </w:r>
    </w:p>
    <w:p w:rsidR="00DD6279" w:rsidRDefault="00000000">
      <w:pPr>
        <w:spacing w:after="0" w:line="259" w:lineRule="auto"/>
        <w:ind w:left="10" w:right="289" w:hanging="10"/>
        <w:jc w:val="center"/>
      </w:pPr>
      <w:r>
        <w:rPr>
          <w:b/>
          <w:u w:val="single"/>
        </w:rPr>
        <w:t>GUM CHEWING</w:t>
      </w:r>
      <w:r>
        <w:rPr>
          <w:b/>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Students are </w:t>
      </w:r>
      <w:r>
        <w:rPr>
          <w:u w:val="single"/>
        </w:rPr>
        <w:t>not</w:t>
      </w:r>
      <w:r>
        <w:t xml:space="preserve"> permitted to chew gum inside the buildings at any time. </w:t>
      </w:r>
    </w:p>
    <w:p w:rsidR="00DD6279" w:rsidRDefault="00000000">
      <w:pPr>
        <w:spacing w:after="153" w:line="259" w:lineRule="auto"/>
        <w:ind w:left="0" w:right="0"/>
      </w:pPr>
      <w:r>
        <w:rPr>
          <w:sz w:val="12"/>
          <w:szCs w:val="12"/>
        </w:rPr>
        <w:t xml:space="preserve"> </w:t>
      </w:r>
    </w:p>
    <w:p w:rsidR="00DD6279" w:rsidRDefault="00000000">
      <w:pPr>
        <w:pStyle w:val="Heading2"/>
        <w:ind w:right="290"/>
      </w:pPr>
      <w:r>
        <w:lastRenderedPageBreak/>
        <w:t>HIGH SCHOOL SUPERLATIVES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Members of the senior class annually elect their classmates to the following superlatives: </w:t>
      </w:r>
    </w:p>
    <w:p w:rsidR="00DD6279" w:rsidRDefault="00000000">
      <w:pPr>
        <w:spacing w:after="0" w:line="259" w:lineRule="auto"/>
        <w:ind w:left="0" w:right="0"/>
      </w:pPr>
      <w:r>
        <w:t xml:space="preserve"> </w:t>
      </w:r>
    </w:p>
    <w:p w:rsidR="00DD6279" w:rsidRDefault="00000000">
      <w:pPr>
        <w:tabs>
          <w:tab w:val="center" w:pos="1430"/>
          <w:tab w:val="center" w:pos="3631"/>
          <w:tab w:val="center" w:pos="6216"/>
        </w:tabs>
        <w:ind w:left="0" w:right="0"/>
      </w:pPr>
      <w:r>
        <w:rPr>
          <w:rFonts w:ascii="Calibri" w:eastAsia="Calibri" w:hAnsi="Calibri" w:cs="Calibri"/>
          <w:sz w:val="22"/>
          <w:szCs w:val="22"/>
        </w:rPr>
        <w:tab/>
      </w:r>
      <w:r>
        <w:t xml:space="preserve">Best All Around Boy and Girl </w:t>
      </w:r>
      <w:r>
        <w:tab/>
        <w:t xml:space="preserve">Best Dressed </w:t>
      </w:r>
      <w:r>
        <w:tab/>
        <w:t xml:space="preserve">Most Likely to Succeed </w:t>
      </w:r>
    </w:p>
    <w:p w:rsidR="00DD6279" w:rsidRDefault="00000000">
      <w:pPr>
        <w:tabs>
          <w:tab w:val="center" w:pos="873"/>
          <w:tab w:val="center" w:pos="3687"/>
          <w:tab w:val="center" w:pos="5836"/>
        </w:tabs>
        <w:ind w:left="0" w:right="0"/>
      </w:pPr>
      <w:r>
        <w:rPr>
          <w:rFonts w:ascii="Calibri" w:eastAsia="Calibri" w:hAnsi="Calibri" w:cs="Calibri"/>
          <w:sz w:val="22"/>
          <w:szCs w:val="22"/>
        </w:rPr>
        <w:tab/>
      </w:r>
      <w:r>
        <w:t xml:space="preserve">Mr. &amp; Ms. BHS </w:t>
      </w:r>
      <w:r>
        <w:tab/>
        <w:t xml:space="preserve">Most Talented </w:t>
      </w:r>
      <w:r>
        <w:tab/>
        <w:t xml:space="preserve">Most Friendly </w:t>
      </w:r>
    </w:p>
    <w:p w:rsidR="00DD6279" w:rsidRDefault="00000000">
      <w:pPr>
        <w:tabs>
          <w:tab w:val="center" w:pos="840"/>
          <w:tab w:val="center" w:pos="3614"/>
          <w:tab w:val="center" w:pos="5819"/>
        </w:tabs>
        <w:ind w:left="0" w:right="0"/>
      </w:pPr>
      <w:r>
        <w:rPr>
          <w:rFonts w:ascii="Calibri" w:eastAsia="Calibri" w:hAnsi="Calibri" w:cs="Calibri"/>
          <w:sz w:val="22"/>
          <w:szCs w:val="22"/>
        </w:rPr>
        <w:tab/>
      </w:r>
      <w:r>
        <w:t xml:space="preserve">Class Favorites </w:t>
      </w:r>
      <w:r>
        <w:tab/>
        <w:t xml:space="preserve">Class Clown </w:t>
      </w:r>
      <w:r>
        <w:tab/>
        <w:t xml:space="preserve">Most Athletic </w:t>
      </w:r>
    </w:p>
    <w:p w:rsidR="00DD6279" w:rsidRDefault="00000000">
      <w:pPr>
        <w:tabs>
          <w:tab w:val="center" w:pos="867"/>
          <w:tab w:val="center" w:pos="3735"/>
          <w:tab w:val="center" w:pos="4816"/>
        </w:tabs>
        <w:ind w:left="0" w:right="0"/>
      </w:pPr>
      <w:r>
        <w:rPr>
          <w:rFonts w:ascii="Calibri" w:eastAsia="Calibri" w:hAnsi="Calibri" w:cs="Calibri"/>
          <w:sz w:val="22"/>
          <w:szCs w:val="22"/>
        </w:rPr>
        <w:tab/>
      </w:r>
      <w:r>
        <w:t xml:space="preserve">Most Courteous </w:t>
      </w:r>
      <w:r>
        <w:tab/>
        <w:t xml:space="preserve">Coolest Wheels </w:t>
      </w:r>
      <w:r>
        <w:tab/>
      </w:r>
      <w:r>
        <w:rPr>
          <w:sz w:val="16"/>
          <w:szCs w:val="16"/>
        </w:rPr>
        <w:t xml:space="preserve"> </w:t>
      </w:r>
    </w:p>
    <w:p w:rsidR="00DD6279" w:rsidRDefault="00000000">
      <w:pPr>
        <w:spacing w:after="0" w:line="259" w:lineRule="auto"/>
        <w:ind w:left="0" w:right="0"/>
      </w:pPr>
      <w:r>
        <w:t xml:space="preserve"> </w:t>
      </w:r>
    </w:p>
    <w:p w:rsidR="00DD6279" w:rsidRDefault="00000000">
      <w:pPr>
        <w:ind w:left="221" w:right="536"/>
      </w:pPr>
      <w:r>
        <w:t xml:space="preserve">Election will be by secret ballot during the school year. </w:t>
      </w:r>
    </w:p>
    <w:p w:rsidR="00DD6279" w:rsidRDefault="00000000">
      <w:pPr>
        <w:spacing w:after="0" w:line="259" w:lineRule="auto"/>
        <w:ind w:left="0" w:right="0"/>
      </w:pPr>
      <w:r>
        <w:t xml:space="preserve"> </w:t>
      </w:r>
    </w:p>
    <w:p w:rsidR="00DD6279" w:rsidRDefault="00000000">
      <w:pPr>
        <w:pStyle w:val="Heading2"/>
      </w:pPr>
      <w:r>
        <w:t>HIGH SCHOOL YEARBOOK</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yearbook highlights the activities of Bremond students in grades Pre-K through twelve. The  publication of the yearbook is a self-sustaining nonprofit activity with the objective of preparing the best possible yearbook within the limits of the income from advertising, yearbook sales, and other sources. </w:t>
      </w:r>
    </w:p>
    <w:p w:rsidR="00DD6279" w:rsidRDefault="00000000">
      <w:pPr>
        <w:spacing w:after="0" w:line="259" w:lineRule="auto"/>
        <w:ind w:left="0" w:right="0"/>
      </w:pPr>
      <w:r>
        <w:t xml:space="preserve"> </w:t>
      </w:r>
    </w:p>
    <w:p w:rsidR="00DD6279" w:rsidRDefault="00000000">
      <w:pPr>
        <w:pStyle w:val="Heading2"/>
        <w:ind w:right="290"/>
      </w:pPr>
      <w:r>
        <w:t>HOMELESS STUDENTS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If a student in grade 11 or 12 is homeless and transfers to another school district but does not meet the graduation requirements of the receiving district, the student can request to receive a diploma from the previous district if he or she meets the criteria to graduate from the previous district. </w:t>
      </w:r>
    </w:p>
    <w:p w:rsidR="00DD6279" w:rsidRDefault="00000000">
      <w:pPr>
        <w:ind w:left="221" w:right="536"/>
      </w:pPr>
      <w:r>
        <w:t xml:space="preserve">Federal law also allows a homeless student to remain enrolled in what is called the “school of origin” or to enroll in a new school in the attendance area where the student is currently residing. </w:t>
      </w:r>
    </w:p>
    <w:p w:rsidR="00DD6279" w:rsidRDefault="00000000">
      <w:pPr>
        <w:spacing w:after="59" w:line="259" w:lineRule="auto"/>
        <w:ind w:left="220" w:right="0"/>
      </w:pPr>
      <w:r>
        <w:t xml:space="preserve"> </w:t>
      </w:r>
    </w:p>
    <w:p w:rsidR="00DD6279" w:rsidRDefault="00000000">
      <w:pPr>
        <w:pStyle w:val="Heading2"/>
        <w:ind w:right="288"/>
      </w:pPr>
      <w:r>
        <w:t>HONOR ROLL</w:t>
      </w:r>
      <w:r>
        <w:rPr>
          <w:u w:val="none"/>
        </w:rPr>
        <w:t xml:space="preserve"> </w:t>
      </w:r>
    </w:p>
    <w:p w:rsidR="00DD6279" w:rsidRDefault="00000000">
      <w:pPr>
        <w:spacing w:after="3" w:line="259" w:lineRule="auto"/>
        <w:ind w:left="0" w:right="0"/>
      </w:pPr>
      <w:r>
        <w:rPr>
          <w:b/>
          <w:sz w:val="19"/>
          <w:szCs w:val="19"/>
        </w:rPr>
        <w:t xml:space="preserve"> </w:t>
      </w:r>
    </w:p>
    <w:p w:rsidR="00DD6279" w:rsidRDefault="00000000">
      <w:pPr>
        <w:numPr>
          <w:ilvl w:val="0"/>
          <w:numId w:val="41"/>
        </w:numPr>
        <w:ind w:right="536" w:hanging="361"/>
      </w:pPr>
      <w:r>
        <w:t xml:space="preserve">"TIGER HONOR ROLL"---All course grades not less than 95 </w:t>
      </w:r>
    </w:p>
    <w:p w:rsidR="00DD6279" w:rsidRDefault="00000000">
      <w:pPr>
        <w:numPr>
          <w:ilvl w:val="0"/>
          <w:numId w:val="41"/>
        </w:numPr>
        <w:ind w:right="536" w:hanging="361"/>
      </w:pPr>
      <w:r>
        <w:t xml:space="preserve">"A HONOR ROLL" --------- All course grades not less than 90 </w:t>
      </w:r>
    </w:p>
    <w:p w:rsidR="00DD6279" w:rsidRDefault="00000000">
      <w:pPr>
        <w:numPr>
          <w:ilvl w:val="0"/>
          <w:numId w:val="41"/>
        </w:numPr>
        <w:ind w:right="536" w:hanging="361"/>
      </w:pPr>
      <w:r>
        <w:t xml:space="preserve">"B HONOR ROLL" --------- All course grades not less than 80 </w:t>
      </w:r>
    </w:p>
    <w:p w:rsidR="00DD6279" w:rsidRDefault="00000000">
      <w:pPr>
        <w:spacing w:after="0" w:line="259" w:lineRule="auto"/>
        <w:ind w:left="0" w:right="0"/>
      </w:pPr>
      <w:r>
        <w:t xml:space="preserve"> </w:t>
      </w:r>
    </w:p>
    <w:p w:rsidR="00DD6279" w:rsidRDefault="00000000">
      <w:pPr>
        <w:pStyle w:val="Heading2"/>
      </w:pPr>
      <w:r>
        <w:t>IMMUNIZATIONS</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All students must be immunized against certain diseases or must present a certificate or statement that, for medical or religious reasons, the student should not be immunized. The immunizations required include: diphtheria/tetanus; pertussis; hepatitis A; hepatitis B; rubella (German measles); mumps; poliomyelitis (polio); rubella;; and varicella (chicken pox). School officials can provide information on the required doses of these vaccines. Proof of immunizations may be established by personal records from a licensed physician or public health clinic with a signature or rubber-stamp validation. </w:t>
      </w:r>
    </w:p>
    <w:p w:rsidR="00DD6279" w:rsidRDefault="00000000">
      <w:pPr>
        <w:ind w:left="221" w:right="536"/>
      </w:pPr>
      <w:r>
        <w:t>If a student should not be immunized for medical reasons, the student or parent must present a certificate signed by a registered and licensed physician, stating that in the doctor's opinion, the immunization required medically contraindicated or poses a significant risk to the health and well-being of the student or any member of the student's family or household. This certificate must be renewed yearly unless the physician specifies a life-long contraindication. For further information see policy FFAB(LEGAL) and the TDSHS website:</w:t>
      </w:r>
      <w:hyperlink r:id="rId27">
        <w:r>
          <w:t xml:space="preserve"> </w:t>
        </w:r>
      </w:hyperlink>
      <w:hyperlink r:id="rId28">
        <w:r>
          <w:rPr>
            <w:color w:val="0000FF"/>
            <w:u w:val="single"/>
          </w:rPr>
          <w:t>www.dshs.state.tx.us.immunize/school/default.shtm</w:t>
        </w:r>
      </w:hyperlink>
      <w:hyperlink r:id="rId29">
        <w:r>
          <w:t xml:space="preserve">. </w:t>
        </w:r>
      </w:hyperlink>
    </w:p>
    <w:p w:rsidR="00DD6279" w:rsidRDefault="00000000">
      <w:pPr>
        <w:spacing w:after="153" w:line="259" w:lineRule="auto"/>
        <w:ind w:left="0" w:right="0"/>
      </w:pPr>
      <w:r>
        <w:rPr>
          <w:sz w:val="12"/>
          <w:szCs w:val="12"/>
        </w:rPr>
        <w:t xml:space="preserve"> </w:t>
      </w:r>
    </w:p>
    <w:p w:rsidR="00DD6279" w:rsidRDefault="00000000">
      <w:pPr>
        <w:ind w:left="221" w:right="536"/>
      </w:pPr>
      <w:r>
        <w:t xml:space="preserve">If a student's religious beliefs conflict with the requirement that the student be immunized, a parent must use only an official form obtained in writing from the Texas Department of State Health Services (DSHS), Immunization Branch, (MC1946) P.O. Box 149347, Austin, TX 78714-9347; or online at </w:t>
      </w:r>
      <w:hyperlink r:id="rId30">
        <w:r>
          <w:rPr>
            <w:color w:val="0000FF"/>
            <w:u w:val="single"/>
          </w:rPr>
          <w:t>https://corequest.dshs.texas.gov/</w:t>
        </w:r>
      </w:hyperlink>
      <w:hyperlink r:id="rId31">
        <w:r>
          <w:t xml:space="preserve">. </w:t>
        </w:r>
      </w:hyperlink>
      <w:r>
        <w:t xml:space="preserve">The form must be notarized and submitted to the principal or nurse within 90 days of notarization. Each child in the family must have a separate form. </w:t>
      </w:r>
    </w:p>
    <w:p w:rsidR="00DD6279" w:rsidRDefault="00000000">
      <w:pPr>
        <w:spacing w:after="0" w:line="259" w:lineRule="auto"/>
        <w:ind w:left="0" w:right="0"/>
      </w:pPr>
      <w:r>
        <w:t xml:space="preserve"> </w:t>
      </w:r>
    </w:p>
    <w:p w:rsidR="00DD6279" w:rsidRDefault="00000000">
      <w:pPr>
        <w:ind w:left="215" w:right="565" w:hanging="10"/>
        <w:jc w:val="both"/>
      </w:pPr>
      <w:r>
        <w:lastRenderedPageBreak/>
        <w:t xml:space="preserve">As noted above at Bacterial Meningitis, entering college students must now, with limited exception, furnish evidence of having received a bacterial meningitis vaccination prior to attending classes at an institution of higher education. A student wanting to enroll in a dual credit course taken off campus may be subject to this requirement. </w:t>
      </w:r>
    </w:p>
    <w:p w:rsidR="00DD6279" w:rsidRDefault="00000000">
      <w:pPr>
        <w:spacing w:after="0" w:line="259" w:lineRule="auto"/>
        <w:ind w:left="0" w:right="0"/>
      </w:pPr>
      <w:r>
        <w:t xml:space="preserve"> </w:t>
      </w:r>
    </w:p>
    <w:p w:rsidR="00DD6279" w:rsidRDefault="00000000">
      <w:pPr>
        <w:pStyle w:val="Heading2"/>
        <w:ind w:right="288"/>
      </w:pPr>
      <w:r>
        <w:t>INSURANCE</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 insurance is provided by Bremond Independent School District covering a student for in school and school sponsored activities where an adult supervisor is present. The coverage is defined as </w:t>
      </w:r>
      <w:r>
        <w:rPr>
          <w:b/>
        </w:rPr>
        <w:t xml:space="preserve">"secondary coverage" </w:t>
      </w:r>
      <w:r>
        <w:t xml:space="preserve">and will pay only after the family coverage has met its payment coverage. If there is no family coverage, the school policy will pay a </w:t>
      </w:r>
      <w:r>
        <w:rPr>
          <w:b/>
        </w:rPr>
        <w:t>scheduled amount</w:t>
      </w:r>
      <w:r>
        <w:t xml:space="preserve">. The school will not be responsible for payment of medical bills not paid by the insurance company. There is an element of risk in any sport activity that cannot be assumed by the school. </w:t>
      </w:r>
    </w:p>
    <w:p w:rsidR="00DD6279" w:rsidRDefault="00000000">
      <w:pPr>
        <w:spacing w:after="0" w:line="259" w:lineRule="auto"/>
        <w:ind w:left="0" w:right="0"/>
      </w:pPr>
      <w:r>
        <w:t xml:space="preserve"> </w:t>
      </w:r>
    </w:p>
    <w:p w:rsidR="00DD6279" w:rsidRDefault="00000000">
      <w:pPr>
        <w:spacing w:after="0" w:line="259" w:lineRule="auto"/>
        <w:ind w:left="0" w:right="0"/>
      </w:pPr>
      <w:r>
        <w:t xml:space="preserve"> </w:t>
      </w:r>
    </w:p>
    <w:p w:rsidR="00DD6279" w:rsidRDefault="00000000">
      <w:pPr>
        <w:pStyle w:val="Heading2"/>
        <w:ind w:right="290"/>
      </w:pPr>
      <w:r>
        <w:t>INTERROGATIONS</w:t>
      </w:r>
      <w:r>
        <w:rPr>
          <w:u w:val="none"/>
        </w:rPr>
        <w:t xml:space="preserve"> </w:t>
      </w:r>
    </w:p>
    <w:p w:rsidR="00DD6279" w:rsidRDefault="00000000">
      <w:pPr>
        <w:spacing w:after="202" w:line="259" w:lineRule="auto"/>
        <w:ind w:left="0" w:right="0"/>
      </w:pPr>
      <w:r>
        <w:rPr>
          <w:b/>
          <w:sz w:val="11"/>
          <w:szCs w:val="11"/>
        </w:rPr>
        <w:t xml:space="preserve"> </w:t>
      </w:r>
    </w:p>
    <w:p w:rsidR="00DD6279" w:rsidRDefault="00000000">
      <w:pPr>
        <w:ind w:left="221" w:right="536"/>
      </w:pPr>
      <w:r>
        <w:t xml:space="preserve">Administrators, teachers, and other professional personnel may question a student regarding the student’s own conduct or the conduct of other students. In the context of school discipline, students have no claim to the right not to incriminate themselves. For provisions pertaining to student questioning by law enforcement officials or other lawful authorities see GRA (Local). </w:t>
      </w:r>
    </w:p>
    <w:p w:rsidR="00DD6279" w:rsidRDefault="00000000">
      <w:pPr>
        <w:spacing w:after="0" w:line="259" w:lineRule="auto"/>
        <w:ind w:left="0" w:right="0"/>
      </w:pPr>
      <w:r>
        <w:t xml:space="preserve"> </w:t>
      </w:r>
    </w:p>
    <w:p w:rsidR="00DD6279" w:rsidRDefault="00000000">
      <w:pPr>
        <w:pStyle w:val="Heading2"/>
      </w:pPr>
      <w:r>
        <w:t>LAW ENFORCEMENT AGENCIES</w:t>
      </w:r>
      <w:r>
        <w:rPr>
          <w:u w:val="none"/>
        </w:rPr>
        <w:t xml:space="preserve"> </w:t>
      </w:r>
    </w:p>
    <w:p w:rsidR="00DD6279" w:rsidRDefault="00000000">
      <w:pPr>
        <w:spacing w:after="153" w:line="259" w:lineRule="auto"/>
        <w:ind w:left="0" w:right="0"/>
      </w:pPr>
      <w:r>
        <w:rPr>
          <w:b/>
          <w:sz w:val="12"/>
          <w:szCs w:val="12"/>
        </w:rPr>
        <w:t xml:space="preserve"> </w:t>
      </w:r>
    </w:p>
    <w:p w:rsidR="00DD6279" w:rsidRDefault="00000000">
      <w:pPr>
        <w:pStyle w:val="Heading3"/>
        <w:ind w:left="222" w:right="506" w:firstLine="0"/>
      </w:pPr>
      <w:r>
        <w:t xml:space="preserve">Questioning of Students </w:t>
      </w:r>
    </w:p>
    <w:p w:rsidR="00DD6279" w:rsidRDefault="00000000">
      <w:pPr>
        <w:spacing w:after="0" w:line="259" w:lineRule="auto"/>
        <w:ind w:left="0" w:right="0"/>
      </w:pPr>
      <w:r>
        <w:rPr>
          <w:b/>
          <w:sz w:val="19"/>
          <w:szCs w:val="19"/>
        </w:rPr>
        <w:t xml:space="preserve"> </w:t>
      </w:r>
    </w:p>
    <w:p w:rsidR="00DD6279" w:rsidRDefault="00000000">
      <w:pPr>
        <w:spacing w:after="85"/>
        <w:ind w:left="221" w:right="536"/>
      </w:pPr>
      <w:r>
        <w:t xml:space="preserve">When law enforcement officers or other lawful authorities wish to question or interview a student at school, the principal will cooperate fully regarding the conditions of the interview, if the questioning or interview is part of a child abuse investigation.  In other circumstances: </w:t>
      </w:r>
    </w:p>
    <w:p w:rsidR="00DD6279" w:rsidRDefault="00000000">
      <w:pPr>
        <w:numPr>
          <w:ilvl w:val="0"/>
          <w:numId w:val="42"/>
        </w:numPr>
        <w:ind w:right="536" w:hanging="360"/>
      </w:pPr>
      <w:r>
        <w:t xml:space="preserve">The Principal will verify and record the identity of the officer or other authority and ask for an explanation of the need to question or interview the student at school. </w:t>
      </w:r>
    </w:p>
    <w:p w:rsidR="00DD6279" w:rsidRDefault="00000000">
      <w:pPr>
        <w:numPr>
          <w:ilvl w:val="0"/>
          <w:numId w:val="42"/>
        </w:numPr>
        <w:ind w:right="536" w:hanging="360"/>
      </w:pPr>
      <w:r>
        <w:t xml:space="preserve">The Principal ordinarily will make reasonable efforts to notify the parents unless the interviewer raises what the principal considers to be a valid objection. </w:t>
      </w:r>
    </w:p>
    <w:p w:rsidR="00DD6279" w:rsidRDefault="00000000">
      <w:pPr>
        <w:numPr>
          <w:ilvl w:val="0"/>
          <w:numId w:val="42"/>
        </w:numPr>
        <w:ind w:right="536" w:hanging="360"/>
      </w:pPr>
      <w:r>
        <w:t xml:space="preserve">The Principal ordinarily will be present unless the interviewer raises what the principal considers to be a valid objection.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Students Taken Into Custody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State law requires the district to permit a student to be taken into legal custody: </w:t>
      </w:r>
    </w:p>
    <w:p w:rsidR="00DD6279" w:rsidRDefault="00000000">
      <w:pPr>
        <w:spacing w:after="0" w:line="259" w:lineRule="auto"/>
        <w:ind w:left="0" w:right="0"/>
      </w:pPr>
      <w:r>
        <w:t xml:space="preserve"> </w:t>
      </w:r>
    </w:p>
    <w:p w:rsidR="00DD6279" w:rsidRDefault="00000000">
      <w:pPr>
        <w:numPr>
          <w:ilvl w:val="0"/>
          <w:numId w:val="43"/>
        </w:numPr>
        <w:ind w:right="536" w:hanging="360"/>
      </w:pPr>
      <w:r>
        <w:t xml:space="preserve">To comply with an order of the juvenile court. </w:t>
      </w:r>
    </w:p>
    <w:p w:rsidR="00DD6279" w:rsidRDefault="00000000">
      <w:pPr>
        <w:numPr>
          <w:ilvl w:val="0"/>
          <w:numId w:val="43"/>
        </w:numPr>
        <w:ind w:right="536" w:hanging="360"/>
      </w:pPr>
      <w:r>
        <w:t xml:space="preserve">To comply with the laws of arrest. </w:t>
      </w:r>
    </w:p>
    <w:p w:rsidR="00DD6279" w:rsidRDefault="00000000">
      <w:pPr>
        <w:numPr>
          <w:ilvl w:val="0"/>
          <w:numId w:val="43"/>
        </w:numPr>
        <w:ind w:right="536" w:hanging="360"/>
      </w:pPr>
      <w:r>
        <w:t xml:space="preserve">By a law enforcement officer if there is probable cause to believe the student has engaged in delinquent conduct or conduct in need of supervision. </w:t>
      </w:r>
    </w:p>
    <w:p w:rsidR="00DD6279" w:rsidRDefault="00000000">
      <w:pPr>
        <w:numPr>
          <w:ilvl w:val="0"/>
          <w:numId w:val="43"/>
        </w:numPr>
        <w:ind w:right="536" w:hanging="360"/>
      </w:pPr>
      <w:r>
        <w:t xml:space="preserve">By a probation officer if there is probable cause to believe the student has violated a condition of probation imposed by the juvenile court. </w:t>
      </w:r>
    </w:p>
    <w:p w:rsidR="00DD6279" w:rsidRDefault="00000000">
      <w:pPr>
        <w:numPr>
          <w:ilvl w:val="0"/>
          <w:numId w:val="43"/>
        </w:numPr>
        <w:ind w:right="536" w:hanging="360"/>
      </w:pPr>
      <w:r>
        <w:t xml:space="preserve">By an authorized representative of Child Protective Services, Texas Department of Family and Protective Services, a law enforcement officer, or a juvenile probation officer, without a court order, under the conditions set out in the Family Code relating to the student’s physical health or safety. </w:t>
      </w:r>
    </w:p>
    <w:p w:rsidR="00DD6279" w:rsidRDefault="00000000">
      <w:pPr>
        <w:numPr>
          <w:ilvl w:val="0"/>
          <w:numId w:val="43"/>
        </w:numPr>
        <w:ind w:right="536" w:hanging="360"/>
      </w:pPr>
      <w:r>
        <w:t xml:space="preserve">To comply with a properly issued directive to take a student into custody. </w:t>
      </w:r>
    </w:p>
    <w:p w:rsidR="00DD6279" w:rsidRDefault="00000000">
      <w:pPr>
        <w:spacing w:after="0" w:line="259" w:lineRule="auto"/>
        <w:ind w:left="0" w:right="0"/>
      </w:pPr>
      <w:r>
        <w:t xml:space="preserve"> </w:t>
      </w:r>
    </w:p>
    <w:p w:rsidR="00DD6279" w:rsidRDefault="00000000">
      <w:pPr>
        <w:ind w:left="221" w:right="536"/>
      </w:pPr>
      <w:r>
        <w:lastRenderedPageBreak/>
        <w:t xml:space="preserve">Before a student is released to a law enforcement officer or other legally authorized person, the Principal will verify the officer’s identity and, to the best of his or her ability, will verify the official’s authority to take custody of the student.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Principal will immediately notify the superintendent and will ordinarily attempt to notify the parent unless the officer or other authorized person raises what the Principal considers to be a valid objection to notifying the parents. Because the Principal does not have the authority to prevent or delay a student’s release to a law enforcement officer, any notification will most likely be after the fact. </w:t>
      </w:r>
    </w:p>
    <w:p w:rsidR="00DD6279" w:rsidRDefault="00000000">
      <w:pPr>
        <w:spacing w:after="0" w:line="259" w:lineRule="auto"/>
        <w:ind w:left="0" w:right="0"/>
      </w:pPr>
      <w:r>
        <w:t xml:space="preserve">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Notification of Law Violations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district is required by state law to notify: </w:t>
      </w:r>
    </w:p>
    <w:p w:rsidR="00DD6279" w:rsidRDefault="00000000">
      <w:pPr>
        <w:spacing w:after="9" w:line="259" w:lineRule="auto"/>
        <w:ind w:left="0" w:right="0"/>
      </w:pPr>
      <w:r>
        <w:rPr>
          <w:sz w:val="19"/>
          <w:szCs w:val="19"/>
        </w:rPr>
        <w:t xml:space="preserve"> </w:t>
      </w:r>
    </w:p>
    <w:p w:rsidR="00DD6279" w:rsidRDefault="00000000">
      <w:pPr>
        <w:numPr>
          <w:ilvl w:val="0"/>
          <w:numId w:val="44"/>
        </w:numPr>
        <w:ind w:right="536" w:hanging="360"/>
      </w:pPr>
      <w:r>
        <w:t xml:space="preserve">All instructional and support personnel who have responsibility for supervising a student who has been taken into custody, arrested or referred to the juvenile court for any felony offense or for certain misdemeanors. </w:t>
      </w:r>
    </w:p>
    <w:p w:rsidR="00DD6279" w:rsidRDefault="00000000">
      <w:pPr>
        <w:numPr>
          <w:ilvl w:val="0"/>
          <w:numId w:val="44"/>
        </w:numPr>
        <w:ind w:right="536" w:hanging="360"/>
      </w:pPr>
      <w:r>
        <w:t xml:space="preserve">All instructional and support personnel who have regular contact with a student who is thought to have committed certain offenses or who has been convicted, received deferred prosecution, received deferred adjudication, or was adjudicated for delinquent conduct for any felony offense or certain misdemeanors. </w:t>
      </w:r>
    </w:p>
    <w:p w:rsidR="00DD6279" w:rsidRDefault="00000000">
      <w:pPr>
        <w:numPr>
          <w:ilvl w:val="0"/>
          <w:numId w:val="44"/>
        </w:numPr>
        <w:ind w:right="536" w:hanging="360"/>
      </w:pPr>
      <w:r>
        <w:t xml:space="preserve">All appropriate district personnel in regards to a student who is required to register as a sex offender.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For further information, see policies GRA (Legal) &amp; FL (Legal). </w:t>
      </w:r>
    </w:p>
    <w:p w:rsidR="00DD6279" w:rsidRDefault="00000000">
      <w:pPr>
        <w:spacing w:after="0" w:line="259" w:lineRule="auto"/>
        <w:ind w:left="0" w:right="0"/>
      </w:pPr>
      <w:r>
        <w:t xml:space="preserve"> </w:t>
      </w:r>
    </w:p>
    <w:p w:rsidR="00DD6279" w:rsidRDefault="00000000">
      <w:pPr>
        <w:pStyle w:val="Heading2"/>
      </w:pPr>
      <w:r>
        <w:t>LIBRARY</w:t>
      </w:r>
      <w:r>
        <w:rPr>
          <w:u w:val="none"/>
        </w:rPr>
        <w:t xml:space="preserve"> </w:t>
      </w:r>
    </w:p>
    <w:p w:rsidR="00DD6279" w:rsidRDefault="00000000">
      <w:pPr>
        <w:spacing w:after="78" w:line="259" w:lineRule="auto"/>
        <w:ind w:left="0" w:right="0"/>
      </w:pPr>
      <w:r>
        <w:rPr>
          <w:b/>
          <w:sz w:val="11"/>
          <w:szCs w:val="11"/>
        </w:rPr>
        <w:t xml:space="preserve"> </w:t>
      </w:r>
    </w:p>
    <w:p w:rsidR="00DD6279" w:rsidRDefault="00000000">
      <w:pPr>
        <w:ind w:right="147"/>
      </w:pPr>
      <w:r>
        <w:t xml:space="preserve">The library is a center of an extensive amount of information. You will find the library an indispensable ally as you do research in literature, history, science and other subjects. Many reference materials such as dictionaries, encyclopedias, almanacs, catalogs, atlases, biographical reference books, literary reference books, and magazines may be found in addition to fiction books access.  </w:t>
      </w:r>
    </w:p>
    <w:p w:rsidR="00DD6279" w:rsidRDefault="00000000">
      <w:pPr>
        <w:spacing w:after="0" w:line="259" w:lineRule="auto"/>
        <w:ind w:left="0" w:right="0"/>
      </w:pPr>
      <w:r>
        <w:t xml:space="preserve"> </w:t>
      </w:r>
    </w:p>
    <w:p w:rsidR="00DD6279" w:rsidRDefault="00000000">
      <w:pPr>
        <w:ind w:right="536"/>
      </w:pPr>
      <w:r>
        <w:t xml:space="preserve">To enable all students to receive the full benefit from the library, please note and follow the rules listed    below: </w:t>
      </w:r>
    </w:p>
    <w:p w:rsidR="00DD6279" w:rsidRDefault="00000000">
      <w:pPr>
        <w:numPr>
          <w:ilvl w:val="0"/>
          <w:numId w:val="46"/>
        </w:numPr>
        <w:ind w:right="536" w:hanging="360"/>
      </w:pPr>
      <w:r>
        <w:t xml:space="preserve">Must have a teacher's written permit with the time specified and the reason of the student visit. </w:t>
      </w:r>
    </w:p>
    <w:p w:rsidR="00DD6279" w:rsidRDefault="00000000">
      <w:pPr>
        <w:numPr>
          <w:ilvl w:val="0"/>
          <w:numId w:val="46"/>
        </w:numPr>
        <w:ind w:right="536" w:hanging="360"/>
      </w:pPr>
      <w:r>
        <w:t xml:space="preserve">Must refrain from talking. The library is a place for working. </w:t>
      </w:r>
    </w:p>
    <w:p w:rsidR="00DD6279" w:rsidRDefault="00000000">
      <w:pPr>
        <w:numPr>
          <w:ilvl w:val="0"/>
          <w:numId w:val="46"/>
        </w:numPr>
        <w:ind w:right="536" w:hanging="360"/>
      </w:pPr>
      <w:r>
        <w:t xml:space="preserve">Reference books, including encyclopedias, are to remain in the library. </w:t>
      </w:r>
    </w:p>
    <w:p w:rsidR="00DD6279" w:rsidRDefault="00000000">
      <w:pPr>
        <w:numPr>
          <w:ilvl w:val="0"/>
          <w:numId w:val="46"/>
        </w:numPr>
        <w:ind w:right="536" w:hanging="360"/>
      </w:pPr>
      <w:r>
        <w:t xml:space="preserve">Students will be sent to the principal's office for misconduct. </w:t>
      </w:r>
    </w:p>
    <w:p w:rsidR="00DD6279" w:rsidRDefault="00000000">
      <w:pPr>
        <w:numPr>
          <w:ilvl w:val="0"/>
          <w:numId w:val="46"/>
        </w:numPr>
        <w:ind w:right="536" w:hanging="360"/>
      </w:pPr>
      <w:r>
        <w:t xml:space="preserve">Replace newspapers, magazines, and books before leaving. </w:t>
      </w:r>
    </w:p>
    <w:p w:rsidR="00DD6279" w:rsidRDefault="00000000">
      <w:pPr>
        <w:numPr>
          <w:ilvl w:val="0"/>
          <w:numId w:val="46"/>
        </w:numPr>
        <w:ind w:right="536" w:hanging="360"/>
      </w:pPr>
      <w:r>
        <w:t xml:space="preserve">When leaving, replace the chair to the table; pick up all papers from the tables and floors. </w:t>
      </w:r>
    </w:p>
    <w:p w:rsidR="00DD6279" w:rsidRDefault="00000000">
      <w:pPr>
        <w:numPr>
          <w:ilvl w:val="0"/>
          <w:numId w:val="46"/>
        </w:numPr>
        <w:ind w:right="536" w:hanging="360"/>
      </w:pPr>
      <w:r>
        <w:t xml:space="preserve">Unpaid library fines must be paid before student can graduate. </w:t>
      </w:r>
    </w:p>
    <w:p w:rsidR="00DD6279" w:rsidRDefault="00000000">
      <w:pPr>
        <w:numPr>
          <w:ilvl w:val="0"/>
          <w:numId w:val="46"/>
        </w:numPr>
        <w:ind w:right="536" w:hanging="360"/>
      </w:pPr>
      <w:r>
        <w:t xml:space="preserve">Three books can be checked out, exceptions for research. </w:t>
      </w:r>
    </w:p>
    <w:p w:rsidR="00DD6279" w:rsidRDefault="00000000">
      <w:pPr>
        <w:numPr>
          <w:ilvl w:val="0"/>
          <w:numId w:val="46"/>
        </w:numPr>
        <w:ind w:right="536" w:hanging="360"/>
      </w:pPr>
      <w:r>
        <w:t xml:space="preserve">Books may be rechecked twice. </w:t>
      </w:r>
    </w:p>
    <w:p w:rsidR="00DD6279" w:rsidRDefault="00000000">
      <w:pPr>
        <w:numPr>
          <w:ilvl w:val="0"/>
          <w:numId w:val="46"/>
        </w:numPr>
        <w:ind w:right="536" w:hanging="360"/>
      </w:pPr>
      <w:r>
        <w:t xml:space="preserve">The student must pay for materials that are lost or damaged and cannot check out until the issue is resolved.  </w:t>
      </w:r>
    </w:p>
    <w:p w:rsidR="00DD6279" w:rsidRDefault="00000000">
      <w:pPr>
        <w:numPr>
          <w:ilvl w:val="0"/>
          <w:numId w:val="46"/>
        </w:numPr>
        <w:ind w:right="536" w:hanging="360"/>
      </w:pPr>
      <w:r>
        <w:t xml:space="preserve">Students are not to sit on tables, desks or on the counter. </w:t>
      </w:r>
    </w:p>
    <w:p w:rsidR="00DD6279" w:rsidRDefault="00000000">
      <w:pPr>
        <w:numPr>
          <w:ilvl w:val="0"/>
          <w:numId w:val="46"/>
        </w:numPr>
        <w:ind w:right="536" w:hanging="360"/>
      </w:pPr>
      <w:r>
        <w:t xml:space="preserve">Only librarians or library aide may check books in and out. </w:t>
      </w:r>
    </w:p>
    <w:p w:rsidR="00DD6279" w:rsidRDefault="00000000">
      <w:pPr>
        <w:numPr>
          <w:ilvl w:val="0"/>
          <w:numId w:val="46"/>
        </w:numPr>
        <w:ind w:right="536" w:hanging="360"/>
      </w:pPr>
      <w:r>
        <w:t xml:space="preserve">Students are permitted to study in the library during the school day, only with a note from their teacher. </w:t>
      </w:r>
    </w:p>
    <w:p w:rsidR="00DD6279" w:rsidRDefault="00000000">
      <w:pPr>
        <w:numPr>
          <w:ilvl w:val="0"/>
          <w:numId w:val="46"/>
        </w:numPr>
        <w:ind w:right="536" w:hanging="360"/>
      </w:pPr>
      <w:r>
        <w:t xml:space="preserve">No gum chewing. </w:t>
      </w:r>
    </w:p>
    <w:p w:rsidR="00DD6279" w:rsidRDefault="00000000">
      <w:pPr>
        <w:spacing w:after="0" w:line="259" w:lineRule="auto"/>
        <w:ind w:left="0" w:right="0"/>
      </w:pPr>
      <w:r>
        <w:t xml:space="preserve"> </w:t>
      </w:r>
    </w:p>
    <w:p w:rsidR="00DD6279" w:rsidRDefault="00000000">
      <w:pPr>
        <w:pStyle w:val="Heading2"/>
      </w:pPr>
      <w:r>
        <w:t>LIMITED ENGLISH PROFICIENCY</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lastRenderedPageBreak/>
        <w:t xml:space="preserve">A student with limited English proficiency (LEP) is entitled to receive specialized services from the district. To determine whether the student qualifies for services, a Language Proficiency Assessment Committee (LPAC) will be formed, which will consist of both district personnel and at least one parent representative. The student’s parent must consent to any services recommended by the LPAC for a LEP student. </w:t>
      </w:r>
    </w:p>
    <w:p w:rsidR="00DD6279" w:rsidRDefault="00000000">
      <w:pPr>
        <w:spacing w:after="19" w:line="259" w:lineRule="auto"/>
        <w:ind w:left="0" w:right="0"/>
      </w:pPr>
      <w:r>
        <w:t xml:space="preserve"> </w:t>
      </w:r>
    </w:p>
    <w:p w:rsidR="00DD6279" w:rsidRDefault="00000000">
      <w:pPr>
        <w:ind w:left="221" w:right="536"/>
      </w:pPr>
      <w:r>
        <w:t xml:space="preserve">In order to determine a student’s level of proficiency in English, the LPAC will use information from a variety of assessments. If the student qualifies for services and once a level of proficiency has been established, the LPAC will then designate instructional accommodations or additional special programs the student will require to eventually become proficient at grade level work in English. Ongoing assessments will be conducted to determine a student’s continued eligibility for the program.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LPAC will also determine whether certain accommodations are necessary for any state-mandated assessments. In limited circumstances, a student’s LPAC may waive certain graduation requirements related to the English I end-of-course (EOC) assessment. The Texas English Language Proficiency Assessment System (TELPAS) will also be administered to LEP students who qualify for services. </w:t>
      </w:r>
    </w:p>
    <w:p w:rsidR="00DD6279" w:rsidRDefault="00000000">
      <w:pPr>
        <w:spacing w:after="0" w:line="259" w:lineRule="auto"/>
        <w:ind w:left="0" w:right="0"/>
      </w:pPr>
      <w:r>
        <w:t xml:space="preserve"> </w:t>
      </w:r>
    </w:p>
    <w:p w:rsidR="00DD6279" w:rsidRDefault="00000000">
      <w:pPr>
        <w:ind w:left="221" w:right="536"/>
      </w:pPr>
      <w:r>
        <w:t xml:space="preserve">If a student is considered LEP and receives special education services because of a qualifying disability, the student’s ARD committee will make these decisions. </w:t>
      </w:r>
    </w:p>
    <w:p w:rsidR="00DD6279" w:rsidRDefault="00000000">
      <w:pPr>
        <w:spacing w:after="0" w:line="259" w:lineRule="auto"/>
        <w:ind w:left="0" w:right="0"/>
      </w:pPr>
      <w:r>
        <w:t xml:space="preserve"> </w:t>
      </w:r>
    </w:p>
    <w:p w:rsidR="00DD6279" w:rsidRDefault="00000000">
      <w:pPr>
        <w:pStyle w:val="Heading2"/>
        <w:ind w:right="290"/>
      </w:pPr>
      <w:r>
        <w:t>LOCKERS AND DESKS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spacing w:after="71"/>
        <w:ind w:left="221" w:right="536"/>
      </w:pPr>
      <w:r>
        <w:t xml:space="preserve">Lockers and desks are school property and remain under the control and the jurisdiction of the school, notwithstanding the fact they are assigned to individual students. The school reserves the right to inspect all lockers and desks. Students have full responsibility for the security of their lockers. Students must be certain that their lockers are locked, and that the combinations are not available to others. The lock combination or spare key needs to be turned into the office. Searches of lockers or desks may be conducted at any time there is reasonable cause to do so whether or not students are present. Parents will be notified if any prohibited items are found in student’s lockers or desks. Student articles are not to be placed on top of the lockers. </w:t>
      </w:r>
    </w:p>
    <w:p w:rsidR="00DD6279" w:rsidRDefault="00000000">
      <w:pPr>
        <w:pStyle w:val="Heading2"/>
        <w:ind w:right="290"/>
      </w:pPr>
      <w:r>
        <w:t>LOST AND FOUND</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15" w:right="654" w:hanging="10"/>
        <w:jc w:val="both"/>
      </w:pPr>
      <w:r>
        <w:t xml:space="preserve">Textbooks and other articles found on campus are to be turned in to the school secretary in the office. Students are urged to check frequently if they have lost articles. The school will dispose of all uncollected items at the end of each semester. </w:t>
      </w:r>
    </w:p>
    <w:p w:rsidR="00DD6279" w:rsidRDefault="00000000">
      <w:pPr>
        <w:spacing w:after="0" w:line="259" w:lineRule="auto"/>
        <w:ind w:left="0" w:right="0"/>
      </w:pPr>
      <w:r>
        <w:t xml:space="preserve"> </w:t>
      </w:r>
    </w:p>
    <w:p w:rsidR="00DD6279" w:rsidRDefault="00000000">
      <w:pPr>
        <w:pStyle w:val="Heading2"/>
        <w:ind w:right="291"/>
      </w:pPr>
      <w:r>
        <w:t>MEDICATION AT SCHOOL</w:t>
      </w:r>
      <w:r>
        <w:rPr>
          <w:u w:val="none"/>
        </w:rPr>
        <w:t xml:space="preserve"> </w:t>
      </w:r>
    </w:p>
    <w:p w:rsidR="00DD6279" w:rsidRDefault="00000000">
      <w:pPr>
        <w:spacing w:after="165" w:line="259" w:lineRule="auto"/>
        <w:ind w:left="0" w:right="0"/>
      </w:pPr>
      <w:r>
        <w:rPr>
          <w:b/>
          <w:sz w:val="11"/>
          <w:szCs w:val="11"/>
        </w:rPr>
        <w:t xml:space="preserve"> </w:t>
      </w:r>
    </w:p>
    <w:p w:rsidR="00DD6279" w:rsidRDefault="00000000">
      <w:pPr>
        <w:ind w:left="221" w:right="536"/>
      </w:pPr>
      <w:r>
        <w:t xml:space="preserve">No District employee will give a student prescription, nonprescription medication, herbal substances, anabolic steroids, or dietary supplements except: </w:t>
      </w:r>
    </w:p>
    <w:p w:rsidR="00DD6279" w:rsidRDefault="00000000">
      <w:pPr>
        <w:spacing w:after="0" w:line="259" w:lineRule="auto"/>
        <w:ind w:left="0" w:right="0"/>
      </w:pPr>
      <w:r>
        <w:t xml:space="preserve"> </w:t>
      </w:r>
    </w:p>
    <w:p w:rsidR="00DD6279" w:rsidRDefault="00000000">
      <w:pPr>
        <w:numPr>
          <w:ilvl w:val="0"/>
          <w:numId w:val="47"/>
        </w:numPr>
        <w:ind w:right="536" w:hanging="359"/>
      </w:pPr>
      <w:r>
        <w:t xml:space="preserve">Only authorized employees of the District, in accordance with policies at FFAC, and: </w:t>
      </w:r>
    </w:p>
    <w:p w:rsidR="00DD6279" w:rsidRDefault="00000000">
      <w:pPr>
        <w:numPr>
          <w:ilvl w:val="0"/>
          <w:numId w:val="47"/>
        </w:numPr>
        <w:ind w:right="536" w:hanging="359"/>
      </w:pPr>
      <w:r>
        <w:t xml:space="preserve">If it is prescription medication, it must be provided by the parent, along with a written request from the parents, managing conservators, legal guardians or other person having legal control of the student and be in the original, properly labeled container. </w:t>
      </w:r>
    </w:p>
    <w:p w:rsidR="00DD6279" w:rsidRDefault="00000000">
      <w:pPr>
        <w:numPr>
          <w:ilvl w:val="0"/>
          <w:numId w:val="47"/>
        </w:numPr>
        <w:ind w:right="536" w:hanging="359"/>
      </w:pPr>
      <w:r>
        <w:t xml:space="preserve">If the medication is nonprescription, it must be provided by the parent, along with a written request from the parents, managing conservators, legal guardians or other person having legal control of the student and be in the original, properly labeled container. </w:t>
      </w:r>
    </w:p>
    <w:p w:rsidR="00DD6279" w:rsidRDefault="00000000">
      <w:pPr>
        <w:numPr>
          <w:ilvl w:val="0"/>
          <w:numId w:val="47"/>
        </w:numPr>
        <w:ind w:right="536" w:hanging="359"/>
      </w:pPr>
      <w:r>
        <w:t xml:space="preserve">If the substance is herbal or a dietary supplement, it must be provided by the parent and will be administered only if it is required by the student’s Individualized Education Program (IEP) or Section 504 Plan for a student with disabilities. </w:t>
      </w:r>
    </w:p>
    <w:p w:rsidR="00DD6279" w:rsidRDefault="00000000">
      <w:pPr>
        <w:numPr>
          <w:ilvl w:val="0"/>
          <w:numId w:val="47"/>
        </w:numPr>
        <w:ind w:right="536" w:hanging="359"/>
      </w:pPr>
      <w:r>
        <w:lastRenderedPageBreak/>
        <w:t xml:space="preserve">Students name must be on the container. </w:t>
      </w:r>
    </w:p>
    <w:p w:rsidR="00DD6279" w:rsidRDefault="00000000">
      <w:pPr>
        <w:numPr>
          <w:ilvl w:val="0"/>
          <w:numId w:val="47"/>
        </w:numPr>
        <w:ind w:right="536" w:hanging="359"/>
      </w:pPr>
      <w:r>
        <w:t xml:space="preserve">In certain emergency situations, the district will maintain and administer to a student nonprescription medication, but only: </w:t>
      </w:r>
    </w:p>
    <w:p w:rsidR="00DD6279" w:rsidRDefault="00000000">
      <w:pPr>
        <w:numPr>
          <w:ilvl w:val="1"/>
          <w:numId w:val="47"/>
        </w:numPr>
        <w:ind w:right="536" w:hanging="359"/>
      </w:pPr>
      <w:r>
        <w:t xml:space="preserve">In accordance with the guidelines developed with the district’s medical advisor; and </w:t>
      </w:r>
    </w:p>
    <w:p w:rsidR="00DD6279" w:rsidRDefault="00000000">
      <w:pPr>
        <w:numPr>
          <w:ilvl w:val="1"/>
          <w:numId w:val="47"/>
        </w:numPr>
        <w:ind w:right="536" w:hanging="359"/>
      </w:pPr>
      <w:r>
        <w:t xml:space="preserve">When the parent has previously provided written consent to emergency </w:t>
      </w:r>
    </w:p>
    <w:p w:rsidR="00DD6279" w:rsidRDefault="00000000">
      <w:pPr>
        <w:ind w:left="2376" w:right="536"/>
      </w:pPr>
      <w:r>
        <w:t xml:space="preserve">treatment on the district’s form.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 student with asthma or severe allergic reaction (anaphylaxis) who has written authorization from his or her parent and physician or other licensed health care provider, may be permitted to possess and use prescribed asthma or anaphylaxis medication at school or school-related events. The student must also demonstrate to his/her physician or health care provider and to school officials the ability to use the prescribed medication including any device required to administer the medication. The student and parents should notify school officials if the student has been prescribed asthma or anaphylaxis medication for use during the school day.  [Policy FFAC] </w:t>
      </w:r>
    </w:p>
    <w:p w:rsidR="00DD6279" w:rsidRDefault="00000000">
      <w:pPr>
        <w:spacing w:after="20" w:line="259" w:lineRule="auto"/>
        <w:ind w:left="0" w:right="0"/>
      </w:pPr>
      <w:r>
        <w:t xml:space="preserve"> </w:t>
      </w:r>
    </w:p>
    <w:p w:rsidR="00DD6279" w:rsidRDefault="00000000">
      <w:pPr>
        <w:ind w:left="221" w:right="536"/>
      </w:pPr>
      <w:r>
        <w:t xml:space="preserve">In accordance with a student’s individual health plan for management of diabetes, a student with diabetes will be permitted to possess and use monitoring and treatment supplies and equipment while at school or at a school-related activity. See the school nurse for information. [See policy FFAF LEGAL]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Employees authorized by this policy to administer medication to students shall include the superintendent, principal, classroom teacher, coach, supervisor, counselor, registered nurse, teacher aide, secretary, trainer, or any other classified personnel employed by the District.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All over the counter medications, such as Tylenol or Pepto Bismol must be sent to the office in the original container with the student’s name printed on the container. Other medication containers cannot be used. The medication must be accompanied with a dated note signed by the parent, giving the school permission to administer the medication. The note should specify when and how the medication should be distributed and the dosage. These medications will be kept in the clinic in a locked cabinet. Students are not to bring any unreported medications to school.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procedures outlined above are required by Senate Bill 1. </w:t>
      </w:r>
    </w:p>
    <w:p w:rsidR="00DD6279" w:rsidRDefault="00000000">
      <w:pPr>
        <w:spacing w:after="59" w:line="259" w:lineRule="auto"/>
        <w:ind w:left="220" w:right="0"/>
      </w:pPr>
      <w:r>
        <w:t xml:space="preserve"> </w:t>
      </w:r>
    </w:p>
    <w:p w:rsidR="00DD6279" w:rsidRDefault="00000000">
      <w:pPr>
        <w:spacing w:line="248" w:lineRule="auto"/>
        <w:ind w:left="222" w:right="506" w:hanging="10"/>
      </w:pPr>
      <w:r>
        <w:rPr>
          <w:b/>
        </w:rPr>
        <w:t xml:space="preserve">THE STAFF OF BREMOND I.S.D. WILL NOT ADMINISTER ANY TYPE OF MEDICATION WITHOUT DATED, WRITTEN PERMISSION FROM THE PARENT.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District, the Board, and its employees shall be immune from civil liability, except for acts constituting gross negligence, for damages or injuries resulting from the administration of medication to a student, provided such administration conforms to the requirements of this policy. </w:t>
      </w:r>
    </w:p>
    <w:p w:rsidR="00DD6279" w:rsidRDefault="00000000">
      <w:pPr>
        <w:spacing w:after="0" w:line="259" w:lineRule="auto"/>
        <w:ind w:left="0" w:right="0"/>
      </w:pPr>
      <w:r>
        <w:t xml:space="preserve"> </w:t>
      </w:r>
    </w:p>
    <w:p w:rsidR="00DD6279" w:rsidRDefault="00000000">
      <w:pPr>
        <w:pStyle w:val="Heading2"/>
      </w:pPr>
      <w:r>
        <w:t>PARTIES AND SOCIALS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rules of good conduct and grooming shall be observed for school social events. Guests will be expected to observe the same rules as students attending the event; the person inviting the guest will share responsibility for the conduct of the guest. Students attending a party or social may be asked to sign out when leaving before the end of the party; anyone leaving before the official end of the party may not be readmitted. </w:t>
      </w:r>
    </w:p>
    <w:p w:rsidR="00DD6279" w:rsidRDefault="00000000">
      <w:pPr>
        <w:pStyle w:val="Heading2"/>
      </w:pPr>
      <w:r>
        <w:t>PEST CONTROL</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District periodically applies pesticides inside buildings. Except in emergency, signs will be posted on the outside entry doors near the school offices 48 hours before application. Information regarding the application of pesticides is available from Daryl Stuard, Bremond I.S.D., 601 W. Collins, Bremond, Texas 76629, or phone (254) 746-2001. [Policy CLB and FD] </w:t>
      </w:r>
    </w:p>
    <w:p w:rsidR="00DD6279" w:rsidRDefault="00000000">
      <w:pPr>
        <w:spacing w:after="0" w:line="259" w:lineRule="auto"/>
        <w:ind w:left="0" w:right="0"/>
      </w:pPr>
      <w:r>
        <w:t xml:space="preserve"> </w:t>
      </w:r>
    </w:p>
    <w:p w:rsidR="00DD6279" w:rsidRDefault="00000000">
      <w:pPr>
        <w:ind w:left="221" w:right="536"/>
      </w:pPr>
      <w:r>
        <w:lastRenderedPageBreak/>
        <w:t xml:space="preserve">As part of our commitment to provide your child with a safe, pest-free learning environment, the Bremond Independent School District may also periodically apply pesticides to help manage insects, weeds or pathogens. Pesticide applications are part of our integrated pest management (IPM) program, which relies largely on non-chemical forms of pest control. Pesticide applications on Bremond Independent School District property are made only by trained and licensed technicians. Should you have questions about this district’s pest management program or wish to be notified in advance of pesticide applications, you may contact our IPM coordinator: </w:t>
      </w:r>
    </w:p>
    <w:p w:rsidR="00DD6279" w:rsidRDefault="00000000">
      <w:pPr>
        <w:spacing w:after="7" w:line="259" w:lineRule="auto"/>
        <w:ind w:left="0" w:right="0"/>
      </w:pPr>
      <w:r>
        <w:t xml:space="preserve"> </w:t>
      </w:r>
    </w:p>
    <w:p w:rsidR="00DD6279" w:rsidRDefault="00000000">
      <w:pPr>
        <w:ind w:left="221" w:right="536"/>
      </w:pPr>
      <w:r>
        <w:t xml:space="preserve">Dale Herzog 254-746-5242 or </w:t>
      </w:r>
      <w:r>
        <w:rPr>
          <w:color w:val="0000FF"/>
          <w:sz w:val="22"/>
          <w:szCs w:val="22"/>
          <w:u w:val="single"/>
        </w:rPr>
        <w:t>dherzog@bremondisd.net</w:t>
      </w:r>
      <w:r>
        <w:rPr>
          <w:sz w:val="22"/>
          <w:szCs w:val="22"/>
        </w:rPr>
        <w:t xml:space="preserve"> </w:t>
      </w:r>
      <w:r>
        <w:rPr>
          <w:b/>
        </w:rPr>
        <w:t xml:space="preserve"> </w:t>
      </w:r>
    </w:p>
    <w:p w:rsidR="00DD6279" w:rsidRDefault="00000000">
      <w:pPr>
        <w:spacing w:after="154" w:line="259" w:lineRule="auto"/>
        <w:ind w:left="0" w:right="0"/>
      </w:pPr>
      <w:r>
        <w:rPr>
          <w:b/>
          <w:sz w:val="12"/>
          <w:szCs w:val="12"/>
        </w:rPr>
        <w:t xml:space="preserve"> </w:t>
      </w:r>
    </w:p>
    <w:p w:rsidR="00DD6279" w:rsidRDefault="00000000">
      <w:pPr>
        <w:pStyle w:val="Heading2"/>
        <w:ind w:right="290"/>
      </w:pPr>
      <w:r>
        <w:t>PHYSICAL HEALTH</w:t>
      </w:r>
      <w:r>
        <w:rPr>
          <w:u w:val="none"/>
        </w:rPr>
        <w:t xml:space="preserve"> </w:t>
      </w:r>
    </w:p>
    <w:p w:rsidR="00DD6279" w:rsidRDefault="00000000">
      <w:pPr>
        <w:spacing w:after="176" w:line="259" w:lineRule="auto"/>
        <w:ind w:left="0" w:right="0"/>
      </w:pPr>
      <w:r>
        <w:rPr>
          <w:b/>
          <w:sz w:val="11"/>
          <w:szCs w:val="11"/>
        </w:rPr>
        <w:t xml:space="preserve"> </w:t>
      </w:r>
    </w:p>
    <w:p w:rsidR="00DD6279" w:rsidRDefault="00000000">
      <w:pPr>
        <w:ind w:left="221" w:right="536"/>
      </w:pPr>
      <w:r>
        <w:t xml:space="preserve">BISD 6-12 Physical Education (Non-athletics) Student Inactivity Policy: Parent’s notes for students will be valid for three (3) days of student inactivity. The following must be written on the note – the date(s) of the inactivity, the student’s name, the reason for the inactivity, and the parent’s signature. Student inactivity beyond three (3) days requires a doctor’s note with guidelines stating when the student shall return to full or limited activity. Student inactivity for more than five (5) days during a six weeks period will require a parent conference with the physical education teacher, school nurse, and/or campus principal. For more information, see Texas SB 530. </w:t>
      </w:r>
      <w:r>
        <w:rPr>
          <w:b/>
        </w:rPr>
        <w:t xml:space="preserve">Students involved in athletics will need to refer to the Bremond Tiger Athletic Code for more specific guidelines regarding student absences and inactivity excuses.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Students in middle or junior high school will engage in 30 minutes of moderate or vigorous physical activity per day for at least four semesters OR at least 225 minutes of moderate or vigorous physical activity within each two-week period for at least four semesters. </w:t>
      </w:r>
    </w:p>
    <w:p w:rsidR="00DD6279" w:rsidRDefault="00000000">
      <w:pPr>
        <w:spacing w:after="0" w:line="259" w:lineRule="auto"/>
        <w:ind w:left="220" w:right="0"/>
      </w:pPr>
      <w:r>
        <w:t xml:space="preserve"> </w:t>
      </w:r>
    </w:p>
    <w:p w:rsidR="00DD6279" w:rsidRDefault="00000000">
      <w:pPr>
        <w:ind w:left="221" w:right="87"/>
      </w:pPr>
      <w:r>
        <w:t xml:space="preserve">A student who wishes to participate in, or continue participation in BISD Athletics, Band, and Cheer governed by the UIL must submit certification from a health-care provider authorized under UIL rules that the student has been examined and is physically able to participate in the athletic program. This examination is required in the first year of middle school competition and the first and third years of high school competition </w:t>
      </w:r>
    </w:p>
    <w:p w:rsidR="00DD6279" w:rsidRDefault="00000000">
      <w:pPr>
        <w:spacing w:after="70" w:line="259" w:lineRule="auto"/>
        <w:ind w:left="0" w:right="0"/>
      </w:pPr>
      <w:r>
        <w:rPr>
          <w:sz w:val="19"/>
          <w:szCs w:val="19"/>
        </w:rPr>
        <w:t xml:space="preserve"> </w:t>
      </w:r>
    </w:p>
    <w:p w:rsidR="00DD6279" w:rsidRDefault="00000000">
      <w:pPr>
        <w:pStyle w:val="Heading2"/>
        <w:ind w:left="237" w:right="0" w:firstLine="0"/>
        <w:jc w:val="left"/>
      </w:pPr>
      <w:r>
        <w:t>PLEDGES OF ALLEGIANCE - MINUTE OF SILENCE/RECITATION OF THE DECLARATION</w:t>
      </w:r>
      <w:r>
        <w:rPr>
          <w:u w:val="none"/>
        </w:rPr>
        <w:t xml:space="preserve"> </w:t>
      </w:r>
      <w:r>
        <w:t>OF INDEPENDENCE</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15" w:right="834" w:hanging="10"/>
        <w:jc w:val="both"/>
      </w:pPr>
      <w:r>
        <w:t xml:space="preserve">Each school day students will recite the Pledge of Allegiance to the United States flag and the Pledge of Allegiance to the Texas flag. Parents may submit a written request to the principal to excuse their child from reciting a pledge. </w:t>
      </w:r>
    </w:p>
    <w:p w:rsidR="00DD6279" w:rsidRDefault="00000000">
      <w:pPr>
        <w:spacing w:after="0" w:line="259" w:lineRule="auto"/>
        <w:ind w:left="0" w:right="0"/>
      </w:pPr>
      <w:r>
        <w:t xml:space="preserve"> </w:t>
      </w:r>
    </w:p>
    <w:p w:rsidR="00DD6279" w:rsidRDefault="00000000">
      <w:pPr>
        <w:ind w:left="221" w:right="536"/>
      </w:pPr>
      <w:r>
        <w:t xml:space="preserve">One minute of silence will follow recitation of the pledges. Each student may choose to reflect, pray, meditate, or engage in any other silent activity during that minute so long as the silent activity does not interfere with or distract others. [See policy EC for more information.]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As a parent you may request that your child be excused from recitation of a portion of the Declaration of Independence. State law requires students in social studies classes in grades 3-12 to recite a portion of the text of the Declaration of Independence during Celebrate Freedom Week unless (1) you provide a written statement requesting that your child be excused, (2) the district determines that your child has a conscientious objection to the recitation, or (3) you are a representative of a foreign government to whom the United States government extends diplomatic immunity. [See policy EHBK (LEGAL).] </w:t>
      </w:r>
    </w:p>
    <w:p w:rsidR="00DD6279" w:rsidRDefault="00000000">
      <w:pPr>
        <w:spacing w:after="0" w:line="259" w:lineRule="auto"/>
        <w:ind w:left="0" w:right="0"/>
      </w:pPr>
      <w:r>
        <w:t xml:space="preserve"> </w:t>
      </w:r>
    </w:p>
    <w:p w:rsidR="00DD6279" w:rsidRDefault="00000000">
      <w:pPr>
        <w:pStyle w:val="Heading2"/>
        <w:ind w:right="288"/>
      </w:pPr>
      <w:r>
        <w:t>PRAYER</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t xml:space="preserve">Each student has the right to individually, voluntarily, and silently pray or meditate in school in a manner that does not disrupt instructional or other activities of the school. The school will not encourage, require, </w:t>
      </w:r>
      <w:r>
        <w:lastRenderedPageBreak/>
        <w:t xml:space="preserve">or coerce a student to engage in or to refrain from such prayer or meditation during any school activity. [Policy EMI Legal] </w:t>
      </w:r>
    </w:p>
    <w:p w:rsidR="00DD6279" w:rsidRDefault="00000000">
      <w:pPr>
        <w:spacing w:after="0" w:line="259" w:lineRule="auto"/>
        <w:ind w:left="0" w:right="0"/>
      </w:pPr>
      <w:r>
        <w:t xml:space="preserve"> </w:t>
      </w:r>
    </w:p>
    <w:p w:rsidR="00DD6279" w:rsidRDefault="00000000">
      <w:pPr>
        <w:pStyle w:val="Heading2"/>
      </w:pPr>
      <w:r>
        <w:t>PROCESS AND PROCEDURES</w:t>
      </w:r>
      <w:r>
        <w:rPr>
          <w:u w:val="none"/>
        </w:rPr>
        <w:t xml:space="preserve"> </w:t>
      </w:r>
      <w:r>
        <w:t>PARENT OR STUDENT COMPLAINTS AND CONCERNS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spacing w:after="222"/>
        <w:ind w:left="221" w:right="536"/>
      </w:pPr>
      <w:r>
        <w:t xml:space="preserve">There are proper channels for all complaints. Any person having a grievance to be filed in the school district shall first have a conference with the individual closest to the problem. If satisfactory adjustments are not made, go to the next person in line of authority. Failure to do so could hinder your chances of an adequate settlement. </w:t>
      </w:r>
    </w:p>
    <w:p w:rsidR="00DD6279" w:rsidRDefault="00000000">
      <w:pPr>
        <w:spacing w:after="220"/>
        <w:ind w:left="221" w:right="536"/>
      </w:pPr>
      <w:r>
        <w:t xml:space="preserve">The student or parent should first discuss the complaint as listed below: </w:t>
      </w:r>
    </w:p>
    <w:p w:rsidR="00DD6279" w:rsidRDefault="00000000">
      <w:pPr>
        <w:ind w:left="221" w:right="536"/>
      </w:pPr>
      <w:r>
        <w:t xml:space="preserve">If the problem concerns a child: </w:t>
      </w:r>
    </w:p>
    <w:p w:rsidR="00DD6279" w:rsidRDefault="00000000">
      <w:pPr>
        <w:numPr>
          <w:ilvl w:val="0"/>
          <w:numId w:val="48"/>
        </w:numPr>
        <w:ind w:right="536" w:hanging="360"/>
      </w:pPr>
      <w:r>
        <w:t xml:space="preserve">Teacher </w:t>
      </w:r>
    </w:p>
    <w:p w:rsidR="00DD6279" w:rsidRDefault="00000000">
      <w:pPr>
        <w:numPr>
          <w:ilvl w:val="0"/>
          <w:numId w:val="48"/>
        </w:numPr>
        <w:ind w:right="536" w:hanging="360"/>
      </w:pPr>
      <w:r>
        <w:t xml:space="preserve">Principal </w:t>
      </w:r>
    </w:p>
    <w:p w:rsidR="00DD6279" w:rsidRDefault="00000000">
      <w:pPr>
        <w:numPr>
          <w:ilvl w:val="0"/>
          <w:numId w:val="48"/>
        </w:numPr>
        <w:ind w:right="536" w:hanging="360"/>
      </w:pPr>
      <w:r>
        <w:t xml:space="preserve">Superintendent </w:t>
      </w:r>
    </w:p>
    <w:p w:rsidR="00DD6279" w:rsidRDefault="00000000">
      <w:pPr>
        <w:numPr>
          <w:ilvl w:val="0"/>
          <w:numId w:val="48"/>
        </w:numPr>
        <w:ind w:right="536" w:hanging="360"/>
      </w:pPr>
      <w:r>
        <w:t xml:space="preserve">Board of Trustees </w:t>
      </w:r>
    </w:p>
    <w:p w:rsidR="00DD6279" w:rsidRDefault="00000000">
      <w:pPr>
        <w:numPr>
          <w:ilvl w:val="0"/>
          <w:numId w:val="48"/>
        </w:numPr>
        <w:ind w:right="536" w:hanging="360"/>
      </w:pPr>
      <w:r>
        <w:t xml:space="preserve">Commissioner of Education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If the problem concerns a teacher: </w:t>
      </w:r>
    </w:p>
    <w:p w:rsidR="00DD6279" w:rsidRDefault="00000000">
      <w:pPr>
        <w:numPr>
          <w:ilvl w:val="0"/>
          <w:numId w:val="49"/>
        </w:numPr>
        <w:ind w:right="536" w:hanging="360"/>
      </w:pPr>
      <w:r>
        <w:t xml:space="preserve">Teacher </w:t>
      </w:r>
    </w:p>
    <w:p w:rsidR="00DD6279" w:rsidRDefault="00000000">
      <w:pPr>
        <w:numPr>
          <w:ilvl w:val="0"/>
          <w:numId w:val="49"/>
        </w:numPr>
        <w:ind w:right="536" w:hanging="360"/>
      </w:pPr>
      <w:r>
        <w:t xml:space="preserve">Principal </w:t>
      </w:r>
    </w:p>
    <w:p w:rsidR="00DD6279" w:rsidRDefault="00000000">
      <w:pPr>
        <w:numPr>
          <w:ilvl w:val="0"/>
          <w:numId w:val="49"/>
        </w:numPr>
        <w:ind w:right="536" w:hanging="360"/>
      </w:pPr>
      <w:r>
        <w:t xml:space="preserve">Superintendent </w:t>
      </w:r>
    </w:p>
    <w:p w:rsidR="00DD6279" w:rsidRDefault="00000000">
      <w:pPr>
        <w:numPr>
          <w:ilvl w:val="0"/>
          <w:numId w:val="49"/>
        </w:numPr>
        <w:ind w:right="536" w:hanging="360"/>
      </w:pPr>
      <w:r>
        <w:t xml:space="preserve">Board of Trustees </w:t>
      </w:r>
    </w:p>
    <w:p w:rsidR="00DD6279" w:rsidRDefault="00000000">
      <w:pPr>
        <w:numPr>
          <w:ilvl w:val="0"/>
          <w:numId w:val="49"/>
        </w:numPr>
        <w:ind w:right="536" w:hanging="360"/>
      </w:pPr>
      <w:r>
        <w:t xml:space="preserve">Commissioner of Education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If the problem concerns administration or school business in general: </w:t>
      </w:r>
    </w:p>
    <w:p w:rsidR="00DD6279" w:rsidRDefault="00000000">
      <w:pPr>
        <w:numPr>
          <w:ilvl w:val="0"/>
          <w:numId w:val="50"/>
        </w:numPr>
        <w:ind w:right="536" w:hanging="360"/>
      </w:pPr>
      <w:r>
        <w:t xml:space="preserve">Campus administrator </w:t>
      </w:r>
    </w:p>
    <w:p w:rsidR="00DD6279" w:rsidRDefault="00000000">
      <w:pPr>
        <w:numPr>
          <w:ilvl w:val="0"/>
          <w:numId w:val="50"/>
        </w:numPr>
        <w:ind w:right="536" w:hanging="360"/>
      </w:pPr>
      <w:r>
        <w:t xml:space="preserve">Superintendent </w:t>
      </w:r>
    </w:p>
    <w:p w:rsidR="00DD6279" w:rsidRDefault="00000000">
      <w:pPr>
        <w:numPr>
          <w:ilvl w:val="0"/>
          <w:numId w:val="50"/>
        </w:numPr>
        <w:ind w:right="536" w:hanging="360"/>
      </w:pPr>
      <w:r>
        <w:t xml:space="preserve">Board of Trustees </w:t>
      </w:r>
    </w:p>
    <w:p w:rsidR="00DD6279" w:rsidRDefault="00000000">
      <w:pPr>
        <w:numPr>
          <w:ilvl w:val="0"/>
          <w:numId w:val="50"/>
        </w:numPr>
        <w:spacing w:after="64"/>
        <w:ind w:right="536" w:hanging="360"/>
      </w:pPr>
      <w:r>
        <w:t xml:space="preserve">Commissioner of Education </w:t>
      </w:r>
    </w:p>
    <w:p w:rsidR="00DD6279" w:rsidRDefault="00000000">
      <w:pPr>
        <w:spacing w:after="54" w:line="259" w:lineRule="auto"/>
        <w:ind w:left="220" w:right="0"/>
      </w:pPr>
      <w:r>
        <w:t xml:space="preserve"> </w:t>
      </w:r>
    </w:p>
    <w:p w:rsidR="00DD6279" w:rsidRDefault="00000000">
      <w:pPr>
        <w:ind w:left="215" w:right="565" w:hanging="10"/>
        <w:jc w:val="both"/>
      </w:pPr>
      <w:r>
        <w:t>For those complaints and concerns that may require a formal complaint, the District has adopted a standard complaint policy at FNG (Local) in the District’s Policy Manual. A copy of this policy may be obtained in the superintendent’s office at 601 West Collins or on the District’s website at</w:t>
      </w:r>
      <w:hyperlink r:id="rId32">
        <w:r>
          <w:t xml:space="preserve"> </w:t>
        </w:r>
      </w:hyperlink>
      <w:hyperlink r:id="rId33">
        <w:r>
          <w:rPr>
            <w:b/>
            <w:color w:val="0000FF"/>
            <w:u w:val="single"/>
          </w:rPr>
          <w:t>www.bremondisd.net</w:t>
        </w:r>
      </w:hyperlink>
      <w:hyperlink r:id="rId34">
        <w:r>
          <w:t xml:space="preserve">. </w:t>
        </w:r>
      </w:hyperlink>
    </w:p>
    <w:p w:rsidR="00DD6279" w:rsidRDefault="00000000">
      <w:pPr>
        <w:spacing w:after="153" w:line="259" w:lineRule="auto"/>
        <w:ind w:left="0" w:right="0"/>
      </w:pPr>
      <w:r>
        <w:rPr>
          <w:sz w:val="12"/>
          <w:szCs w:val="12"/>
        </w:rPr>
        <w:t xml:space="preserve"> </w:t>
      </w:r>
    </w:p>
    <w:p w:rsidR="00DD6279" w:rsidRDefault="00000000">
      <w:pPr>
        <w:pStyle w:val="Heading2"/>
      </w:pPr>
      <w:r>
        <w:t>PROM</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High school students outside our district may attend these activities with a letter of recommendation from their school’s administration. Bremond High School graduates no older than 20, may attend these activities as a date if their name is given on a list of those attending. These letters/lists must be presented to the High School Principal two weeks before the event. </w:t>
      </w:r>
    </w:p>
    <w:p w:rsidR="00DD6279" w:rsidRDefault="00000000">
      <w:pPr>
        <w:spacing w:after="0" w:line="259" w:lineRule="auto"/>
        <w:ind w:left="0" w:right="0"/>
      </w:pPr>
      <w:r>
        <w:t xml:space="preserve"> </w:t>
      </w:r>
    </w:p>
    <w:p w:rsidR="00DD6279" w:rsidRDefault="00000000">
      <w:pPr>
        <w:pStyle w:val="Heading2"/>
        <w:ind w:right="291"/>
      </w:pPr>
      <w:r>
        <w:t>PROMOTION, RETENTION, AND PLACEMENT IN GRADES 6-8</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A student will be promoted only on the basis of academic achievement or demonstrated proficiency in the subject matter of the course or grade level, the recommendation of the student’s teacher; the score received on any criterion-referenced or state-mandated assessment, and any other necessary academic information as determined by the district. To earn credit in a course, a student must receive a grade of at least 70 based on course-level or grade-level standards. </w:t>
      </w:r>
    </w:p>
    <w:p w:rsidR="00DD6279" w:rsidRDefault="00000000">
      <w:pPr>
        <w:spacing w:after="0" w:line="259" w:lineRule="auto"/>
        <w:ind w:left="0" w:right="0"/>
      </w:pPr>
      <w:r>
        <w:t xml:space="preserve"> </w:t>
      </w:r>
    </w:p>
    <w:p w:rsidR="00DD6279" w:rsidRDefault="00000000">
      <w:pPr>
        <w:ind w:left="215" w:right="565" w:hanging="10"/>
        <w:jc w:val="both"/>
      </w:pPr>
      <w:r>
        <w:lastRenderedPageBreak/>
        <w:t xml:space="preserve">In grades 6-8, promotion to the next grade level shall be based on an overall average of 70 on a scale of 100 based on course-level, grade-level standards (essential knowledge and skills) for all subject areas and grade of 70 or above in language arts and mathematics. [See LOCAL EIE]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In addition, at certain grade levels a student – with limited exceptions – will be required to pass the State of Texas Assessments of Academic Readiness (STAAR), if the student is enrolled in a public Texas school on any day between January 1 and the date of the first administration of the STAAR. </w:t>
      </w:r>
    </w:p>
    <w:p w:rsidR="00DD6279" w:rsidRDefault="00000000">
      <w:pPr>
        <w:spacing w:after="8" w:line="259" w:lineRule="auto"/>
        <w:ind w:left="0" w:right="0"/>
      </w:pPr>
      <w:r>
        <w:rPr>
          <w:sz w:val="19"/>
          <w:szCs w:val="19"/>
        </w:rPr>
        <w:t xml:space="preserve"> </w:t>
      </w:r>
    </w:p>
    <w:p w:rsidR="00DD6279" w:rsidRDefault="00000000">
      <w:pPr>
        <w:numPr>
          <w:ilvl w:val="0"/>
          <w:numId w:val="51"/>
        </w:numPr>
        <w:ind w:right="536" w:hanging="360"/>
      </w:pPr>
      <w:r>
        <w:t xml:space="preserve">In order to be promoted to grade 6, students enrolled in grade 5 must perform satisfactorily on the mathematics and reading sections of the grade 5 assessments in English or Spanish. </w:t>
      </w:r>
    </w:p>
    <w:p w:rsidR="00DD6279" w:rsidRDefault="00000000">
      <w:pPr>
        <w:numPr>
          <w:ilvl w:val="0"/>
          <w:numId w:val="51"/>
        </w:numPr>
        <w:ind w:right="536" w:hanging="360"/>
      </w:pPr>
      <w:r>
        <w:t xml:space="preserve">In order to be promoted to grade 9, students enrolled in grade 8 must perform satisfactorily on the mathematics and reading sections of the grade 8 assessments in English.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If a student in grade 5 or 8 is enrolled in a course that earns high school credit and for which an end-of- course (EOC) assessment will be administered or in a course intended for students above the student’s current grade level in which the student will be administered a state mandated assessment, the student will not be subject to the promotion requirements described above for the relevant grade 5 or 8 assessment.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If a student at any grade level is enrolled in a class or course intended for students above his or her current grade level in which the student will be administered a state mandated assessment, the student will only be required to take an applicable state mandated assessment for the course in which he or she is enrolled. Parents of a student at or above grade level 3 who does not perform satisfactorily on his or her state- mandated exams will be notified that their child will participate in special instructional programs designed to improve performance. The student may be required to participate in this instruction before or after normal school hours or outside of the normal school year. Failure of a student to attend these programs may result in violations of required school attendance as well as the student not being promoted to the next grade level. </w:t>
      </w:r>
    </w:p>
    <w:p w:rsidR="00DD6279" w:rsidRDefault="00000000">
      <w:pPr>
        <w:spacing w:after="0" w:line="259" w:lineRule="auto"/>
        <w:ind w:left="0" w:right="0"/>
      </w:pPr>
      <w:r>
        <w:t xml:space="preserve"> </w:t>
      </w:r>
    </w:p>
    <w:p w:rsidR="00DD6279" w:rsidRDefault="00000000">
      <w:pPr>
        <w:ind w:left="221" w:right="536"/>
      </w:pPr>
      <w:r>
        <w:t xml:space="preserve">A student in grade 5 or 8 will have two additional opportunities to take a failed assessment. If a student fails a second time, a grade placement committee, consisting of the principal or designee, the teacher, and the student’s parent, will determine the additional special instruction the student will receive. After a third failed attempt, the student will be retained; however, the parent can appeal this decision to the committee. In order for the student to be promoted, based on standards previously established by the district, the decision of the committee must be unanimous and the student must complete additional special instruction before beginning the next grade level. Whether the student is retained or promoted, an educational plan for the student will be designed to enable the student to perform at grade level by the end of the next school year. [See LOCAL EIE.] Certain students – some with disabilities and some with limited English proficiency – may be eligible for exemptions, accommodations, or deferred testing. For more information, see the principal, counselor, or special education director. </w:t>
      </w:r>
    </w:p>
    <w:p w:rsidR="00DD6279" w:rsidRDefault="00000000">
      <w:pPr>
        <w:spacing w:after="0" w:line="259" w:lineRule="auto"/>
        <w:ind w:left="0" w:right="0"/>
      </w:pPr>
      <w:r>
        <w:t xml:space="preserve"> </w:t>
      </w:r>
    </w:p>
    <w:p w:rsidR="00DD6279" w:rsidRDefault="00000000">
      <w:pPr>
        <w:ind w:left="221" w:right="536"/>
      </w:pPr>
      <w:r>
        <w:t xml:space="preserve">A personal Graduation Plan (PGP) will be prepared for any student in a middle school or beyond who did not perform satisfactorily on a state-mandated assessment or is determined by the district as not likely to earn a high school diploma before the fifth school year following enrollment in grade 9. The PGP will be designed and implemented by the counselor, as designated by the principal. The plan will, among other items, identify the student’s educational goals, address the parent’s educational expectations for the student, and outline an intensive instruction program for the student. [For additional information, see the counselor or principal and policy EIF (LEGAL).] For a student receiving special education services, the student’s </w:t>
      </w:r>
    </w:p>
    <w:p w:rsidR="00DD6279" w:rsidRDefault="00000000">
      <w:pPr>
        <w:ind w:left="221" w:right="536"/>
      </w:pPr>
      <w:r>
        <w:t xml:space="preserve">IEP may serve as the student’s PGP and would therefore be developed by the student’s ARD committee. </w:t>
      </w:r>
    </w:p>
    <w:p w:rsidR="00DD6279" w:rsidRDefault="00000000">
      <w:pPr>
        <w:spacing w:after="0" w:line="259" w:lineRule="auto"/>
        <w:ind w:left="0" w:right="0"/>
      </w:pPr>
      <w:r>
        <w:t xml:space="preserve"> </w:t>
      </w:r>
    </w:p>
    <w:p w:rsidR="00DD6279" w:rsidRDefault="00000000">
      <w:pPr>
        <w:pStyle w:val="Heading2"/>
        <w:ind w:left="1574" w:right="0" w:firstLine="0"/>
        <w:jc w:val="left"/>
      </w:pPr>
      <w:r>
        <w:t>PROMOTION, RETENTION, AND PLACEMENT IN GRADES 9-l2</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Students shall be promoted from one grade to the next on the basis of academic achievement or demonstrated proficiency of the subject matter of the course or grade level. If a student's grade average in </w:t>
      </w:r>
      <w:r>
        <w:lastRenderedPageBreak/>
        <w:t xml:space="preserve">any subject or course is "borderline" or below 70 at the end of the first three weeks of any grading period, the student's parents shall be notified. </w:t>
      </w:r>
    </w:p>
    <w:p w:rsidR="00DD6279" w:rsidRDefault="00000000">
      <w:pPr>
        <w:spacing w:after="0" w:line="259" w:lineRule="auto"/>
        <w:ind w:left="0" w:right="0"/>
      </w:pPr>
      <w:r>
        <w:t xml:space="preserve"> </w:t>
      </w:r>
    </w:p>
    <w:p w:rsidR="00DD6279" w:rsidRDefault="00000000">
      <w:pPr>
        <w:ind w:left="221" w:right="536"/>
      </w:pPr>
      <w:r>
        <w:t xml:space="preserve">A Personal Graduation Plan (PGP) will be prepared for any student who did not perform satisfactorily on a state-mandated assessment test or is determined by the district as not likely to earn a high school diploma before the fifth school year following enrollment in grade 9. The PGP will be designed and implemented by a guidance counselor, teacher, or other staff member designated by the principal. The plan will, among other items, identify the student’s educational goals, address the parent’s educational expectations for the student, and outline an intensive instruction program for the student. [For additional information, see the counselor and policy EIF.] </w:t>
      </w:r>
    </w:p>
    <w:p w:rsidR="00DD6279" w:rsidRDefault="00000000">
      <w:pPr>
        <w:spacing w:after="0" w:line="259" w:lineRule="auto"/>
        <w:ind w:left="0" w:right="0"/>
      </w:pPr>
      <w:r>
        <w:t xml:space="preserve"> </w:t>
      </w:r>
    </w:p>
    <w:p w:rsidR="00DD6279" w:rsidRDefault="00000000">
      <w:pPr>
        <w:ind w:left="221" w:right="536"/>
      </w:pPr>
      <w:r>
        <w:t xml:space="preserve">Certain students—some with disabilities and some with limited English proficiency—may be eligible for exemptions, accommodations, or deferred testing. For more information, see the principal or counselor. </w:t>
      </w:r>
    </w:p>
    <w:p w:rsidR="00DD6279" w:rsidRDefault="00000000">
      <w:pPr>
        <w:spacing w:after="0" w:line="259" w:lineRule="auto"/>
        <w:ind w:left="0" w:right="0"/>
      </w:pPr>
      <w:r>
        <w:t xml:space="preserve"> </w:t>
      </w:r>
    </w:p>
    <w:p w:rsidR="00DD6279" w:rsidRDefault="00000000">
      <w:pPr>
        <w:pStyle w:val="Heading2"/>
        <w:ind w:left="2048" w:right="0" w:firstLine="0"/>
        <w:jc w:val="left"/>
      </w:pPr>
      <w:r>
        <w:t>PSYCHOLOGICAL EXAMS, TESTS, OR TREATMENT</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school will not conduct a psychological examination, test, or treatment without first obtaining the parent’s written consent. Parental consent is not necessary when a psychological examination, test, or treatment is required by state or federal law for special education purposes or by the Texas Education Agency for child abuse investigations and reports. (EHBAA LEGAL, FFE LEGAL, FFL EXHIBIT) </w:t>
      </w:r>
    </w:p>
    <w:p w:rsidR="00DD6279" w:rsidRDefault="00000000">
      <w:pPr>
        <w:spacing w:after="0" w:line="259" w:lineRule="auto"/>
        <w:ind w:left="0" w:right="0"/>
      </w:pPr>
      <w:r>
        <w:t xml:space="preserve"> </w:t>
      </w:r>
    </w:p>
    <w:p w:rsidR="00DD6279" w:rsidRDefault="00000000">
      <w:pPr>
        <w:pStyle w:val="Heading2"/>
        <w:ind w:right="290"/>
      </w:pPr>
      <w:r>
        <w:t>PSYCHOTROPIC DRUGS</w:t>
      </w:r>
      <w:r>
        <w:rPr>
          <w:u w:val="none"/>
        </w:rPr>
        <w:t xml:space="preserve"> </w:t>
      </w:r>
    </w:p>
    <w:p w:rsidR="00DD6279" w:rsidRDefault="00000000">
      <w:pPr>
        <w:spacing w:after="191" w:line="259" w:lineRule="auto"/>
        <w:ind w:left="0" w:right="0"/>
      </w:pPr>
      <w:r>
        <w:rPr>
          <w:b/>
          <w:sz w:val="11"/>
          <w:szCs w:val="11"/>
        </w:rPr>
        <w:t xml:space="preserve"> </w:t>
      </w:r>
    </w:p>
    <w:p w:rsidR="00DD6279" w:rsidRDefault="00000000">
      <w:pPr>
        <w:ind w:left="215" w:right="668" w:hanging="10"/>
        <w:jc w:val="both"/>
      </w:pPr>
      <w:r>
        <w:t xml:space="preserve">“Psychotropic drug” means a substance used in the diagnosis, treatment, or prevention of a disease or as a component of a medication and intended to have an altering effect on perception, emotion, or behavior. It is commonly described as a mood- or behavior-altering substance. </w:t>
      </w:r>
    </w:p>
    <w:p w:rsidR="00DD6279" w:rsidRDefault="00000000">
      <w:pPr>
        <w:spacing w:after="10" w:line="259" w:lineRule="auto"/>
        <w:ind w:left="0" w:right="0"/>
      </w:pPr>
      <w:r>
        <w:rPr>
          <w:sz w:val="19"/>
          <w:szCs w:val="19"/>
        </w:rPr>
        <w:t xml:space="preserve"> </w:t>
      </w:r>
    </w:p>
    <w:p w:rsidR="00DD6279" w:rsidRDefault="00000000">
      <w:pPr>
        <w:ind w:left="221" w:right="536"/>
      </w:pPr>
      <w:r>
        <w:t xml:space="preserve">Teachers and other District employees may discuss a student’s academic progress or behavior with the student’s parents or another employee as appropriate. </w:t>
      </w:r>
      <w:r>
        <w:rPr>
          <w:b/>
          <w:u w:val="single"/>
        </w:rPr>
        <w:t>However, they will not recommend use of</w:t>
      </w:r>
      <w:r>
        <w:rPr>
          <w:b/>
        </w:rPr>
        <w:t xml:space="preserve"> </w:t>
      </w:r>
      <w:r>
        <w:rPr>
          <w:b/>
          <w:u w:val="single"/>
        </w:rPr>
        <w:t>psychotropic drugs.</w:t>
      </w:r>
      <w:r>
        <w:rPr>
          <w:b/>
        </w:rPr>
        <w:t xml:space="preserve"> </w:t>
      </w:r>
      <w:r>
        <w:t xml:space="preserve">A District employee who is a registered nurse, and advanced nurse practitioner, a physician, or a certified or credentialed mental health professional can recommend that a student be evaluated by an appropriate medical practitioner, if appropriate. </w:t>
      </w:r>
    </w:p>
    <w:p w:rsidR="00DD6279" w:rsidRDefault="00000000">
      <w:pPr>
        <w:spacing w:after="0" w:line="259" w:lineRule="auto"/>
        <w:ind w:left="0" w:right="0"/>
      </w:pPr>
      <w:r>
        <w:t xml:space="preserve"> </w:t>
      </w:r>
    </w:p>
    <w:p w:rsidR="00DD6279" w:rsidRDefault="00000000">
      <w:pPr>
        <w:ind w:left="221" w:right="536"/>
      </w:pPr>
      <w:r>
        <w:t xml:space="preserve">[For further information, see policies at FFAC.] </w:t>
      </w:r>
    </w:p>
    <w:p w:rsidR="00DD6279" w:rsidRDefault="00000000">
      <w:pPr>
        <w:pStyle w:val="Heading2"/>
        <w:ind w:right="81"/>
      </w:pPr>
      <w:r>
        <w:t>PUBLICATIONS AND POSTERS</w:t>
      </w:r>
      <w:r>
        <w:rPr>
          <w:u w:val="none"/>
        </w:rPr>
        <w:t xml:space="preserve"> </w:t>
      </w:r>
    </w:p>
    <w:p w:rsidR="00DD6279" w:rsidRDefault="00000000">
      <w:pPr>
        <w:spacing w:after="153" w:line="259" w:lineRule="auto"/>
        <w:ind w:left="0" w:right="0"/>
      </w:pPr>
      <w:r>
        <w:rPr>
          <w:b/>
          <w:sz w:val="12"/>
          <w:szCs w:val="12"/>
        </w:rPr>
        <w:t xml:space="preserve"> </w:t>
      </w:r>
    </w:p>
    <w:p w:rsidR="00DD6279" w:rsidRDefault="00000000">
      <w:pPr>
        <w:pStyle w:val="Heading3"/>
        <w:ind w:left="222" w:right="506" w:firstLine="0"/>
      </w:pPr>
      <w:r>
        <w:t xml:space="preserve">School Materials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Publications prepared by and for the school may be posted or distributed, with the prior approval of the principal, sponsor, or teacher. Such items may include school posters, brochures, flyers, etc. </w:t>
      </w:r>
    </w:p>
    <w:p w:rsidR="00DD6279" w:rsidRDefault="00000000">
      <w:pPr>
        <w:spacing w:after="0" w:line="259" w:lineRule="auto"/>
        <w:ind w:left="0" w:right="0"/>
      </w:pPr>
      <w:r>
        <w:t xml:space="preserve"> </w:t>
      </w:r>
    </w:p>
    <w:p w:rsidR="00DD6279" w:rsidRDefault="00000000">
      <w:pPr>
        <w:ind w:left="221" w:right="536"/>
      </w:pPr>
      <w:r>
        <w:t xml:space="preserve">The yearbook, </w:t>
      </w:r>
      <w:r>
        <w:rPr>
          <w:u w:val="single"/>
        </w:rPr>
        <w:t>El Tigre</w:t>
      </w:r>
      <w:r>
        <w:t xml:space="preserve">, is available to students. All school publications are under the supervision of a teacher, sponsor, and the principal.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Non-school Materials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Students and non-students must obtain specific prior approval from the principal for written materials, handbills, photographs, pictures, petitions, films, tapes, posters or other visual or auditory materials to be posted, sold, circulated, or distributed on any school campus. If the material is not approved within two school days of the time it was submitted to the principal, it should be considered disapproved. </w:t>
      </w:r>
    </w:p>
    <w:p w:rsidR="00DD6279" w:rsidRDefault="00000000">
      <w:pPr>
        <w:spacing w:after="0" w:line="259" w:lineRule="auto"/>
        <w:ind w:left="0" w:right="0"/>
      </w:pPr>
      <w:r>
        <w:t xml:space="preserve"> </w:t>
      </w:r>
    </w:p>
    <w:p w:rsidR="00DD6279" w:rsidRDefault="00000000">
      <w:pPr>
        <w:ind w:left="221" w:right="536"/>
      </w:pPr>
      <w:r>
        <w:t xml:space="preserve">Disapprovals may be appealed by submitting the disapproved material to the Superintendent; materials not approved by the Superintendent within three days are considered disapproved. This disapproval may be </w:t>
      </w:r>
      <w:r>
        <w:lastRenderedPageBreak/>
        <w:t xml:space="preserve">appealed to the Board in accordance with policy FMA (Local). Any student who posts material without prior approval will be subject to disciplinary action in accordance with the Student Code of Conduct. Materials displayed without this approval will be removed. [Policy FMA Local, GKA Local, FNG Local, GF Local, FNAA Local, GKDA Legal, GKDA Local] </w:t>
      </w:r>
    </w:p>
    <w:p w:rsidR="00DD6279" w:rsidRDefault="00000000">
      <w:pPr>
        <w:spacing w:after="0" w:line="259" w:lineRule="auto"/>
        <w:ind w:left="0" w:right="0"/>
      </w:pPr>
      <w:r>
        <w:rPr>
          <w:sz w:val="21"/>
          <w:szCs w:val="21"/>
        </w:rPr>
        <w:t xml:space="preserve"> </w:t>
      </w:r>
    </w:p>
    <w:p w:rsidR="00DD6279" w:rsidRDefault="00000000">
      <w:pPr>
        <w:pStyle w:val="Heading2"/>
        <w:tabs>
          <w:tab w:val="center" w:pos="177"/>
          <w:tab w:val="center" w:pos="4650"/>
          <w:tab w:val="center" w:pos="5713"/>
        </w:tabs>
        <w:spacing w:after="87"/>
        <w:ind w:left="0" w:right="0" w:firstLine="0"/>
        <w:jc w:val="left"/>
      </w:pPr>
      <w:r>
        <w:rPr>
          <w:rFonts w:ascii="Calibri" w:eastAsia="Calibri" w:hAnsi="Calibri" w:cs="Calibri"/>
          <w:b w:val="0"/>
          <w:sz w:val="22"/>
          <w:szCs w:val="22"/>
          <w:u w:val="none"/>
        </w:rPr>
        <w:tab/>
      </w:r>
      <w:r>
        <w:rPr>
          <w:b w:val="0"/>
          <w:sz w:val="18"/>
          <w:szCs w:val="18"/>
          <w:u w:val="none"/>
        </w:rPr>
        <w:t xml:space="preserve"> </w:t>
      </w:r>
      <w:r>
        <w:rPr>
          <w:b w:val="0"/>
          <w:sz w:val="18"/>
          <w:szCs w:val="18"/>
          <w:u w:val="none"/>
        </w:rPr>
        <w:tab/>
      </w:r>
      <w:r>
        <w:t>REPORT CARDS</w:t>
      </w:r>
      <w:r>
        <w:rPr>
          <w:u w:val="none"/>
        </w:rPr>
        <w:t xml:space="preserve"> </w:t>
      </w:r>
      <w:r>
        <w:rPr>
          <w:u w:val="none"/>
        </w:rPr>
        <w:tab/>
      </w:r>
      <w:r>
        <w:rPr>
          <w:b w:val="0"/>
          <w:sz w:val="18"/>
          <w:szCs w:val="18"/>
          <w:u w:val="none"/>
        </w:rPr>
        <w:t xml:space="preserve"> </w:t>
      </w:r>
    </w:p>
    <w:p w:rsidR="00DD6279" w:rsidRDefault="00000000">
      <w:pPr>
        <w:spacing w:after="0" w:line="259" w:lineRule="auto"/>
        <w:ind w:left="2338" w:right="0"/>
      </w:pPr>
      <w:r>
        <w:rPr>
          <w:sz w:val="18"/>
          <w:szCs w:val="18"/>
        </w:rPr>
        <w:t xml:space="preserve"> </w:t>
      </w:r>
      <w:r>
        <w:rPr>
          <w:sz w:val="18"/>
          <w:szCs w:val="18"/>
        </w:rPr>
        <w:tab/>
        <w:t xml:space="preserve"> </w:t>
      </w:r>
    </w:p>
    <w:p w:rsidR="00DD6279" w:rsidRDefault="00000000">
      <w:pPr>
        <w:spacing w:after="209"/>
        <w:ind w:left="221" w:right="536"/>
      </w:pPr>
      <w:r>
        <w:t xml:space="preserve">Report card release dates: </w:t>
      </w:r>
    </w:p>
    <w:p w:rsidR="00DD6279" w:rsidRDefault="00000000">
      <w:pPr>
        <w:pStyle w:val="Heading3"/>
        <w:ind w:left="222" w:right="506" w:firstLine="0"/>
      </w:pPr>
      <w:r>
        <w:t xml:space="preserve">First Semester </w:t>
      </w:r>
      <w:r>
        <w:tab/>
        <w:t xml:space="preserve">September 26 </w:t>
      </w:r>
      <w:r>
        <w:tab/>
        <w:t xml:space="preserve">November 7 </w:t>
      </w:r>
      <w:r>
        <w:tab/>
        <w:t xml:space="preserve">January 16 Second Semester </w:t>
      </w:r>
      <w:r>
        <w:tab/>
        <w:t xml:space="preserve">February 20 </w:t>
      </w:r>
      <w:r>
        <w:tab/>
        <w:t xml:space="preserve">April 17 </w:t>
      </w:r>
      <w:r>
        <w:tab/>
        <w:t xml:space="preserve">June 12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Teachers follow grading guidelines that have been approved by the Board of Trustees and are designed to reflect each student’s academic achievement for the grading period, semester, or course. State law provides that a test or course grade issued by a teacher cannot be changed unless the board determines that the grade was arbitrary or contains an error, or that the teacher did not follow the district’s grading policy. [See policy EIA Local] </w:t>
      </w:r>
    </w:p>
    <w:p w:rsidR="00DD6279" w:rsidRDefault="00000000">
      <w:pPr>
        <w:spacing w:after="0" w:line="259" w:lineRule="auto"/>
        <w:ind w:left="0" w:right="0"/>
      </w:pPr>
      <w:r>
        <w:t xml:space="preserve"> </w:t>
      </w:r>
    </w:p>
    <w:p w:rsidR="00DD6279" w:rsidRDefault="00000000">
      <w:pPr>
        <w:pStyle w:val="Heading2"/>
        <w:ind w:right="290"/>
      </w:pPr>
      <w:r>
        <w:t>SAFETY</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rPr>
          <w:b/>
        </w:rPr>
        <w:t>Student safety on campus and at school-related events is a high priority of the district</w:t>
      </w:r>
      <w:r>
        <w:t xml:space="preserve">.  Although the district has implemented safety procedures, the cooperation of students is essential to ensuring school safety. A student should: </w:t>
      </w:r>
    </w:p>
    <w:p w:rsidR="00DD6279" w:rsidRDefault="00000000">
      <w:pPr>
        <w:spacing w:after="3" w:line="259" w:lineRule="auto"/>
        <w:ind w:left="0" w:right="0"/>
      </w:pPr>
      <w:r>
        <w:rPr>
          <w:sz w:val="19"/>
          <w:szCs w:val="19"/>
        </w:rPr>
        <w:t xml:space="preserve"> </w:t>
      </w:r>
    </w:p>
    <w:p w:rsidR="00DD6279" w:rsidRDefault="00000000">
      <w:pPr>
        <w:numPr>
          <w:ilvl w:val="0"/>
          <w:numId w:val="52"/>
        </w:numPr>
        <w:ind w:right="536" w:hanging="360"/>
      </w:pPr>
      <w:r>
        <w:t xml:space="preserve">Avoid conduct that is likely to put the student or other students at risk. </w:t>
      </w:r>
    </w:p>
    <w:p w:rsidR="00DD6279" w:rsidRDefault="00000000">
      <w:pPr>
        <w:numPr>
          <w:ilvl w:val="0"/>
          <w:numId w:val="52"/>
        </w:numPr>
        <w:ind w:right="536" w:hanging="360"/>
      </w:pPr>
      <w:r>
        <w:t xml:space="preserve">Follow the behavioral standards in this handbook and the Student Code of Conduct, as well as any additional rules for behavior and safety set by the principal, teachers, or bus drivers. </w:t>
      </w:r>
    </w:p>
    <w:p w:rsidR="00DD6279" w:rsidRDefault="00000000">
      <w:pPr>
        <w:numPr>
          <w:ilvl w:val="0"/>
          <w:numId w:val="52"/>
        </w:numPr>
        <w:ind w:right="536" w:hanging="360"/>
      </w:pPr>
      <w:r>
        <w:t xml:space="preserve">Remain alert to and promptly report to a teacher or the principal any safety hazards, such as intruders on campus or threats made by any person toward a student or staff member. </w:t>
      </w:r>
    </w:p>
    <w:p w:rsidR="00DD6279" w:rsidRDefault="00000000">
      <w:pPr>
        <w:numPr>
          <w:ilvl w:val="0"/>
          <w:numId w:val="52"/>
        </w:numPr>
        <w:ind w:right="536" w:hanging="360"/>
      </w:pPr>
      <w:r>
        <w:t xml:space="preserve">Know emergency evacuation routes and signals. </w:t>
      </w:r>
    </w:p>
    <w:p w:rsidR="00DD6279" w:rsidRDefault="00000000">
      <w:pPr>
        <w:numPr>
          <w:ilvl w:val="0"/>
          <w:numId w:val="52"/>
        </w:numPr>
        <w:ind w:right="536" w:hanging="360"/>
      </w:pPr>
      <w:r>
        <w:t xml:space="preserve">Follow immediately the instructions of teachers, bus drivers, and other district employees who are overseeing the welfare of students. </w:t>
      </w:r>
    </w:p>
    <w:p w:rsidR="00DD6279" w:rsidRDefault="00000000">
      <w:pPr>
        <w:spacing w:after="0" w:line="259" w:lineRule="auto"/>
        <w:ind w:left="0" w:right="0"/>
      </w:pPr>
      <w:r>
        <w:t xml:space="preserve"> </w:t>
      </w:r>
    </w:p>
    <w:p w:rsidR="00DD6279" w:rsidRDefault="00000000">
      <w:pPr>
        <w:pStyle w:val="Heading2"/>
        <w:ind w:right="290"/>
      </w:pPr>
      <w:r>
        <w:t>SCHEDULING</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spacing w:after="227"/>
        <w:ind w:left="215" w:right="565" w:hanging="10"/>
        <w:jc w:val="both"/>
      </w:pPr>
      <w:r>
        <w:t xml:space="preserve">Bremond High School students pre-register in the spring for fall courses.  All course requests are returned to the High School Secretary. Course requests are reviewed to assure all students are scheduled in the courses needed for graduation. Students will be given an opportunity to request schedule changes the first five days of each semester. The Principal and Counselor review all schedule change requests to determine if the request will be approved. </w:t>
      </w:r>
    </w:p>
    <w:p w:rsidR="00DD6279" w:rsidRDefault="00000000">
      <w:pPr>
        <w:pStyle w:val="Heading2"/>
        <w:spacing w:after="204"/>
        <w:ind w:right="79"/>
      </w:pPr>
      <w:r>
        <w:t>SCHOOL CLOSING INFORMATION</w:t>
      </w:r>
      <w:r>
        <w:rPr>
          <w:u w:val="none"/>
        </w:rPr>
        <w:t xml:space="preserve"> </w:t>
      </w:r>
    </w:p>
    <w:p w:rsidR="00DD6279" w:rsidRDefault="00000000">
      <w:pPr>
        <w:ind w:left="221" w:right="536"/>
      </w:pPr>
      <w:r>
        <w:t xml:space="preserve">The Superintendent of Schools will make the determination if schools should be closed. In the event it is determined schools need to be closed, students and parents will be notified via automated phone call, on TV channel 10 (KWTX) and radio station 95.7 FM or 1230 AM (KWTX).  Information will also be posted to the District’s Social Media Accounts and Webpage. </w:t>
      </w:r>
    </w:p>
    <w:p w:rsidR="00DD6279" w:rsidRDefault="00000000">
      <w:pPr>
        <w:spacing w:after="0" w:line="259" w:lineRule="auto"/>
        <w:ind w:left="0" w:right="0"/>
      </w:pPr>
      <w:r>
        <w:t xml:space="preserve"> </w:t>
      </w:r>
    </w:p>
    <w:p w:rsidR="00DD6279" w:rsidRDefault="00000000">
      <w:pPr>
        <w:pStyle w:val="Heading2"/>
        <w:ind w:right="288"/>
      </w:pPr>
      <w:r>
        <w:t>SCHOOL HEALTH ADVISORY COUNCIL</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duties of the School Health Advisory Council range from recommending curriculum to developing strategies for integrating curriculum into a coordinated school health program encompassing school health services, counseling services, a safe and healthy school environment, and employee wellness. During the preceding school year the district’s School Health Advisory Council held 4 meetings. </w:t>
      </w:r>
    </w:p>
    <w:p w:rsidR="00DD6279" w:rsidRDefault="00000000">
      <w:pPr>
        <w:spacing w:after="0" w:line="259" w:lineRule="auto"/>
        <w:ind w:left="0" w:right="0"/>
      </w:pPr>
      <w:r>
        <w:lastRenderedPageBreak/>
        <w:t xml:space="preserve"> </w:t>
      </w:r>
    </w:p>
    <w:p w:rsidR="00DD6279" w:rsidRDefault="00000000">
      <w:pPr>
        <w:ind w:left="221" w:right="536"/>
      </w:pPr>
      <w:r>
        <w:t xml:space="preserve">Additional information regarding the district’s School Health Advisory Council is available from the principal or school nurse. [See also policies BDF and EHAA.] </w:t>
      </w:r>
    </w:p>
    <w:p w:rsidR="00DD6279" w:rsidRDefault="00000000">
      <w:pPr>
        <w:spacing w:after="0" w:line="259" w:lineRule="auto"/>
        <w:ind w:left="0" w:right="0"/>
      </w:pPr>
      <w:r>
        <w:t xml:space="preserve"> </w:t>
      </w:r>
    </w:p>
    <w:p w:rsidR="00DD6279" w:rsidRDefault="00000000">
      <w:pPr>
        <w:pStyle w:val="Heading2"/>
        <w:ind w:right="290"/>
      </w:pPr>
      <w:r>
        <w:t>SCHOOL PICTURES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Pictures are taken twice a year for the entire student body. The fall pictures are used for the school yearbook at no charge to the student. If students are interested they can order a packet of pictures for personal use. Senior pictures will be taken at a later date. Pictures made in the spring may be purchased after viewing the proofs. </w:t>
      </w:r>
    </w:p>
    <w:p w:rsidR="00DD6279" w:rsidRDefault="00000000">
      <w:pPr>
        <w:spacing w:after="0" w:line="259" w:lineRule="auto"/>
        <w:ind w:left="0" w:right="0"/>
      </w:pPr>
      <w:r>
        <w:t xml:space="preserve"> </w:t>
      </w:r>
    </w:p>
    <w:p w:rsidR="00DD6279" w:rsidRDefault="00000000">
      <w:pPr>
        <w:pStyle w:val="Heading2"/>
        <w:ind w:right="290"/>
      </w:pPr>
      <w:r>
        <w:t>SCHOOL RULES</w:t>
      </w:r>
      <w:r>
        <w:rPr>
          <w:u w:val="none"/>
        </w:rPr>
        <w:t xml:space="preserve"> </w:t>
      </w:r>
    </w:p>
    <w:p w:rsidR="00DD6279" w:rsidRDefault="00000000">
      <w:pPr>
        <w:spacing w:after="153" w:line="259" w:lineRule="auto"/>
        <w:ind w:left="0" w:right="0"/>
      </w:pPr>
      <w:r>
        <w:rPr>
          <w:b/>
          <w:sz w:val="12"/>
          <w:szCs w:val="12"/>
        </w:rPr>
        <w:t xml:space="preserve"> </w:t>
      </w:r>
    </w:p>
    <w:p w:rsidR="00DD6279" w:rsidRDefault="00000000">
      <w:pPr>
        <w:pStyle w:val="Heading3"/>
        <w:ind w:left="222" w:right="506" w:firstLine="0"/>
      </w:pPr>
      <w:r>
        <w:t xml:space="preserve">Applicability of School Rules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As required by law, the District has developed a Student Code of Conduct that prohibits certain behaviors and establishes standards of acceptable behavior—both on and off campus—and consequences for violation of the standards. Students need to be familiar with the standards set out in the Student Code of Conduct, as well as campus and classroom rules. </w:t>
      </w:r>
    </w:p>
    <w:p w:rsidR="00DD6279" w:rsidRDefault="00000000">
      <w:pPr>
        <w:ind w:left="221" w:right="536"/>
      </w:pPr>
      <w:r>
        <w:t xml:space="preserve">To achieve the best possible learning environment for all students, the Student Code of Conduct and other campus rules of behavior will apply whenever the interest of the District is involved, on or off school grounds, in conjunction with or independent of classes and school-sponsored activities. The District has disciplinary authority over a student in accordance with the Student Code of Conduct.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Before and After School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All Bremond I.S.D. teachers and administrators have full authority over student conduct at before- or after- school activities on District premises and at school-sponsored events off District premises. Students are subject to the same rules of conduct that apply during the instructional day and will be subject to consequences established by the Student Code of Conduct or any stricter code of conduct for participants established by the sponsor.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Social Events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School rules apply to school social events to which a student brings a guest. Guests are expected to observe the same rules as students attending the event, and the person inviting the guest will share responsibility for the conduct of the guest.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 student and the guest attending a social event will be asked to sign in as they enter. Anyone leaving before the end of the event may not be readmitted. </w:t>
      </w:r>
    </w:p>
    <w:p w:rsidR="00DD6279" w:rsidRDefault="00000000">
      <w:pPr>
        <w:pStyle w:val="Heading2"/>
      </w:pPr>
      <w:r>
        <w:t>SCHOOL SPONSORED TRIPS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District's rules of student conduct apply to all school-sponsored and school-related activities, on or off campus. Students who violate these rules will be subject to disciplinary action. </w:t>
      </w:r>
    </w:p>
    <w:p w:rsidR="00DD6279" w:rsidRDefault="00000000">
      <w:pPr>
        <w:spacing w:after="0" w:line="259" w:lineRule="auto"/>
        <w:ind w:left="0" w:right="0"/>
      </w:pPr>
      <w:r>
        <w:t xml:space="preserve"> </w:t>
      </w:r>
    </w:p>
    <w:p w:rsidR="00DD6279" w:rsidRDefault="00000000">
      <w:pPr>
        <w:ind w:left="221" w:right="536"/>
      </w:pPr>
      <w:r>
        <w:t xml:space="preserve">On all sponsored school trips where the school furnishes transportation, every student involved will ride the school-furnished transportation to and from the particular event. The only exception will be when a parent or other adult member of the immediate family meets directly with the sponsor and requests the student ride in a personal vehicle in order to return home.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Written notes will not be accepted under any circumstance. In a case where the parent wants their child to ride with another adult, they must make prior arrangements with the coach or teacher. A student will </w:t>
      </w:r>
      <w:r>
        <w:rPr>
          <w:u w:val="single"/>
        </w:rPr>
        <w:t>not</w:t>
      </w:r>
      <w:r>
        <w:t xml:space="preserve"> be allowed to ride home with a boyfriend, girlfriend, or other non-family member.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lastRenderedPageBreak/>
        <w:t>Bremond HS/MS students will not be allowed to participate in school-sponsored extra-curricular activities if they have 10 or more unexcused absences per semester in any one class period and the attendance make-up hours have not been completed by the student at the time of the scheduled extra-curricular activity</w:t>
      </w:r>
      <w:r>
        <w:t xml:space="preserve">. </w:t>
      </w:r>
    </w:p>
    <w:p w:rsidR="00DD6279" w:rsidRDefault="00000000">
      <w:pPr>
        <w:spacing w:after="0" w:line="259" w:lineRule="auto"/>
        <w:ind w:left="0" w:right="0"/>
      </w:pPr>
      <w:r>
        <w:t xml:space="preserve"> </w:t>
      </w:r>
    </w:p>
    <w:p w:rsidR="00DD6279" w:rsidRDefault="00000000">
      <w:pPr>
        <w:pStyle w:val="Heading2"/>
        <w:ind w:right="288"/>
      </w:pPr>
      <w:r>
        <w:t>SEARCHES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Students have full responsibility for the security of their lockers and for vehicles parked on school property. It is the student’s responsibility to ensure that lockers and vehicles are locked and that the keys and combinations are not given to others. Students shall not place, keep, or maintain any article or material that is forbidden by District policy in lockers or in vehicles parked on school property. </w:t>
      </w:r>
    </w:p>
    <w:p w:rsidR="00DD6279" w:rsidRDefault="00000000">
      <w:pPr>
        <w:spacing w:after="0" w:line="259" w:lineRule="auto"/>
        <w:ind w:left="0" w:right="0"/>
      </w:pPr>
      <w:r>
        <w:t xml:space="preserve"> </w:t>
      </w:r>
    </w:p>
    <w:p w:rsidR="00DD6279" w:rsidRDefault="00000000">
      <w:pPr>
        <w:ind w:left="221" w:right="536"/>
      </w:pPr>
      <w:r>
        <w:t xml:space="preserve">School officials may search lockers, desks, or vehicles parked on school property if there is reasonable cause to believe that they contain articles or materials prohibited by District policy. Students shall be responsible for any prohibited items found in their lockers or in vehicles parked on school property. </w:t>
      </w:r>
    </w:p>
    <w:p w:rsidR="00DD6279" w:rsidRDefault="00000000">
      <w:pPr>
        <w:spacing w:after="0" w:line="259" w:lineRule="auto"/>
        <w:ind w:left="0" w:right="0"/>
      </w:pPr>
      <w:r>
        <w:t xml:space="preserve"> </w:t>
      </w:r>
    </w:p>
    <w:p w:rsidR="00DD6279" w:rsidRDefault="00000000">
      <w:pPr>
        <w:ind w:left="221" w:right="536"/>
      </w:pPr>
      <w:r>
        <w:t xml:space="preserve">If a vehicle subject to search is locked, the student shall be asked to unlock the vehicle. If the student refuses, the District shall contact the student’s parents. If the parents also refuse to permit a search of the vehicle, the District may turn the matter over to local law enforcement officials. </w:t>
      </w:r>
    </w:p>
    <w:p w:rsidR="00DD6279" w:rsidRDefault="00000000">
      <w:pPr>
        <w:spacing w:after="0" w:line="259" w:lineRule="auto"/>
        <w:ind w:left="0" w:right="0"/>
      </w:pPr>
      <w:r>
        <w:t xml:space="preserve"> </w:t>
      </w:r>
    </w:p>
    <w:p w:rsidR="00DD6279" w:rsidRDefault="00000000">
      <w:pPr>
        <w:ind w:left="221" w:right="536"/>
      </w:pPr>
      <w:r>
        <w:t xml:space="preserve">The District shall use specially trained non-aggressive dogs to sniff out and alert officials to the current presence of concealed prohibited items, illicit substances defined in FNCF (Legal), and alcohol. This program is implemented in response to drug – and alcohol – related problems in District schools, with the objective of maintaining a safe school environment conducive to education. </w:t>
      </w:r>
    </w:p>
    <w:p w:rsidR="00DD6279" w:rsidRDefault="00000000">
      <w:pPr>
        <w:spacing w:after="0" w:line="259" w:lineRule="auto"/>
        <w:ind w:left="0" w:right="0"/>
      </w:pPr>
      <w:r>
        <w:t xml:space="preserve"> </w:t>
      </w:r>
    </w:p>
    <w:p w:rsidR="00DD6279" w:rsidRDefault="00000000">
      <w:pPr>
        <w:ind w:left="221" w:right="536"/>
      </w:pPr>
      <w:r>
        <w:t xml:space="preserve">Such visits to schools shall be unannounced. The dogs shall be used to sniff vacant classrooms, vacant common areas, the areas around student lockers, and the areas around vehicles parked on school property. The dogs shall not be used with students. If a dog alerts to a locker, a vehicle, or an item in a classroom, it may be searched by school officials. Searches of vehicles shall be conducted as described above.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At the beginning of the school year, the District shall inform students of the District’s policy on searches, as outlined above, and shall specifically notify students that: </w:t>
      </w:r>
    </w:p>
    <w:p w:rsidR="00DD6279" w:rsidRDefault="00000000">
      <w:pPr>
        <w:spacing w:after="0" w:line="259" w:lineRule="auto"/>
        <w:ind w:left="0" w:right="0"/>
      </w:pPr>
      <w:r>
        <w:t xml:space="preserve"> </w:t>
      </w:r>
    </w:p>
    <w:p w:rsidR="00DD6279" w:rsidRDefault="00000000">
      <w:pPr>
        <w:numPr>
          <w:ilvl w:val="0"/>
          <w:numId w:val="53"/>
        </w:numPr>
        <w:ind w:right="536" w:hanging="359"/>
      </w:pPr>
      <w:r>
        <w:t xml:space="preserve">Lockers may be sniffed by trained dogs at any time. </w:t>
      </w:r>
    </w:p>
    <w:p w:rsidR="00DD6279" w:rsidRDefault="00000000">
      <w:pPr>
        <w:numPr>
          <w:ilvl w:val="0"/>
          <w:numId w:val="53"/>
        </w:numPr>
        <w:ind w:right="536" w:hanging="359"/>
      </w:pPr>
      <w:r>
        <w:t xml:space="preserve">Vehicles parked on school property may be sniffed by trained dogs at any time. </w:t>
      </w:r>
    </w:p>
    <w:p w:rsidR="00DD6279" w:rsidRDefault="00000000">
      <w:pPr>
        <w:numPr>
          <w:ilvl w:val="0"/>
          <w:numId w:val="53"/>
        </w:numPr>
        <w:ind w:right="536" w:hanging="359"/>
      </w:pPr>
      <w:r>
        <w:t xml:space="preserve">Classrooms and other common areas may be sniffed by trained dogs at any time when students are not present. </w:t>
      </w:r>
    </w:p>
    <w:p w:rsidR="00DD6279" w:rsidRDefault="00000000">
      <w:pPr>
        <w:numPr>
          <w:ilvl w:val="0"/>
          <w:numId w:val="53"/>
        </w:numPr>
        <w:ind w:right="536" w:hanging="359"/>
      </w:pPr>
      <w:r>
        <w:t xml:space="preserve">If contraband of any kind is found, the possessing student shall be subject to appropriate disciplinary action in accordance with the Student Code of Conduct. </w:t>
      </w:r>
    </w:p>
    <w:p w:rsidR="00DD6279" w:rsidRDefault="00000000">
      <w:pPr>
        <w:spacing w:after="226"/>
        <w:ind w:left="221" w:right="536"/>
      </w:pPr>
      <w:r>
        <w:t xml:space="preserve">The student’s parent or guardian shall be notified if any prohibited articles or materials are found in a student’s locker, in a student’s vehicle parked on school property, or on the student’s person, as a result of a search conducted in accordance with this policy. [FNF Local] </w:t>
      </w:r>
    </w:p>
    <w:p w:rsidR="00DD6279" w:rsidRDefault="00000000">
      <w:pPr>
        <w:pStyle w:val="Heading2"/>
        <w:spacing w:after="204"/>
        <w:ind w:right="290"/>
      </w:pPr>
      <w:r>
        <w:t>SENIOR ELIGIBILITY</w:t>
      </w:r>
      <w:r>
        <w:rPr>
          <w:u w:val="none"/>
        </w:rPr>
        <w:t xml:space="preserve"> </w:t>
      </w:r>
    </w:p>
    <w:p w:rsidR="00DD6279" w:rsidRDefault="00000000">
      <w:pPr>
        <w:ind w:left="221" w:right="536"/>
      </w:pPr>
      <w:r>
        <w:t xml:space="preserve">Only students who are pursuing enough courses to graduate in May are eligible for senior activities. Only seniors graduating in May will be permitted to order invitations. Junior students who are passing work to complete fifteen credits by the end of their junior year may order class rings. Seniors must have their grades in before they are eligible for graduation. To receive a high school diploma from the District, a student must successfully complete the required number of credits and pass statewide examinations. All records in the office must be clear, including textbooks, library books, discipline, and fees. </w:t>
      </w:r>
    </w:p>
    <w:p w:rsidR="00DD6279" w:rsidRDefault="00000000">
      <w:pPr>
        <w:spacing w:after="0" w:line="259" w:lineRule="auto"/>
        <w:ind w:left="0" w:right="0"/>
      </w:pPr>
      <w:r>
        <w:t xml:space="preserve"> </w:t>
      </w:r>
    </w:p>
    <w:p w:rsidR="00DD6279" w:rsidRDefault="00000000">
      <w:pPr>
        <w:pStyle w:val="Heading2"/>
        <w:ind w:right="287"/>
      </w:pPr>
      <w:r>
        <w:t>SPECIAL PROGRAMS</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lastRenderedPageBreak/>
        <w:t xml:space="preserve">The District provides special programs for gifted and talented students, homeless students, migrant students, and students with limited English proficiency, dyslexic students, students with disabilities and bilingual students. Students or parents with questions about these programs should contact the principal's office. The coordinator of each program can answer questions about eligibility requirements and programs and services offered in the District or by other organizations. </w:t>
      </w:r>
    </w:p>
    <w:p w:rsidR="00DD6279" w:rsidRDefault="00000000">
      <w:pPr>
        <w:spacing w:after="0" w:line="259" w:lineRule="auto"/>
        <w:ind w:left="0" w:right="0"/>
      </w:pPr>
      <w:r>
        <w:t xml:space="preserve"> </w:t>
      </w:r>
    </w:p>
    <w:p w:rsidR="00DD6279" w:rsidRDefault="00000000">
      <w:pPr>
        <w:pStyle w:val="Heading2"/>
        <w:ind w:right="290"/>
      </w:pPr>
      <w:r>
        <w:t>SPECIAL EDUCATION REFERRALS</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spacing w:after="216"/>
        <w:ind w:left="221" w:right="536"/>
      </w:pPr>
      <w:r>
        <w:t xml:space="preserve">If a parent makes a written request for an initial evaluation for special education services to the director of special education services or to a district administrative employee of the school district, the district must respond no later than 15 school days after receiving the request. At that time, the district must give the parent prior written notice of whether it agrees or refuses to evaluate the student, along with a copy of the Notice of Procedural Safeguards. If the district agrees to evaluate the student, it must also give the parent the opportunity to give written consent for the evaluation. Note: A request for a special education evaluation may be made verbally; it does not need to be made in writing. Districts must still comply with all federal prior-written notices and procedural safeguard requirements as well as the requirements for identifying, locating, and evaluating children who are suspected of having a disability and in need of special education. However, a verbal request does not require the district to respond within the 15 school- day timeline. If the district decides to evaluate the student, it must complete the student’s initial evaluation and evaluation report no later than 45 school days from the day it receives a parent’s written consent. However, if the student is absent from school during the evaluation period for three or more school days, the evaluation period will be extended by the number of school days equal to the number of school days that the student is absent. There is an exception to the 45-school-day timeline. If the district receives a parent’s consent for the initial evaluation at least 35 but less than 45 school days before the last instructional day of the school year, it must complete the written report and provide a copy of the report to the parent by June 30 of that year. However, if the student is absent from school for three or more days during the evaluation period, the June 30 due date no longer applies. Instead, the general timeline of 45 school days plus extensions for absences of three or more days will apply. Upon completing the evaluation, the district must give the parent a copy of the evaluation report at no cost. Additional information regarding special education is available from the school district in a companion document titled Parent’s Guide to the Admission, Review, and Dismissal Process. </w:t>
      </w:r>
    </w:p>
    <w:p w:rsidR="00DD6279" w:rsidRDefault="00000000">
      <w:pPr>
        <w:ind w:left="221" w:right="536"/>
      </w:pPr>
      <w:r>
        <w:t xml:space="preserve">The designated person to contact regarding options for a child experiencing learning difficulties or a referral for evaluation for special education is: </w:t>
      </w:r>
    </w:p>
    <w:p w:rsidR="00DD6279" w:rsidRDefault="00000000">
      <w:pPr>
        <w:spacing w:after="0" w:line="259" w:lineRule="auto"/>
        <w:ind w:left="0" w:right="0"/>
      </w:pPr>
      <w:r>
        <w:rPr>
          <w:sz w:val="19"/>
          <w:szCs w:val="19"/>
        </w:rPr>
        <w:t xml:space="preserve"> </w:t>
      </w:r>
    </w:p>
    <w:p w:rsidR="00DD6279" w:rsidRDefault="00000000">
      <w:pPr>
        <w:ind w:left="1669" w:right="4635"/>
      </w:pPr>
      <w:r>
        <w:t xml:space="preserve">Lynn Drews, School Counselor Phone Number, 254-746-2019. </w:t>
      </w:r>
    </w:p>
    <w:p w:rsidR="00DD6279" w:rsidRDefault="00000000">
      <w:pPr>
        <w:ind w:left="221" w:right="536"/>
      </w:pPr>
      <w:r>
        <w:t xml:space="preserve">If a student is receiving special education services at a campus outside his or her attendance zone, the parent or guardian may request that any other student residing in the household be transferred to the same campus, if the appropriate grade level for the transferring student is offered on that campus. [See policy FDB Local] </w:t>
      </w:r>
    </w:p>
    <w:p w:rsidR="00DD6279" w:rsidRDefault="00000000">
      <w:pPr>
        <w:spacing w:after="0" w:line="259" w:lineRule="auto"/>
        <w:ind w:left="0" w:right="0"/>
      </w:pPr>
      <w:r>
        <w:t xml:space="preserve"> </w:t>
      </w:r>
    </w:p>
    <w:p w:rsidR="00DD6279" w:rsidRDefault="00000000">
      <w:pPr>
        <w:ind w:left="221" w:right="536"/>
      </w:pPr>
      <w:r>
        <w:t xml:space="preserve">If an ARD committee places a high school student with a disability on a modified curriculum in a subject area, the student will be automatically placed on the Foundation Plan without endorsements, in accordance with state rules. </w:t>
      </w:r>
    </w:p>
    <w:p w:rsidR="00DD6279" w:rsidRDefault="00000000">
      <w:pPr>
        <w:spacing w:after="0" w:line="259" w:lineRule="auto"/>
        <w:ind w:left="0" w:right="0"/>
      </w:pPr>
      <w:r>
        <w:t xml:space="preserve"> </w:t>
      </w:r>
    </w:p>
    <w:p w:rsidR="00DD6279" w:rsidRDefault="00000000">
      <w:pPr>
        <w:spacing w:after="220"/>
        <w:ind w:left="221" w:right="536"/>
      </w:pPr>
      <w:r>
        <w:t xml:space="preserve">If a student receiving special education services is scheduled to graduate in accordance with the provisions of his or her IEP, the student’s ARD committee will determine whether the general EOC assessment is an accurate measure of the student’s achievement and progress or whether an alternative assessment is more appropriate. STARR Online and STAAR Alternate 2 the alternative assessment currently allowed by the state. If a student takes the STAAR, STARR Online, or STAAR Alternate 2 assessment, the student’s ARD committee will determine whether the score on an EOC assessment will be required for graduation. </w:t>
      </w:r>
    </w:p>
    <w:p w:rsidR="00DD6279" w:rsidRDefault="00000000">
      <w:pPr>
        <w:spacing w:after="219"/>
        <w:ind w:left="221" w:right="536"/>
      </w:pPr>
      <w:r>
        <w:t xml:space="preserve">The designated person to contact regarding options for dyslexia is: </w:t>
      </w:r>
    </w:p>
    <w:p w:rsidR="00DD6279" w:rsidRDefault="00000000">
      <w:pPr>
        <w:ind w:left="1669" w:right="536"/>
      </w:pPr>
      <w:r>
        <w:t xml:space="preserve">Cristina Austin, Dyslexia Specialist </w:t>
      </w:r>
    </w:p>
    <w:p w:rsidR="00DD6279" w:rsidRDefault="00000000">
      <w:pPr>
        <w:ind w:left="1669" w:right="536"/>
      </w:pPr>
      <w:r>
        <w:lastRenderedPageBreak/>
        <w:t xml:space="preserve">Phone Number, 254-746-2054 </w:t>
      </w:r>
    </w:p>
    <w:p w:rsidR="00DD6279" w:rsidRDefault="00000000">
      <w:pPr>
        <w:spacing w:after="0" w:line="259" w:lineRule="auto"/>
        <w:ind w:left="0" w:right="0"/>
      </w:pPr>
      <w:r>
        <w:t xml:space="preserve"> </w:t>
      </w:r>
    </w:p>
    <w:p w:rsidR="00DD6279" w:rsidRDefault="00000000">
      <w:pPr>
        <w:pStyle w:val="Heading2"/>
      </w:pPr>
      <w:r>
        <w:t>STEROIDS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State law prohibits students from possessing, dispensing, delivering, or administering an anabolic steroid. Anabolic steroids are for medical use only, and only a physician can prescribe use.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Body building, muscle enhancement, or the increase of muscle bulk or strength through the use of an anabolic steroid or human growth hormone by a healthy student is not a valid medical use and is a criminal offense. </w:t>
      </w:r>
    </w:p>
    <w:p w:rsidR="00DD6279" w:rsidRDefault="00000000">
      <w:pPr>
        <w:spacing w:after="0" w:line="259" w:lineRule="auto"/>
        <w:ind w:left="0" w:right="0"/>
      </w:pPr>
      <w:r>
        <w:t xml:space="preserve"> </w:t>
      </w:r>
    </w:p>
    <w:p w:rsidR="00DD6279" w:rsidRDefault="00000000">
      <w:pPr>
        <w:ind w:left="221" w:right="536"/>
      </w:pPr>
      <w:r>
        <w:t xml:space="preserve">Students participating in UIL athletic competition may be subject to random steroid testing. More information on the UIL testing program may be found on the UIL Web site. </w:t>
      </w:r>
    </w:p>
    <w:p w:rsidR="00DD6279" w:rsidRDefault="00000000">
      <w:pPr>
        <w:spacing w:after="0" w:line="259" w:lineRule="auto"/>
        <w:ind w:left="0" w:right="0"/>
      </w:pPr>
      <w:r>
        <w:t xml:space="preserve"> </w:t>
      </w:r>
    </w:p>
    <w:p w:rsidR="00DD6279" w:rsidRDefault="00000000">
      <w:pPr>
        <w:pStyle w:val="Heading2"/>
        <w:ind w:right="290"/>
      </w:pPr>
      <w:r>
        <w:t>STUDENT ACTIVITIES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15" w:right="805" w:hanging="10"/>
        <w:jc w:val="both"/>
      </w:pPr>
      <w:r>
        <w:t xml:space="preserve">A student in grades 9-l2 may participate in extracurricular activities on or off campus at the beginning of the school year only if the student has earned at least the cumulative number of units in state-approved courses indicated below: </w:t>
      </w:r>
    </w:p>
    <w:p w:rsidR="00DD6279" w:rsidRDefault="00000000">
      <w:pPr>
        <w:spacing w:after="0" w:line="259" w:lineRule="auto"/>
        <w:ind w:left="0" w:right="0"/>
      </w:pPr>
      <w:r>
        <w:t xml:space="preserve"> </w:t>
      </w:r>
    </w:p>
    <w:p w:rsidR="00DD6279" w:rsidRDefault="00000000">
      <w:pPr>
        <w:numPr>
          <w:ilvl w:val="0"/>
          <w:numId w:val="54"/>
        </w:numPr>
        <w:ind w:right="536" w:hanging="361"/>
      </w:pPr>
      <w:r>
        <w:t xml:space="preserve">Beginning at the </w:t>
      </w:r>
      <w:r>
        <w:rPr>
          <w:i/>
        </w:rPr>
        <w:t>ninth grade year</w:t>
      </w:r>
      <w:r>
        <w:t xml:space="preserve">-- have credit for all but one of the courses required for the eighth grade. </w:t>
      </w:r>
    </w:p>
    <w:p w:rsidR="00DD6279" w:rsidRDefault="00000000">
      <w:pPr>
        <w:numPr>
          <w:ilvl w:val="0"/>
          <w:numId w:val="54"/>
        </w:numPr>
        <w:ind w:right="536" w:hanging="361"/>
      </w:pPr>
      <w:r>
        <w:t xml:space="preserve">Beginning of the </w:t>
      </w:r>
      <w:r>
        <w:rPr>
          <w:i/>
        </w:rPr>
        <w:t>tenth grade year</w:t>
      </w:r>
      <w:r>
        <w:t xml:space="preserve">--at least 5 units toward graduation. </w:t>
      </w:r>
    </w:p>
    <w:p w:rsidR="00DD6279" w:rsidRDefault="00000000">
      <w:pPr>
        <w:numPr>
          <w:ilvl w:val="0"/>
          <w:numId w:val="54"/>
        </w:numPr>
        <w:ind w:right="536" w:hanging="361"/>
      </w:pPr>
      <w:r>
        <w:t xml:space="preserve">Beginning of the </w:t>
      </w:r>
      <w:r>
        <w:rPr>
          <w:i/>
        </w:rPr>
        <w:t>eleventh grade year</w:t>
      </w:r>
      <w:r>
        <w:t xml:space="preserve">--at least l0 units toward graduation. </w:t>
      </w:r>
    </w:p>
    <w:p w:rsidR="00DD6279" w:rsidRDefault="00000000">
      <w:pPr>
        <w:numPr>
          <w:ilvl w:val="0"/>
          <w:numId w:val="54"/>
        </w:numPr>
        <w:ind w:right="536" w:hanging="361"/>
      </w:pPr>
      <w:r>
        <w:t xml:space="preserve">Beginning of the </w:t>
      </w:r>
      <w:r>
        <w:rPr>
          <w:i/>
        </w:rPr>
        <w:t>twelfth grade year</w:t>
      </w:r>
      <w:r>
        <w:t xml:space="preserve">--at least l5 units toward graduation. </w:t>
      </w:r>
    </w:p>
    <w:p w:rsidR="00DD6279" w:rsidRDefault="00000000">
      <w:pPr>
        <w:spacing w:after="0" w:line="259" w:lineRule="auto"/>
        <w:ind w:left="0" w:right="0"/>
      </w:pPr>
      <w:r>
        <w:t xml:space="preserve"> </w:t>
      </w:r>
    </w:p>
    <w:p w:rsidR="00DD6279" w:rsidRDefault="00000000">
      <w:pPr>
        <w:pStyle w:val="Heading2"/>
        <w:ind w:right="293"/>
      </w:pPr>
      <w:r>
        <w:t>STUDENT ASSISTANCE PROGRAM</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District provides a student assistance program to assist students in a wide range of student concerns from child abuse cases to tutorial requests. For more information about this program contact the counselor's office. </w:t>
      </w:r>
    </w:p>
    <w:p w:rsidR="00DD6279" w:rsidRDefault="00000000">
      <w:pPr>
        <w:pStyle w:val="Heading2"/>
      </w:pPr>
      <w:r>
        <w:t>STUDENT FUNCTION DAYS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District makes every attempt to not schedule, nor permit students to participate in any school-related or school-sanctioned activities on or off campus that would require, permit, or allow a student to be excessively absent from class in any course. (TAC 97.ll3) </w:t>
      </w:r>
    </w:p>
    <w:p w:rsidR="00DD6279" w:rsidRDefault="00000000">
      <w:pPr>
        <w:spacing w:after="227"/>
        <w:ind w:left="215" w:right="850" w:hanging="10"/>
        <w:jc w:val="both"/>
      </w:pPr>
      <w:r>
        <w:t xml:space="preserve">Student function days are designated for co-curricular and extracurricular activities occurring during the school day. Activities may include, but are not limited to, performances, contests, demonstrations, displays, and club activities. </w:t>
      </w:r>
    </w:p>
    <w:p w:rsidR="00DD6279" w:rsidRDefault="00000000">
      <w:pPr>
        <w:pStyle w:val="Heading2"/>
        <w:spacing w:after="204"/>
      </w:pPr>
      <w:r>
        <w:t>STUDENT RECORDS</w:t>
      </w:r>
      <w:r>
        <w:rPr>
          <w:u w:val="none"/>
        </w:rPr>
        <w:t xml:space="preserve"> </w:t>
      </w:r>
    </w:p>
    <w:p w:rsidR="00DD6279" w:rsidRDefault="00000000">
      <w:pPr>
        <w:ind w:left="221" w:right="536"/>
      </w:pPr>
      <w:r>
        <w:t xml:space="preserve">Both federal and state laws safeguard student records from unauthorized inspection or use and provide parents and students certain rights of privacy. Before disclosing any personally identifiable information from a student’s records, the district must verify the identity of the person, including a parent or the student, requesting the information. A cumulative record is maintained for each student from the time the student enters the District until the student withdraws or graduates. This record moves with the student from school to school. Virtually all information pertaining to student performance, including grades, test results, and disciplinary records, is considered confidential educational records. Release is restricted to: </w:t>
      </w:r>
    </w:p>
    <w:p w:rsidR="00DD6279" w:rsidRDefault="00000000">
      <w:pPr>
        <w:spacing w:after="9" w:line="259" w:lineRule="auto"/>
        <w:ind w:left="0" w:right="0"/>
      </w:pPr>
      <w:r>
        <w:rPr>
          <w:sz w:val="19"/>
          <w:szCs w:val="19"/>
        </w:rPr>
        <w:t xml:space="preserve"> </w:t>
      </w:r>
    </w:p>
    <w:p w:rsidR="00DD6279" w:rsidRDefault="00000000">
      <w:pPr>
        <w:numPr>
          <w:ilvl w:val="0"/>
          <w:numId w:val="55"/>
        </w:numPr>
        <w:ind w:right="536" w:hanging="361"/>
      </w:pPr>
      <w:r>
        <w:t xml:space="preserve">By law, both parents--whether married, separated, or divorced—unless the school is given a copy of a court order terminating parental rights or the right to access a student’s education records. </w:t>
      </w:r>
    </w:p>
    <w:p w:rsidR="00DD6279" w:rsidRDefault="00000000">
      <w:pPr>
        <w:spacing w:after="24" w:line="259" w:lineRule="auto"/>
        <w:ind w:left="0" w:right="0"/>
      </w:pPr>
      <w:r>
        <w:t xml:space="preserve"> </w:t>
      </w:r>
    </w:p>
    <w:p w:rsidR="00DD6279" w:rsidRDefault="00000000">
      <w:pPr>
        <w:numPr>
          <w:ilvl w:val="0"/>
          <w:numId w:val="55"/>
        </w:numPr>
        <w:spacing w:after="32"/>
        <w:ind w:right="536" w:hanging="361"/>
      </w:pPr>
      <w:r>
        <w:lastRenderedPageBreak/>
        <w:t xml:space="preserve">An “eligible” student, which for purposes of student records is one who is 18 or older OR who is attending an institution of postsecondary education. As soon as the student becomes 18 or is emancipated by a court or enrolls in a post secondary institution, control of the records goes to the student. However, the parents may continue to have access to the records of a student who is a minor or a dependent for tax purposes or under limited circumstances when there is a threat to the health and safety of the student or other individuals. </w:t>
      </w:r>
    </w:p>
    <w:p w:rsidR="00DD6279" w:rsidRDefault="00000000">
      <w:pPr>
        <w:numPr>
          <w:ilvl w:val="0"/>
          <w:numId w:val="55"/>
        </w:numPr>
        <w:ind w:right="536" w:hanging="361"/>
      </w:pPr>
      <w:r>
        <w:t xml:space="preserve">District school officials who have what federal law refers to as a “legitimate interest” in a student's records. School officials would include trustees and employees, such as the superintendent, administrators, and principals; teachers, counselors, diagnosticians, and support staff; a person or company with whom the district has contracted or allowed to provide a particular service or function (such as an attorney, consultant, auditor, medical consultant, therapist, or volunteer); a parent or student serving on a school committee; or a parent or student assisting a school official in the performance of his or her duties. “Legitimate educational interest” in a student’s records includes working with the student; considering disciplinary or academic actions, the student’s case, or an individualized education program for a student with disabilities; compiling statistical data; reviewing an educational record to fulfill the official’s professional responsibility; or investigating or evaluating programs. </w:t>
      </w:r>
    </w:p>
    <w:p w:rsidR="00DD6279" w:rsidRDefault="00000000">
      <w:pPr>
        <w:numPr>
          <w:ilvl w:val="0"/>
          <w:numId w:val="55"/>
        </w:numPr>
        <w:ind w:right="536" w:hanging="361"/>
      </w:pPr>
      <w:r>
        <w:t xml:space="preserve">Various governmental agencies, including juvenile service providers and Child Protective Services (CPS) caseworkers or other child welfare representatives, in certain cases. </w:t>
      </w:r>
    </w:p>
    <w:p w:rsidR="00DD6279" w:rsidRDefault="00000000">
      <w:pPr>
        <w:numPr>
          <w:ilvl w:val="0"/>
          <w:numId w:val="55"/>
        </w:numPr>
        <w:ind w:right="536" w:hanging="361"/>
      </w:pPr>
      <w:r>
        <w:t xml:space="preserve">Individuals or entities granted access in response to a subpoena or court order </w:t>
      </w:r>
    </w:p>
    <w:p w:rsidR="00DD6279" w:rsidRDefault="00000000">
      <w:pPr>
        <w:numPr>
          <w:ilvl w:val="0"/>
          <w:numId w:val="55"/>
        </w:numPr>
        <w:ind w:right="536" w:hanging="361"/>
      </w:pPr>
      <w:r>
        <w:t xml:space="preserve">A school or institution of postsecondary education to which a student seeks or intends to enroll or in which he or she is already enrolled. </w:t>
      </w:r>
    </w:p>
    <w:p w:rsidR="00DD6279" w:rsidRDefault="00000000">
      <w:pPr>
        <w:numPr>
          <w:ilvl w:val="0"/>
          <w:numId w:val="55"/>
        </w:numPr>
        <w:ind w:right="536" w:hanging="361"/>
      </w:pPr>
      <w:r>
        <w:t xml:space="preserve">Release to any other person or agency – such as a prospective employer or for a scholarship application – will occur only with parental or student consent as appropriate.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Certain information about BHS students is considered “directory information” and will be released to anyone, who follows procedures for requesting it. That information includes: </w:t>
      </w:r>
    </w:p>
    <w:p w:rsidR="00DD6279" w:rsidRDefault="00000000">
      <w:pPr>
        <w:spacing w:after="0" w:line="259" w:lineRule="auto"/>
        <w:ind w:left="0" w:right="0"/>
      </w:pPr>
      <w:r>
        <w:t xml:space="preserve"> </w:t>
      </w:r>
    </w:p>
    <w:p w:rsidR="00DD6279" w:rsidRDefault="00000000">
      <w:pPr>
        <w:numPr>
          <w:ilvl w:val="0"/>
          <w:numId w:val="57"/>
        </w:numPr>
        <w:ind w:right="536" w:hanging="361"/>
      </w:pPr>
      <w:r>
        <w:t xml:space="preserve">Name, </w:t>
      </w:r>
    </w:p>
    <w:p w:rsidR="00DD6279" w:rsidRDefault="00000000">
      <w:pPr>
        <w:numPr>
          <w:ilvl w:val="0"/>
          <w:numId w:val="57"/>
        </w:numPr>
        <w:ind w:right="536" w:hanging="361"/>
      </w:pPr>
      <w:r>
        <w:t xml:space="preserve">Address, </w:t>
      </w:r>
    </w:p>
    <w:p w:rsidR="00DD6279" w:rsidRDefault="00000000">
      <w:pPr>
        <w:numPr>
          <w:ilvl w:val="0"/>
          <w:numId w:val="57"/>
        </w:numPr>
        <w:ind w:right="536" w:hanging="361"/>
      </w:pPr>
      <w:r>
        <w:t xml:space="preserve">Telephone listing, </w:t>
      </w:r>
    </w:p>
    <w:p w:rsidR="00DD6279" w:rsidRDefault="00000000">
      <w:pPr>
        <w:numPr>
          <w:ilvl w:val="0"/>
          <w:numId w:val="57"/>
        </w:numPr>
        <w:ind w:right="536" w:hanging="361"/>
      </w:pPr>
      <w:r>
        <w:t xml:space="preserve">Date and place of birth, </w:t>
      </w:r>
    </w:p>
    <w:p w:rsidR="00DD6279" w:rsidRDefault="00000000">
      <w:pPr>
        <w:numPr>
          <w:ilvl w:val="0"/>
          <w:numId w:val="57"/>
        </w:numPr>
        <w:ind w:right="536" w:hanging="361"/>
      </w:pPr>
      <w:r>
        <w:t xml:space="preserve">Photograph (Excluding yearbook), </w:t>
      </w:r>
    </w:p>
    <w:p w:rsidR="00DD6279" w:rsidRDefault="00000000">
      <w:pPr>
        <w:numPr>
          <w:ilvl w:val="0"/>
          <w:numId w:val="57"/>
        </w:numPr>
        <w:ind w:right="536" w:hanging="361"/>
      </w:pPr>
      <w:r>
        <w:t xml:space="preserve">Participation in officially recognized activities and sports, </w:t>
      </w:r>
    </w:p>
    <w:p w:rsidR="00DD6279" w:rsidRDefault="00000000">
      <w:pPr>
        <w:numPr>
          <w:ilvl w:val="0"/>
          <w:numId w:val="57"/>
        </w:numPr>
        <w:ind w:right="536" w:hanging="361"/>
      </w:pPr>
      <w:r>
        <w:t xml:space="preserve">Weight and height of members of athletic teams, </w:t>
      </w:r>
    </w:p>
    <w:p w:rsidR="00DD6279" w:rsidRDefault="00000000">
      <w:pPr>
        <w:numPr>
          <w:ilvl w:val="0"/>
          <w:numId w:val="57"/>
        </w:numPr>
        <w:ind w:right="536" w:hanging="361"/>
      </w:pPr>
      <w:r>
        <w:t xml:space="preserve">Dates of attendance, </w:t>
      </w:r>
    </w:p>
    <w:p w:rsidR="00DD6279" w:rsidRDefault="00000000">
      <w:pPr>
        <w:numPr>
          <w:ilvl w:val="0"/>
          <w:numId w:val="57"/>
        </w:numPr>
        <w:ind w:right="536" w:hanging="361"/>
      </w:pPr>
      <w:r>
        <w:t xml:space="preserve">Grade level, </w:t>
      </w:r>
    </w:p>
    <w:p w:rsidR="00DD6279" w:rsidRDefault="00000000">
      <w:pPr>
        <w:numPr>
          <w:ilvl w:val="0"/>
          <w:numId w:val="57"/>
        </w:numPr>
        <w:ind w:right="536" w:hanging="361"/>
      </w:pPr>
      <w:r>
        <w:t xml:space="preserve">Enrollment status, </w:t>
      </w:r>
    </w:p>
    <w:p w:rsidR="00DD6279" w:rsidRDefault="00000000">
      <w:pPr>
        <w:numPr>
          <w:ilvl w:val="0"/>
          <w:numId w:val="57"/>
        </w:numPr>
        <w:ind w:right="536" w:hanging="361"/>
      </w:pPr>
      <w:r>
        <w:t>Degrees, honors and awards received in school, 12.</w:t>
      </w:r>
      <w:r>
        <w:rPr>
          <w:rFonts w:ascii="Arial" w:eastAsia="Arial" w:hAnsi="Arial" w:cs="Arial"/>
        </w:rPr>
        <w:t xml:space="preserve"> </w:t>
      </w:r>
      <w:r>
        <w:t>Most recent previous school attended, and 13.</w:t>
      </w:r>
      <w:r>
        <w:rPr>
          <w:rFonts w:ascii="Arial" w:eastAsia="Arial" w:hAnsi="Arial" w:cs="Arial"/>
        </w:rPr>
        <w:t xml:space="preserve"> </w:t>
      </w:r>
      <w:r>
        <w:t xml:space="preserve">E-mail address. </w:t>
      </w:r>
    </w:p>
    <w:p w:rsidR="00DD6279" w:rsidRDefault="00000000">
      <w:pPr>
        <w:numPr>
          <w:ilvl w:val="0"/>
          <w:numId w:val="58"/>
        </w:numPr>
        <w:ind w:right="536" w:hanging="361"/>
      </w:pPr>
      <w:r>
        <w:t xml:space="preserve">Identification numbers or identifiers that cannot be used alone to gain access to electronic records, </w:t>
      </w:r>
    </w:p>
    <w:p w:rsidR="00DD6279" w:rsidRDefault="00000000">
      <w:pPr>
        <w:numPr>
          <w:ilvl w:val="0"/>
          <w:numId w:val="58"/>
        </w:numPr>
        <w:ind w:right="536" w:hanging="361"/>
      </w:pPr>
      <w:r>
        <w:t xml:space="preserve">Major Field of Study, and </w:t>
      </w:r>
    </w:p>
    <w:p w:rsidR="00DD6279" w:rsidRDefault="00000000">
      <w:pPr>
        <w:numPr>
          <w:ilvl w:val="0"/>
          <w:numId w:val="58"/>
        </w:numPr>
        <w:ind w:right="536" w:hanging="361"/>
      </w:pPr>
      <w:r>
        <w:t xml:space="preserve">Honor Roll. </w:t>
      </w:r>
    </w:p>
    <w:p w:rsidR="00DD6279" w:rsidRDefault="00000000">
      <w:pPr>
        <w:spacing w:after="0" w:line="259" w:lineRule="auto"/>
        <w:ind w:left="0" w:right="0"/>
      </w:pPr>
      <w:r>
        <w:t xml:space="preserve"> </w:t>
      </w:r>
    </w:p>
    <w:p w:rsidR="00DD6279" w:rsidRDefault="00000000">
      <w:pPr>
        <w:ind w:left="221" w:right="536"/>
      </w:pPr>
      <w:r>
        <w:t xml:space="preserve">The District must comply with a request by a military recruiter or an institution of higher education for student’s names, addresses, and telephone listings, unless parents have advised the District not to release their child’s information without prior written consent.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parent or an eligible student may prevent release of any or all directory information regarding a student. This objection must be made in writing to the Principal within ten school days of the child’s first day of this school year.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Principal or Superintendent is custodian of all records for currently enrolled students at the assigned school. The Principal or Superintendent is the custodian of all records for students who have withdrawn or graduated. A parent or eligible student may review records during regular school hours. The records custodian or designee will respond to reasonable requests for explanation and interpretation of the records. </w:t>
      </w:r>
      <w:r>
        <w:lastRenderedPageBreak/>
        <w:t xml:space="preserve">A parent or eligible student who provides a written request and pays copying costs of ten cents per page may obtain copies. If circumstances prevent inspection during regular school hours and the student qualifies for free or reduced-price meals, the district will either provide a copy of the records requested or make other arrangements for the parent or student to review these records. The phone numbers and addresses of the Superintendent and Principals are listed on the front cover of this handbook. [FL Local] </w:t>
      </w:r>
    </w:p>
    <w:p w:rsidR="00DD6279" w:rsidRDefault="00000000">
      <w:pPr>
        <w:spacing w:after="0" w:line="259" w:lineRule="auto"/>
        <w:ind w:left="0" w:right="0"/>
      </w:pPr>
      <w:r>
        <w:t xml:space="preserve"> </w:t>
      </w:r>
    </w:p>
    <w:p w:rsidR="00DD6279" w:rsidRDefault="00000000">
      <w:pPr>
        <w:ind w:left="221" w:right="536"/>
      </w:pPr>
      <w:r>
        <w:t xml:space="preserve">The parent's or student's right of access to and copies of, student records do not extend to all records. Materials not considered educational records, such as teachers' personal notes on a student that are shared only with a substitute teacher and records pertaining to former students after they are no longer students in the District, do not have to be made available to the parents or student. </w:t>
      </w:r>
    </w:p>
    <w:p w:rsidR="00DD6279" w:rsidRDefault="00000000">
      <w:pPr>
        <w:spacing w:after="0" w:line="259" w:lineRule="auto"/>
        <w:ind w:left="0" w:right="0"/>
      </w:pPr>
      <w:r>
        <w:t xml:space="preserve"> </w:t>
      </w:r>
    </w:p>
    <w:p w:rsidR="00DD6279" w:rsidRDefault="00000000">
      <w:pPr>
        <w:ind w:left="221" w:right="536"/>
      </w:pPr>
      <w:r>
        <w:t xml:space="preserve">Students over l8 and parents of minor students may inspect the student's records and request a correction if the records are inaccurate, misleading or otherwise in violation of the student's privacy or other rights. A request to correct a student’s record should be submitted to the appropriate records custodian. The request must clearly identify the part of the record that should be corrected, and include an explanation of how the information in the records is inaccurate. If the District denies the request to amend the records, the parent or eligible student has the right to a hearing. If the records are not amended as a result of the hearing, the District shall inform the parent of the right within 30 school days to place a statement in the records commenting on the contested information and/or stating why the parent disagrees with the decision of the District. These comments will become part of the official records. Although improperly recorded grades may be challenged, parents and students are not allowed to contest a student's grade in a course through this process. Complaints of this nature are addressed in Policy FNG regarding Student or Parent Complaints and Concerns or from the principal’s or superintendent’s office or on the district’s Web site at </w:t>
      </w:r>
      <w:hyperlink r:id="rId35">
        <w:r>
          <w:rPr>
            <w:b/>
            <w:color w:val="0000FF"/>
            <w:u w:val="single"/>
          </w:rPr>
          <w:t>www.bremondisd.net</w:t>
        </w:r>
      </w:hyperlink>
      <w:hyperlink r:id="rId36">
        <w:r>
          <w:rPr>
            <w:b/>
            <w:color w:val="0000FF"/>
          </w:rPr>
          <w:t xml:space="preserve"> </w:t>
        </w:r>
      </w:hyperlink>
      <w:hyperlink r:id="rId37">
        <w:r>
          <w:t>.</w:t>
        </w:r>
      </w:hyperlink>
      <w:r>
        <w:t xml:space="preserve"> The district’s policy regarding student records found at FL (LOCAL) is available from the principal’s or superintendent’s office or on the preceding website address. </w:t>
      </w:r>
    </w:p>
    <w:p w:rsidR="00DD6279" w:rsidRDefault="00000000">
      <w:pPr>
        <w:spacing w:after="0" w:line="259" w:lineRule="auto"/>
        <w:ind w:left="0" w:right="0"/>
      </w:pPr>
      <w:r>
        <w:rPr>
          <w:sz w:val="19"/>
          <w:szCs w:val="19"/>
        </w:rPr>
        <w:t xml:space="preserve"> </w:t>
      </w:r>
    </w:p>
    <w:p w:rsidR="00DD6279" w:rsidRDefault="00000000">
      <w:pPr>
        <w:ind w:left="221" w:right="536"/>
      </w:pPr>
      <w:r>
        <w:t>Parents may be denied copies of a student's records (l) after the student reaches age l8 and is no longer a dependent for tax purposes; (2) when the student is attending an institution of post-secondary education; or (3)</w:t>
      </w:r>
      <w:r>
        <w:rPr>
          <w:rFonts w:ascii="Arial" w:eastAsia="Arial" w:hAnsi="Arial" w:cs="Arial"/>
        </w:rPr>
        <w:t xml:space="preserve"> </w:t>
      </w:r>
      <w:r>
        <w:t xml:space="preserve">if the parent fails to follow proper procedures and pay the copying charge. </w:t>
      </w:r>
    </w:p>
    <w:p w:rsidR="00DD6279" w:rsidRDefault="00000000">
      <w:pPr>
        <w:spacing w:after="0" w:line="259" w:lineRule="auto"/>
        <w:ind w:left="0" w:right="0"/>
      </w:pPr>
      <w:r>
        <w:t xml:space="preserve"> </w:t>
      </w:r>
    </w:p>
    <w:p w:rsidR="00DD6279" w:rsidRDefault="00000000">
      <w:pPr>
        <w:pStyle w:val="Heading2"/>
        <w:ind w:right="302"/>
      </w:pPr>
      <w:r>
        <w:t>STUDENTS IN PROTECTIVE CUSTODY</w:t>
      </w:r>
      <w:r>
        <w:rPr>
          <w:u w:val="none"/>
        </w:rPr>
        <w:t xml:space="preserve"> </w:t>
      </w:r>
      <w:r>
        <w:t>OF THE STATE</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In an effort to provide educational stability, the district strives to assist any student who is currently placed or newly placed in either temporary or permanent conservatorship (custody) of the state of Texas with the enrollment and registration process, as well as other educational services throughout the student’s enrollment in the district. </w:t>
      </w:r>
    </w:p>
    <w:p w:rsidR="00DD6279" w:rsidRDefault="00000000">
      <w:pPr>
        <w:ind w:left="221" w:right="536"/>
      </w:pPr>
      <w:r>
        <w:t xml:space="preserve">A student who is placed in the custody of the state and who is moved outside of the district’s attendance boundaries is entitled to continue in enrollment at the school he or she was attending prior to the placement until the student reaches the highest grade level at the particular school. In addition, if a student in grade 11 or 12 is transferred to another district and does not meet the graduation requirements of the transferring district, the student can request to receive a diploma from the previous district if he or she meets the criteria to graduate from the previous district. </w:t>
      </w:r>
    </w:p>
    <w:p w:rsidR="00DD6279" w:rsidRDefault="00000000">
      <w:pPr>
        <w:spacing w:after="0" w:line="259" w:lineRule="auto"/>
        <w:ind w:left="0" w:right="0"/>
      </w:pPr>
      <w:r>
        <w:t xml:space="preserve"> </w:t>
      </w:r>
    </w:p>
    <w:p w:rsidR="00DD6279" w:rsidRDefault="00000000">
      <w:pPr>
        <w:pStyle w:val="Heading2"/>
      </w:pPr>
      <w:r>
        <w:t>SUICIDE AWARENESS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district is committed to partnering with parents to support the healthy mental, emotional, and behavioral development of its students. If you are concerned about your child, please access the following Web sites or contact the school counselor for more information related to suicide prevention and to find mental health services available in your area: </w:t>
      </w:r>
    </w:p>
    <w:p w:rsidR="00DD6279" w:rsidRDefault="00000000">
      <w:pPr>
        <w:spacing w:after="0" w:line="259" w:lineRule="auto"/>
        <w:ind w:left="0" w:right="0"/>
      </w:pPr>
      <w:r>
        <w:t xml:space="preserve"> </w:t>
      </w:r>
    </w:p>
    <w:p w:rsidR="00DD6279" w:rsidRDefault="00000000">
      <w:pPr>
        <w:numPr>
          <w:ilvl w:val="0"/>
          <w:numId w:val="59"/>
        </w:numPr>
        <w:spacing w:after="0" w:line="259" w:lineRule="auto"/>
        <w:ind w:right="0" w:hanging="361"/>
      </w:pPr>
      <w:hyperlink r:id="rId38">
        <w:r>
          <w:rPr>
            <w:color w:val="0000FF"/>
            <w:u w:val="single"/>
          </w:rPr>
          <w:t>http://www.texassuicideprevention.org</w:t>
        </w:r>
      </w:hyperlink>
      <w:hyperlink r:id="rId39">
        <w:r>
          <w:t xml:space="preserve"> </w:t>
        </w:r>
      </w:hyperlink>
    </w:p>
    <w:p w:rsidR="00DD6279" w:rsidRDefault="00000000">
      <w:pPr>
        <w:numPr>
          <w:ilvl w:val="0"/>
          <w:numId w:val="59"/>
        </w:numPr>
        <w:spacing w:after="0" w:line="259" w:lineRule="auto"/>
        <w:ind w:right="0" w:hanging="361"/>
      </w:pPr>
      <w:hyperlink r:id="rId40">
        <w:r>
          <w:rPr>
            <w:color w:val="0000FF"/>
            <w:u w:val="single"/>
          </w:rPr>
          <w:t>http://www.dshs.state.tx.us/mhservices-search</w:t>
        </w:r>
      </w:hyperlink>
      <w:hyperlink r:id="rId41">
        <w:r>
          <w:t xml:space="preserve"> </w:t>
        </w:r>
      </w:hyperlink>
    </w:p>
    <w:p w:rsidR="00DD6279" w:rsidRDefault="00000000">
      <w:pPr>
        <w:spacing w:after="153" w:line="259" w:lineRule="auto"/>
        <w:ind w:left="0" w:right="0"/>
      </w:pPr>
      <w:r>
        <w:rPr>
          <w:sz w:val="12"/>
          <w:szCs w:val="12"/>
        </w:rPr>
        <w:t xml:space="preserve"> </w:t>
      </w:r>
    </w:p>
    <w:p w:rsidR="00DD6279" w:rsidRDefault="00000000">
      <w:pPr>
        <w:pStyle w:val="Heading2"/>
        <w:ind w:right="287"/>
      </w:pPr>
      <w:r>
        <w:lastRenderedPageBreak/>
        <w:t>SUMMER SCHOOL</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Summer school is offered to students in grades 7-12 for credit recovery or credit acceleration. See the Principal for more information. </w:t>
      </w:r>
    </w:p>
    <w:p w:rsidR="00DD6279" w:rsidRDefault="00000000">
      <w:pPr>
        <w:spacing w:after="0" w:line="259" w:lineRule="auto"/>
        <w:ind w:left="0" w:right="0"/>
      </w:pPr>
      <w:r>
        <w:t xml:space="preserve"> </w:t>
      </w:r>
    </w:p>
    <w:p w:rsidR="00DD6279" w:rsidRDefault="00000000">
      <w:pPr>
        <w:pStyle w:val="Heading2"/>
        <w:ind w:right="291"/>
      </w:pPr>
      <w:r>
        <w:t>TARDY POLICY</w:t>
      </w:r>
      <w:r>
        <w:rPr>
          <w:u w:val="none"/>
        </w:rPr>
        <w:t xml:space="preserve"> </w:t>
      </w:r>
    </w:p>
    <w:p w:rsidR="00DD6279" w:rsidRDefault="00000000">
      <w:pPr>
        <w:spacing w:after="165" w:line="259" w:lineRule="auto"/>
        <w:ind w:left="0" w:right="0"/>
      </w:pPr>
      <w:r>
        <w:rPr>
          <w:b/>
          <w:sz w:val="11"/>
          <w:szCs w:val="11"/>
        </w:rPr>
        <w:t xml:space="preserve"> </w:t>
      </w:r>
    </w:p>
    <w:p w:rsidR="00DD6279" w:rsidRDefault="00000000">
      <w:pPr>
        <w:ind w:left="215" w:right="565" w:hanging="10"/>
        <w:jc w:val="both"/>
      </w:pPr>
      <w:r>
        <w:t xml:space="preserve">Students have four minutes to change classes. Students reporting late to class without the permission of the teacher will be written up as tardy and assigned detention. Repeated instances will result in more severe disciplinary action.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First Tardy (same class) -------------------------- 1 administrative a.m. or lunch detention. </w:t>
      </w:r>
    </w:p>
    <w:p w:rsidR="00DD6279" w:rsidRDefault="00000000">
      <w:pPr>
        <w:ind w:left="221" w:right="536"/>
      </w:pPr>
      <w:r>
        <w:t xml:space="preserve">Second Tardy (same class) ------------------------ Parent/Principal conference – a.m. detention. </w:t>
      </w:r>
    </w:p>
    <w:p w:rsidR="00DD6279" w:rsidRDefault="00000000">
      <w:pPr>
        <w:ind w:left="221" w:right="536"/>
      </w:pPr>
      <w:r>
        <w:t xml:space="preserve">Third Tardy (same class) ------------------------- Saturday School </w:t>
      </w:r>
    </w:p>
    <w:p w:rsidR="00DD6279" w:rsidRDefault="00000000">
      <w:pPr>
        <w:ind w:left="221" w:right="536"/>
      </w:pPr>
      <w:r>
        <w:t xml:space="preserve">Fourth Tardy (same class) ------------------------ Disciplinary action at the discretion of the principal. </w:t>
      </w:r>
    </w:p>
    <w:p w:rsidR="00DD6279" w:rsidRDefault="00000000">
      <w:pPr>
        <w:spacing w:after="0" w:line="259" w:lineRule="auto"/>
        <w:ind w:left="0" w:right="0"/>
      </w:pPr>
      <w:r>
        <w:t xml:space="preserve"> </w:t>
      </w:r>
    </w:p>
    <w:p w:rsidR="00DD6279" w:rsidRDefault="00000000">
      <w:pPr>
        <w:spacing w:line="248" w:lineRule="auto"/>
        <w:ind w:left="222" w:right="506" w:hanging="10"/>
      </w:pPr>
      <w:r>
        <w:rPr>
          <w:b/>
        </w:rPr>
        <w:t xml:space="preserve">Tardiness will be cumulative over each semester. </w:t>
      </w:r>
    </w:p>
    <w:p w:rsidR="00DD6279" w:rsidRDefault="00000000">
      <w:pPr>
        <w:spacing w:after="0" w:line="259" w:lineRule="auto"/>
        <w:ind w:left="0" w:right="0"/>
      </w:pPr>
      <w:r>
        <w:rPr>
          <w:b/>
        </w:rPr>
        <w:t xml:space="preserve"> </w:t>
      </w:r>
    </w:p>
    <w:p w:rsidR="00DD6279" w:rsidRDefault="00000000">
      <w:pPr>
        <w:pStyle w:val="Heading2"/>
        <w:ind w:right="290"/>
      </w:pPr>
      <w:r>
        <w:t>TECHNOLOGY RESOURCES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To prepare students for an increasingly technological society, the district has made an investment in the use of district-owned technology resources for instructional purposes; specific resources may be issued individually to students. Use of these technological resources, which include the district’s network systems and use of district equipment, is restricted to approved purposes only. Students and parents will be asked to sign a user agreement (separate from this handbook) regarding use of these district resources. Violations of the user agreement may result in withdrawal of privileges and other disciplinary action. </w:t>
      </w:r>
    </w:p>
    <w:p w:rsidR="00DD6279" w:rsidRDefault="00000000">
      <w:pPr>
        <w:ind w:left="221" w:right="536"/>
      </w:pPr>
      <w:r>
        <w:t xml:space="preserve">Students are prohibited from possessing, sending, forwarding, posting, accessing, or displaying electronic messages that are abusive, obscene, sexually oriented, threatening, harassing, damaging to another’s reputation, or illegal. This prohibition also applies to conduct off school property, whether the equipment used to send such messages is district-owned or personally owned, if it results in a substantial disruption to the educational environment. </w:t>
      </w:r>
    </w:p>
    <w:p w:rsidR="00DD6279" w:rsidRDefault="00000000">
      <w:pPr>
        <w:spacing w:after="0" w:line="259" w:lineRule="auto"/>
        <w:ind w:left="0" w:right="0"/>
      </w:pPr>
      <w:r>
        <w:t xml:space="preserve"> </w:t>
      </w:r>
    </w:p>
    <w:p w:rsidR="00DD6279" w:rsidRDefault="00000000">
      <w:pPr>
        <w:ind w:left="221" w:right="536"/>
      </w:pPr>
      <w:r>
        <w:t>Any person taking, disseminating, transferring, possessing, or sharing obscene, sexually oriented, lewd, or otherwise illegal images or other content, commonly referred to as “sexting,” will be disciplined according to the Student Code of Conduct, may be required to complete an educational program related to the dangers of this type of behavior, and, in certain circumstances, may be reported to law enforcement. Because engaging in this type of behavior can lead to bullying or harassment, as well as possibly impede future endeavors of a student, we encourage you to review with your child</w:t>
      </w:r>
      <w:hyperlink r:id="rId42">
        <w:r>
          <w:t xml:space="preserve"> </w:t>
        </w:r>
      </w:hyperlink>
      <w:hyperlink r:id="rId43">
        <w:r>
          <w:rPr>
            <w:color w:val="0000FF"/>
            <w:u w:val="single"/>
          </w:rPr>
          <w:t>http://beforyoutext.com</w:t>
        </w:r>
      </w:hyperlink>
      <w:hyperlink r:id="rId44">
        <w:r>
          <w:rPr>
            <w:color w:val="0000FF"/>
          </w:rPr>
          <w:t xml:space="preserve"> </w:t>
        </w:r>
      </w:hyperlink>
      <w:hyperlink r:id="rId45">
        <w:r>
          <w:t>,</w:t>
        </w:r>
      </w:hyperlink>
      <w:r>
        <w:t xml:space="preserve"> a state- developed program that addresses the consequences of engaging in inappropriate behavior using technology.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Use of district-owned equipment and its network systems is not private and will be monitored by the district. [See policy CQ for more information.] </w:t>
      </w:r>
    </w:p>
    <w:p w:rsidR="00DD6279" w:rsidRDefault="00000000">
      <w:pPr>
        <w:spacing w:after="0" w:line="259" w:lineRule="auto"/>
        <w:ind w:left="0" w:right="0"/>
      </w:pPr>
      <w:r>
        <w:t xml:space="preserve"> </w:t>
      </w:r>
    </w:p>
    <w:p w:rsidR="00DD6279" w:rsidRDefault="00000000">
      <w:pPr>
        <w:ind w:left="221" w:right="536"/>
      </w:pPr>
      <w:r>
        <w:t xml:space="preserve">Any searches of personal telecommunications or other personal electronic devices will be conducted in accordance with law, and the device may be confiscated in order to perform a lawful search. A confiscated device may be turned over to law enforcement to determine whether a crime has been committed. </w:t>
      </w:r>
    </w:p>
    <w:p w:rsidR="00DD6279" w:rsidRDefault="00000000">
      <w:pPr>
        <w:spacing w:after="0" w:line="259" w:lineRule="auto"/>
        <w:ind w:left="0" w:right="0"/>
      </w:pPr>
      <w:r>
        <w:rPr>
          <w:sz w:val="19"/>
          <w:szCs w:val="19"/>
        </w:rPr>
        <w:t xml:space="preserve"> </w:t>
      </w:r>
    </w:p>
    <w:p w:rsidR="00DD6279" w:rsidRDefault="00000000">
      <w:pPr>
        <w:ind w:left="215" w:right="691" w:hanging="10"/>
        <w:jc w:val="both"/>
      </w:pPr>
      <w:r>
        <w:t xml:space="preserve">In addition, any student who engages in conduct that results in a breach of the district’s computer security will be disciplined in accordance with the Student Code of Conduct, and, in some cases, the consequence may rise to the level of expulsion. </w:t>
      </w:r>
    </w:p>
    <w:p w:rsidR="00DD6279" w:rsidRDefault="00000000">
      <w:pPr>
        <w:spacing w:after="0" w:line="259" w:lineRule="auto"/>
        <w:ind w:left="0" w:right="0"/>
      </w:pPr>
      <w:r>
        <w:t xml:space="preserve"> </w:t>
      </w:r>
    </w:p>
    <w:p w:rsidR="00DD6279" w:rsidRDefault="00000000">
      <w:pPr>
        <w:pStyle w:val="Heading2"/>
        <w:ind w:right="291"/>
      </w:pPr>
      <w:r>
        <w:t>TELEPHONES</w:t>
      </w:r>
      <w:r>
        <w:rPr>
          <w:u w:val="none"/>
        </w:rPr>
        <w:t xml:space="preserve"> </w:t>
      </w:r>
    </w:p>
    <w:p w:rsidR="00DD6279" w:rsidRDefault="00000000">
      <w:pPr>
        <w:spacing w:after="164" w:line="259" w:lineRule="auto"/>
        <w:ind w:left="0" w:right="0"/>
      </w:pPr>
      <w:r>
        <w:rPr>
          <w:b/>
          <w:sz w:val="11"/>
          <w:szCs w:val="11"/>
        </w:rPr>
        <w:t xml:space="preserve"> </w:t>
      </w:r>
    </w:p>
    <w:p w:rsidR="00DD6279" w:rsidRDefault="00000000">
      <w:pPr>
        <w:ind w:left="221" w:right="536"/>
      </w:pPr>
      <w:r>
        <w:lastRenderedPageBreak/>
        <w:t xml:space="preserve">School phones are for business and are not to be used by students for personal calls. </w:t>
      </w:r>
      <w:r>
        <w:rPr>
          <w:b/>
        </w:rPr>
        <w:t xml:space="preserve">A student will not be called from class to receive a phone call except in emergencies. </w:t>
      </w:r>
    </w:p>
    <w:p w:rsidR="00DD6279" w:rsidRDefault="00000000">
      <w:pPr>
        <w:spacing w:after="0" w:line="259" w:lineRule="auto"/>
        <w:ind w:left="0" w:right="0"/>
      </w:pPr>
      <w:r>
        <w:rPr>
          <w:b/>
          <w:sz w:val="19"/>
          <w:szCs w:val="19"/>
        </w:rPr>
        <w:t xml:space="preserve"> </w:t>
      </w:r>
    </w:p>
    <w:p w:rsidR="00DD6279" w:rsidRDefault="00000000">
      <w:pPr>
        <w:pStyle w:val="Heading2"/>
        <w:ind w:right="290"/>
      </w:pPr>
      <w:r>
        <w:t>TEXTBOOKS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State-approved textbooks are provided to students free of charge for each subject or class; students are responsible for textbooks issued them. The student must cover books as directed by the teacher and State law. Students who are issued a damaged book should report that fact to the teacher. Any student failing to return a book or damaging a book issued by the school may lose the right to have free textbooks assigned beyond the school day until the book is returned or paid for by the parent or guardian. </w:t>
      </w:r>
    </w:p>
    <w:p w:rsidR="00DD6279" w:rsidRDefault="00000000">
      <w:pPr>
        <w:spacing w:after="0" w:line="259" w:lineRule="auto"/>
        <w:ind w:left="0" w:right="0"/>
      </w:pPr>
      <w:r>
        <w:t xml:space="preserve"> </w:t>
      </w:r>
    </w:p>
    <w:p w:rsidR="00DD6279" w:rsidRDefault="00000000">
      <w:pPr>
        <w:pStyle w:val="Heading2"/>
        <w:ind w:left="2144" w:right="0" w:firstLine="0"/>
        <w:jc w:val="left"/>
      </w:pPr>
      <w:r>
        <w:t>TOBACCO/TOBACCO SUBSTITUTES/E-CIGARETTES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district and its staff strictly enforce prohibitions against the use of tobacco/tobacco substitute/e- cigarette products by students and others on school property and at school-sponsored and school-related activities. Students shall not possess or use tobacco substitute products including, but not limited to, electronic cigarettes, “vapes” on school premises or at school-related activities. [See the Student Code of Conduct and policy (FNCD, GKA).] </w:t>
      </w:r>
    </w:p>
    <w:p w:rsidR="00DD6279" w:rsidRDefault="00000000">
      <w:pPr>
        <w:spacing w:after="0" w:line="259" w:lineRule="auto"/>
        <w:ind w:left="0" w:right="0"/>
      </w:pPr>
      <w:r>
        <w:t xml:space="preserve"> </w:t>
      </w:r>
    </w:p>
    <w:p w:rsidR="00DD6279" w:rsidRDefault="00000000">
      <w:pPr>
        <w:pStyle w:val="Heading2"/>
        <w:ind w:right="290"/>
      </w:pPr>
      <w:r>
        <w:t>TRANSPORTATION</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pStyle w:val="Heading3"/>
        <w:ind w:left="222" w:right="506" w:firstLine="0"/>
      </w:pPr>
      <w:r>
        <w:t xml:space="preserve">School Sponsored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Students who participate in school-sponsored trips are required to use transportation provided by the school to and from the event. The principal or sponsor, however, may make the exception if the parent personally requests that the student be permitted to ride with the parent or presents a written request to the principal the day before the scheduled trip that the student is allowed to ride with an adult designated by the parent. The District shall not be liable for any injuries that occur to students riding in vehicles that are not provided by the district.  [Policy FMG] </w:t>
      </w:r>
    </w:p>
    <w:p w:rsidR="00DD6279" w:rsidRDefault="00000000">
      <w:pPr>
        <w:spacing w:after="0" w:line="259" w:lineRule="auto"/>
        <w:ind w:left="0" w:right="0"/>
      </w:pPr>
      <w:r>
        <w:t xml:space="preserve"> </w:t>
      </w:r>
    </w:p>
    <w:p w:rsidR="00DD6279" w:rsidRDefault="00000000">
      <w:pPr>
        <w:pStyle w:val="Heading3"/>
        <w:ind w:left="222" w:right="506" w:firstLine="0"/>
      </w:pPr>
      <w:r>
        <w:t xml:space="preserve">Buses and Other School Vehicles </w:t>
      </w:r>
    </w:p>
    <w:p w:rsidR="00DD6279" w:rsidRDefault="00000000">
      <w:pPr>
        <w:spacing w:after="0" w:line="259" w:lineRule="auto"/>
        <w:ind w:left="0" w:right="0"/>
      </w:pPr>
      <w:r>
        <w:rPr>
          <w:b/>
          <w:sz w:val="19"/>
          <w:szCs w:val="19"/>
        </w:rPr>
        <w:t xml:space="preserve"> </w:t>
      </w:r>
    </w:p>
    <w:p w:rsidR="00DD6279" w:rsidRDefault="00000000">
      <w:pPr>
        <w:ind w:left="221" w:right="536"/>
      </w:pPr>
      <w:r>
        <w:t xml:space="preserve">The District makes school bus transportation available to all students. This service is provided at no cost to students. Bus routes and subsequent changes are posted at the school in the office of the Transportation Director, KL Groholski. Further information may be obtained by calling him at 254-746-2017. </w:t>
      </w:r>
    </w:p>
    <w:p w:rsidR="00DD6279" w:rsidRDefault="00000000">
      <w:pPr>
        <w:spacing w:after="0" w:line="259" w:lineRule="auto"/>
        <w:ind w:left="0" w:right="0"/>
      </w:pPr>
      <w:r>
        <w:t xml:space="preserve"> </w:t>
      </w:r>
    </w:p>
    <w:p w:rsidR="00DD6279" w:rsidRDefault="00000000">
      <w:pPr>
        <w:ind w:left="221" w:right="536"/>
      </w:pPr>
      <w:r>
        <w:t xml:space="preserve">Students are expected to assist District staff in ensuring that buses remain in good condition and that transportation is provided safely. When riding school buses, students are held to behavioral standards established in this handbook and the Student Code of Conduct. Students must: </w:t>
      </w:r>
    </w:p>
    <w:p w:rsidR="00DD6279" w:rsidRDefault="00000000">
      <w:pPr>
        <w:numPr>
          <w:ilvl w:val="0"/>
          <w:numId w:val="60"/>
        </w:numPr>
        <w:ind w:right="536" w:hanging="361"/>
      </w:pPr>
      <w:r>
        <w:t xml:space="preserve">Follow the driver’s instructions at all times. </w:t>
      </w:r>
    </w:p>
    <w:p w:rsidR="00DD6279" w:rsidRDefault="00000000">
      <w:pPr>
        <w:numPr>
          <w:ilvl w:val="0"/>
          <w:numId w:val="60"/>
        </w:numPr>
        <w:ind w:right="536" w:hanging="361"/>
      </w:pPr>
      <w:r>
        <w:t xml:space="preserve">Enter and leave the bus in an orderly manner at the designated bus stop nearest home. </w:t>
      </w:r>
    </w:p>
    <w:p w:rsidR="00DD6279" w:rsidRDefault="00000000">
      <w:pPr>
        <w:numPr>
          <w:ilvl w:val="0"/>
          <w:numId w:val="60"/>
        </w:numPr>
        <w:ind w:right="536" w:hanging="361"/>
      </w:pPr>
      <w:r>
        <w:t xml:space="preserve">Keep feet, books, band instrument cases and other objects out of the aisle. </w:t>
      </w:r>
    </w:p>
    <w:p w:rsidR="00DD6279" w:rsidRDefault="00000000">
      <w:pPr>
        <w:numPr>
          <w:ilvl w:val="0"/>
          <w:numId w:val="60"/>
        </w:numPr>
        <w:ind w:right="536" w:hanging="361"/>
      </w:pPr>
      <w:r>
        <w:t xml:space="preserve">Not deface the bus or its equipment. </w:t>
      </w:r>
    </w:p>
    <w:p w:rsidR="00DD6279" w:rsidRDefault="00000000">
      <w:pPr>
        <w:numPr>
          <w:ilvl w:val="0"/>
          <w:numId w:val="60"/>
        </w:numPr>
        <w:ind w:right="536" w:hanging="361"/>
      </w:pPr>
      <w:r>
        <w:t xml:space="preserve">Not put head, hands, arms, or legs out of the window, hold any object out of the window, or throw or drop objects within or out of the bus. </w:t>
      </w:r>
    </w:p>
    <w:p w:rsidR="00DD6279" w:rsidRDefault="00000000">
      <w:pPr>
        <w:numPr>
          <w:ilvl w:val="0"/>
          <w:numId w:val="60"/>
        </w:numPr>
        <w:ind w:right="536" w:hanging="361"/>
      </w:pPr>
      <w:r>
        <w:t xml:space="preserve">Wait for the driver’s signal upon leaving the bus and before crossing in front of the bus. </w:t>
      </w:r>
    </w:p>
    <w:p w:rsidR="00DD6279" w:rsidRDefault="00000000">
      <w:pPr>
        <w:numPr>
          <w:ilvl w:val="0"/>
          <w:numId w:val="60"/>
        </w:numPr>
        <w:ind w:right="536" w:hanging="361"/>
      </w:pPr>
      <w:r>
        <w:t xml:space="preserve">Not to possess or use any form of tobacco/tobacco substitute/e-cigarette on school buses. </w:t>
      </w:r>
    </w:p>
    <w:p w:rsidR="00DD6279" w:rsidRDefault="00000000">
      <w:pPr>
        <w:numPr>
          <w:ilvl w:val="0"/>
          <w:numId w:val="60"/>
        </w:numPr>
        <w:ind w:right="536" w:hanging="361"/>
      </w:pPr>
      <w:r>
        <w:t xml:space="preserve">Observe all usual classroom rules. </w:t>
      </w:r>
    </w:p>
    <w:p w:rsidR="00DD6279" w:rsidRDefault="00000000">
      <w:pPr>
        <w:numPr>
          <w:ilvl w:val="0"/>
          <w:numId w:val="60"/>
        </w:numPr>
        <w:ind w:right="536" w:hanging="361"/>
      </w:pPr>
      <w:r>
        <w:t xml:space="preserve">Attach seat belt where applicable. </w:t>
      </w:r>
    </w:p>
    <w:p w:rsidR="00DD6279" w:rsidRDefault="00000000">
      <w:pPr>
        <w:spacing w:after="0" w:line="259" w:lineRule="auto"/>
        <w:ind w:left="0" w:right="0"/>
      </w:pPr>
      <w:r>
        <w:t xml:space="preserve"> </w:t>
      </w:r>
    </w:p>
    <w:p w:rsidR="00DD6279" w:rsidRDefault="00000000">
      <w:pPr>
        <w:ind w:left="221" w:right="536"/>
      </w:pPr>
      <w:r>
        <w:t xml:space="preserve">When students ride in a District vehicle equipped with seat belts the seat belts must be fastened at all times.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Misconduct will be punished in accordance with the Student Code of Conduct; bus-riding privileges may be suspended or revoked. </w:t>
      </w:r>
    </w:p>
    <w:p w:rsidR="00DD6279" w:rsidRDefault="00000000">
      <w:pPr>
        <w:spacing w:after="0" w:line="259" w:lineRule="auto"/>
        <w:ind w:left="0" w:right="0"/>
      </w:pPr>
      <w:r>
        <w:lastRenderedPageBreak/>
        <w:t xml:space="preserve"> </w:t>
      </w:r>
    </w:p>
    <w:p w:rsidR="00DD6279" w:rsidRDefault="00000000">
      <w:pPr>
        <w:pStyle w:val="Heading2"/>
        <w:ind w:right="288"/>
      </w:pPr>
      <w:r>
        <w:t>TUTORIALS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Tutorials are offered to any student and are encouraged for any student with a grade below 70. Generally, tutorials are offered by the teacher on Mondays through Friday from 7:30 a.m. until 7:45 a.m. and from 3:40-4:00 p.m. on Monday-Thursday. Tutorials will also be offered to students during the school day Monday - Friday on an as-needed basis. </w:t>
      </w:r>
    </w:p>
    <w:p w:rsidR="00DD6279" w:rsidRDefault="00000000">
      <w:pPr>
        <w:pStyle w:val="Heading2"/>
      </w:pPr>
      <w:r>
        <w:t>VANDALISM</w:t>
      </w:r>
      <w:r>
        <w:rPr>
          <w:u w:val="none"/>
        </w:rPr>
        <w:t xml:space="preserve"> </w:t>
      </w:r>
    </w:p>
    <w:p w:rsidR="00DD6279" w:rsidRDefault="00000000">
      <w:pPr>
        <w:spacing w:after="165" w:line="259" w:lineRule="auto"/>
        <w:ind w:left="0" w:right="0"/>
      </w:pPr>
      <w:r>
        <w:rPr>
          <w:b/>
          <w:sz w:val="11"/>
          <w:szCs w:val="11"/>
        </w:rPr>
        <w:t xml:space="preserve"> </w:t>
      </w:r>
    </w:p>
    <w:p w:rsidR="00DD6279" w:rsidRDefault="00000000">
      <w:pPr>
        <w:ind w:left="221" w:right="536"/>
      </w:pPr>
      <w:r>
        <w:t xml:space="preserve">The taxpayers of Bremond I.S.D. have made a substantial and sustained financial commitment for the construction and upkeep of school facilities. To ensure that school facilities can serve those for whom they are intended—both this year and for years to come—littering, defacing, or damaging school property is not tolerated. Students will be required to pay for damages they cause and will be subject to criminal proceedings as well as disciplinary consequences in accordance with the Student Code of Conduct. </w:t>
      </w:r>
    </w:p>
    <w:p w:rsidR="00DD6279" w:rsidRDefault="00000000">
      <w:pPr>
        <w:spacing w:after="0" w:line="259" w:lineRule="auto"/>
        <w:ind w:left="0" w:right="0"/>
      </w:pPr>
      <w:r>
        <w:t xml:space="preserve"> </w:t>
      </w:r>
    </w:p>
    <w:p w:rsidR="00DD6279" w:rsidRDefault="00000000">
      <w:pPr>
        <w:pStyle w:val="Heading2"/>
        <w:ind w:right="290"/>
      </w:pPr>
      <w:r>
        <w:t>VENDING MACHINES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The district has adopted policies and implemented procedures to comply with agency and food service guidelines for restricting student access to vending machines. For more information regarding these policies and guidelines see the superintendent. [See policies CO and FFA.] </w:t>
      </w:r>
    </w:p>
    <w:p w:rsidR="00DD6279" w:rsidRDefault="00000000">
      <w:pPr>
        <w:spacing w:after="0" w:line="259" w:lineRule="auto"/>
        <w:ind w:left="0" w:right="0"/>
      </w:pPr>
      <w:r>
        <w:t xml:space="preserve"> </w:t>
      </w:r>
    </w:p>
    <w:p w:rsidR="00DD6279" w:rsidRDefault="00000000">
      <w:pPr>
        <w:pStyle w:val="Heading2"/>
        <w:ind w:right="288"/>
      </w:pPr>
      <w:r>
        <w:t>VIDEOTAPING OF STUDENTS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For safety purposes, video and audio recording equipment is used to monitor student behavior, including on buses, halls, parking lots and other common areas on campus. Students will not be told when the equipment is being used.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The principals will review the video and audio recordings routinely and document student misconduct. </w:t>
      </w:r>
    </w:p>
    <w:p w:rsidR="00DD6279" w:rsidRDefault="00000000">
      <w:pPr>
        <w:ind w:left="221" w:right="536"/>
      </w:pPr>
      <w:r>
        <w:t xml:space="preserve">Discipline will be in accordance with the Student Code of Conduct. </w:t>
      </w:r>
    </w:p>
    <w:p w:rsidR="00DD6279" w:rsidRDefault="00000000">
      <w:pPr>
        <w:ind w:left="221" w:right="536"/>
      </w:pPr>
      <w:r>
        <w:t xml:space="preserve">A parent who wants to view a videotape of the incident leading to the discipline of their child may request access in accordance with District policy. [Policy FO Local, FL Legal] </w:t>
      </w:r>
    </w:p>
    <w:p w:rsidR="00DD6279" w:rsidRDefault="00000000">
      <w:pPr>
        <w:spacing w:after="0" w:line="259" w:lineRule="auto"/>
        <w:ind w:left="0" w:right="0"/>
      </w:pPr>
      <w:r>
        <w:t xml:space="preserve"> </w:t>
      </w:r>
    </w:p>
    <w:p w:rsidR="00DD6279" w:rsidRDefault="00000000">
      <w:pPr>
        <w:pStyle w:val="Heading2"/>
      </w:pPr>
      <w:r>
        <w:t>VISITORS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Parents and other visitors are welcome to visit BISD schools. All visitors must first report and sign-in with the principal's office and must comply with all applicable district policies and procedures. The visitor will be given a Visitor ID pass to identify them to school personnel. Visits to individual classrooms during instructional time shall be permitted only with the principal's pre-approval, and such visits shall not be permitted if their duration or frequency interferes with the delivery of instruction or disrupts the normal school environment (GKA Local and GKC Local). </w:t>
      </w:r>
    </w:p>
    <w:p w:rsidR="00DD6279" w:rsidRDefault="00000000">
      <w:pPr>
        <w:spacing w:after="226"/>
        <w:ind w:left="221" w:right="536"/>
      </w:pPr>
      <w:r>
        <w:t xml:space="preserve">In accordance with Texas Education Code 37.105, a school administrator, school resource officer, or District police officer has the authority to refuse entry or eject a person from District property if the person refuses to leave peacefully on request and/or poses a substantial risk of harm to any person. </w:t>
      </w:r>
    </w:p>
    <w:p w:rsidR="00DD6279" w:rsidRDefault="00000000">
      <w:pPr>
        <w:pStyle w:val="Heading2"/>
        <w:ind w:right="288"/>
      </w:pPr>
      <w:r>
        <w:t>WITHDRAWALS</w:t>
      </w:r>
      <w:r>
        <w:rPr>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t xml:space="preserve">A student under 18 may be withdrawn from school only by a parent or guardian of a BISD student. The school requests notice from the parent or guardian at least three days in advance so that records and documents may be prepared. A withdrawal form may be obtained by the parent from the principal’s office.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On the student’s last day, the withdrawal form must be presented to each teacher for current grade averages; to the textbook custodian to check in textbooks; to the lunchroom to settle lunchroom accounts; </w:t>
      </w:r>
      <w:r>
        <w:lastRenderedPageBreak/>
        <w:t xml:space="preserve">to the library to clear records of books checked out; and to the registrar to obtain a copy of their latest report card and to provide a forwarding address and the name of the school they will be entering so as to send health, attendance and academic records. The document will require the principal’s signature. A copy will be given to the student and a copy placed in the student’s permanent record. Due to the number of people required to sign off on a withdrawal form, the student should give the Campus secretary at least 24 hours notice. [FFAC Local]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A student who is 18 or older, who is married, or who has been declared by a court to be an emancipated minor, may withdraw without parental signature. </w:t>
      </w:r>
      <w:r>
        <w:br w:type="page"/>
      </w:r>
    </w:p>
    <w:p w:rsidR="00DD6279" w:rsidRDefault="00000000">
      <w:pPr>
        <w:pStyle w:val="Heading2"/>
        <w:ind w:right="288"/>
      </w:pPr>
      <w:r>
        <w:rPr>
          <w:sz w:val="24"/>
          <w:szCs w:val="24"/>
        </w:rPr>
        <w:lastRenderedPageBreak/>
        <w:t>GLOSSARY</w:t>
      </w:r>
      <w:r>
        <w:rPr>
          <w:sz w:val="24"/>
          <w:szCs w:val="24"/>
          <w:u w:val="none"/>
        </w:rPr>
        <w:t xml:space="preserve"> </w:t>
      </w:r>
    </w:p>
    <w:p w:rsidR="00DD6279" w:rsidRDefault="00000000">
      <w:pPr>
        <w:spacing w:after="163" w:line="259" w:lineRule="auto"/>
        <w:ind w:left="0" w:right="0"/>
      </w:pPr>
      <w:r>
        <w:rPr>
          <w:b/>
          <w:sz w:val="11"/>
          <w:szCs w:val="11"/>
        </w:rPr>
        <w:t xml:space="preserve"> </w:t>
      </w:r>
    </w:p>
    <w:p w:rsidR="00DD6279" w:rsidRDefault="00000000">
      <w:pPr>
        <w:ind w:left="221" w:right="536"/>
      </w:pPr>
      <w:r>
        <w:rPr>
          <w:b/>
          <w:u w:val="single"/>
        </w:rPr>
        <w:t>Accelerated instruction</w:t>
      </w:r>
      <w:r>
        <w:rPr>
          <w:b/>
        </w:rPr>
        <w:t xml:space="preserve"> </w:t>
      </w:r>
      <w:r>
        <w:t xml:space="preserve">is an intensive supplemental program designed to address the needs of an individual student in acquiring the knowledge and skills required at his or her grade level. </w:t>
      </w:r>
    </w:p>
    <w:p w:rsidR="00DD6279" w:rsidRDefault="00000000">
      <w:pPr>
        <w:spacing w:after="0" w:line="259" w:lineRule="auto"/>
        <w:ind w:left="0" w:right="0"/>
      </w:pPr>
      <w:r>
        <w:rPr>
          <w:sz w:val="19"/>
          <w:szCs w:val="19"/>
        </w:rPr>
        <w:t xml:space="preserve"> </w:t>
      </w:r>
    </w:p>
    <w:p w:rsidR="00DD6279" w:rsidRDefault="00000000">
      <w:pPr>
        <w:ind w:left="221" w:right="536"/>
      </w:pPr>
      <w:r>
        <w:rPr>
          <w:b/>
        </w:rPr>
        <w:t xml:space="preserve">ACT </w:t>
      </w:r>
      <w:r>
        <w:t xml:space="preserve">refers to one of the two most frequently used college or university admissions exams: The American College Test. The test may be a requirement for admission to certain colleges or universities. </w:t>
      </w:r>
    </w:p>
    <w:p w:rsidR="00DD6279" w:rsidRDefault="00000000">
      <w:pPr>
        <w:spacing w:after="0" w:line="259" w:lineRule="auto"/>
        <w:ind w:left="0" w:right="0"/>
      </w:pPr>
      <w:r>
        <w:t xml:space="preserve"> </w:t>
      </w:r>
    </w:p>
    <w:p w:rsidR="00DD6279" w:rsidRDefault="00000000">
      <w:pPr>
        <w:ind w:left="221" w:right="536"/>
      </w:pPr>
      <w:r>
        <w:rPr>
          <w:b/>
          <w:u w:val="single"/>
        </w:rPr>
        <w:t>ARD</w:t>
      </w:r>
      <w:r>
        <w:rPr>
          <w:b/>
        </w:rPr>
        <w:t xml:space="preserve"> </w:t>
      </w:r>
      <w:r>
        <w:t xml:space="preserve">is the admission, review, and dismissal committee convened for each student who is identified as needing a full and individual evaluation for special education services. The eligible student’s parents are part of the committee. </w:t>
      </w:r>
    </w:p>
    <w:p w:rsidR="00DD6279" w:rsidRDefault="00000000">
      <w:pPr>
        <w:spacing w:after="17" w:line="259" w:lineRule="auto"/>
        <w:ind w:left="0" w:right="0"/>
      </w:pPr>
      <w:r>
        <w:rPr>
          <w:sz w:val="19"/>
          <w:szCs w:val="19"/>
        </w:rPr>
        <w:t xml:space="preserve"> </w:t>
      </w:r>
    </w:p>
    <w:p w:rsidR="00DD6279" w:rsidRDefault="00000000">
      <w:pPr>
        <w:ind w:left="221" w:right="536"/>
      </w:pPr>
      <w:r>
        <w:rPr>
          <w:b/>
          <w:u w:val="single"/>
        </w:rPr>
        <w:t>Attendance Review Committee</w:t>
      </w:r>
      <w:r>
        <w:rPr>
          <w:b/>
        </w:rPr>
        <w:t xml:space="preserve"> </w:t>
      </w:r>
      <w:r>
        <w:t xml:space="preserve">is responsible for reviewing a student’s absences when the student’s attendance drops below 90 percent of the days the class is offered. Under guidelines adopted by the board, the committee will determine whether there were extenuating circumstances for the absences and whether the student needs to complete certain conditions to master the course and regain credit lost because of absences. </w:t>
      </w:r>
    </w:p>
    <w:p w:rsidR="00DD6279" w:rsidRDefault="00000000">
      <w:pPr>
        <w:spacing w:after="0" w:line="259" w:lineRule="auto"/>
        <w:ind w:left="0" w:right="0"/>
      </w:pPr>
      <w:r>
        <w:t xml:space="preserve"> </w:t>
      </w:r>
    </w:p>
    <w:p w:rsidR="00DD6279" w:rsidRDefault="00000000">
      <w:pPr>
        <w:ind w:left="221" w:right="536"/>
      </w:pPr>
      <w:r>
        <w:rPr>
          <w:b/>
          <w:u w:val="single"/>
        </w:rPr>
        <w:t>DAEP</w:t>
      </w:r>
      <w:r>
        <w:rPr>
          <w:b/>
        </w:rPr>
        <w:t xml:space="preserve"> </w:t>
      </w:r>
      <w:r>
        <w:t xml:space="preserve">stands for disciplinary alternative education program, a placement for students who have violated certain provisions of the Student Code of Conduct. Students in the DAEP will be separated from students not assigned to the program. The DAEP will focus instruction on English language arts, mathematics, science, history, and self-discipline, and provide for students’ educational and behavior needs, as well as supervision and counseling. </w:t>
      </w:r>
    </w:p>
    <w:p w:rsidR="00DD6279" w:rsidRDefault="00000000">
      <w:pPr>
        <w:spacing w:after="0" w:line="259" w:lineRule="auto"/>
        <w:ind w:left="0" w:right="0"/>
      </w:pPr>
      <w:r>
        <w:t xml:space="preserve"> </w:t>
      </w:r>
    </w:p>
    <w:p w:rsidR="00DD6279" w:rsidRDefault="00000000">
      <w:pPr>
        <w:ind w:left="221" w:right="536"/>
      </w:pPr>
      <w:r>
        <w:rPr>
          <w:b/>
          <w:u w:val="single"/>
        </w:rPr>
        <w:t>EOC assessments</w:t>
      </w:r>
      <w:r>
        <w:rPr>
          <w:b/>
        </w:rPr>
        <w:t xml:space="preserve"> </w:t>
      </w:r>
      <w:r>
        <w:t xml:space="preserve">are end-of-course tests, which are state-mandated, and are part of the STAAR program. Successful performance on EOC assessments will be required for graduation. These exams will be given in English I, English II, Algebra I, Biology, and United States History. </w:t>
      </w:r>
    </w:p>
    <w:p w:rsidR="00DD6279" w:rsidRDefault="00000000">
      <w:pPr>
        <w:spacing w:after="0" w:line="259" w:lineRule="auto"/>
        <w:ind w:left="0" w:right="0"/>
      </w:pPr>
      <w:r>
        <w:rPr>
          <w:sz w:val="19"/>
          <w:szCs w:val="19"/>
        </w:rPr>
        <w:t xml:space="preserve"> </w:t>
      </w:r>
    </w:p>
    <w:p w:rsidR="00DD6279" w:rsidRDefault="00000000">
      <w:pPr>
        <w:ind w:left="215" w:right="937" w:hanging="10"/>
        <w:jc w:val="both"/>
      </w:pPr>
      <w:r>
        <w:rPr>
          <w:b/>
          <w:u w:val="single"/>
        </w:rPr>
        <w:t>FERPA</w:t>
      </w:r>
      <w:r>
        <w:rPr>
          <w:b/>
        </w:rPr>
        <w:t xml:space="preserve"> </w:t>
      </w:r>
      <w:r>
        <w:t xml:space="preserve">refers to the Federal Family Educational Rights and Privacy Act that grants specific privacy protections to student records. The law contains certain exceptions, such as for directory information, unless a student’s parent or a student 18 or older directs the school not to release directory information. </w:t>
      </w:r>
    </w:p>
    <w:p w:rsidR="00DD6279" w:rsidRDefault="00000000">
      <w:pPr>
        <w:spacing w:after="0" w:line="259" w:lineRule="auto"/>
        <w:ind w:left="0" w:right="0"/>
      </w:pPr>
      <w:r>
        <w:rPr>
          <w:sz w:val="19"/>
          <w:szCs w:val="19"/>
        </w:rPr>
        <w:t xml:space="preserve"> </w:t>
      </w:r>
    </w:p>
    <w:p w:rsidR="00DD6279" w:rsidRDefault="00000000">
      <w:pPr>
        <w:ind w:left="221" w:right="536"/>
      </w:pPr>
      <w:r>
        <w:rPr>
          <w:b/>
          <w:u w:val="single"/>
        </w:rPr>
        <w:t>IEP</w:t>
      </w:r>
      <w:r>
        <w:rPr>
          <w:b/>
        </w:rPr>
        <w:t xml:space="preserve"> </w:t>
      </w:r>
      <w:r>
        <w:t xml:space="preserve">is the written record of the Individualized Education Program prepared by the ARD committee for a student with disabilities who is eligible for special education services. The IEP contains several parts, such as a statement of the student’s present educational performance; a statement of measurable annual goals, with short-term objectives; the special education and related services and supplemental aids and services to be provided, and program modifications or support by school personnel; a statement regarding how the student’s progress will be measured and how the parents will be kept informed; modifications to state or district wide tests, etc. </w:t>
      </w:r>
    </w:p>
    <w:p w:rsidR="00DD6279" w:rsidRDefault="00000000">
      <w:pPr>
        <w:spacing w:after="0" w:line="259" w:lineRule="auto"/>
        <w:ind w:left="0" w:right="0"/>
      </w:pPr>
      <w:r>
        <w:t xml:space="preserve"> </w:t>
      </w:r>
    </w:p>
    <w:p w:rsidR="00DD6279" w:rsidRDefault="00000000">
      <w:pPr>
        <w:ind w:left="215" w:right="565" w:hanging="10"/>
        <w:jc w:val="both"/>
      </w:pPr>
      <w:r>
        <w:rPr>
          <w:b/>
          <w:u w:val="single"/>
        </w:rPr>
        <w:t>IGC</w:t>
      </w:r>
      <w:r>
        <w:rPr>
          <w:b/>
        </w:rPr>
        <w:t xml:space="preserve"> </w:t>
      </w:r>
      <w:r>
        <w:t xml:space="preserve">is the individual graduation committee, formed in accordance with state law, to determine a student’s eligibility to graduate when the student has failed to demonstrate satisfactory performance on no more than two of the required state assessments. </w:t>
      </w:r>
    </w:p>
    <w:p w:rsidR="00DD6279" w:rsidRDefault="00000000">
      <w:pPr>
        <w:spacing w:after="0" w:line="259" w:lineRule="auto"/>
        <w:ind w:left="0" w:right="0"/>
      </w:pPr>
      <w:r>
        <w:rPr>
          <w:sz w:val="19"/>
          <w:szCs w:val="19"/>
        </w:rPr>
        <w:t xml:space="preserve"> </w:t>
      </w:r>
    </w:p>
    <w:p w:rsidR="00DD6279" w:rsidRDefault="00000000">
      <w:pPr>
        <w:ind w:left="215" w:right="779" w:hanging="10"/>
        <w:jc w:val="both"/>
      </w:pPr>
      <w:r>
        <w:rPr>
          <w:b/>
          <w:u w:val="single"/>
        </w:rPr>
        <w:t>ISS</w:t>
      </w:r>
      <w:r>
        <w:rPr>
          <w:b/>
        </w:rPr>
        <w:t xml:space="preserve"> </w:t>
      </w:r>
      <w:r>
        <w:t xml:space="preserve">refers to in-school suspension, a disciplinary technique for misconduct found in the Student Code of Conduct. Although different from out-of-school suspension and placement in a DAEP, ISS removes the student from the regular classroom. </w:t>
      </w:r>
    </w:p>
    <w:p w:rsidR="00DD6279" w:rsidRDefault="00000000">
      <w:pPr>
        <w:spacing w:after="0" w:line="259" w:lineRule="auto"/>
        <w:ind w:left="0" w:right="0"/>
      </w:pPr>
      <w:r>
        <w:t xml:space="preserve"> </w:t>
      </w:r>
    </w:p>
    <w:p w:rsidR="00DD6279" w:rsidRDefault="00000000">
      <w:pPr>
        <w:ind w:left="221" w:right="536"/>
      </w:pPr>
      <w:r>
        <w:rPr>
          <w:b/>
          <w:u w:val="single"/>
        </w:rPr>
        <w:t>NCLB Act</w:t>
      </w:r>
      <w:r>
        <w:rPr>
          <w:b/>
        </w:rPr>
        <w:t xml:space="preserve"> </w:t>
      </w:r>
      <w:r>
        <w:t xml:space="preserve">is the Federal No Child Left Behind Act of 2001. </w:t>
      </w:r>
    </w:p>
    <w:p w:rsidR="00DD6279" w:rsidRDefault="00000000">
      <w:pPr>
        <w:spacing w:after="163" w:line="259" w:lineRule="auto"/>
        <w:ind w:left="0" w:right="0"/>
      </w:pPr>
      <w:r>
        <w:rPr>
          <w:sz w:val="11"/>
          <w:szCs w:val="11"/>
        </w:rPr>
        <w:t xml:space="preserve"> </w:t>
      </w:r>
    </w:p>
    <w:p w:rsidR="00DD6279" w:rsidRDefault="00000000">
      <w:pPr>
        <w:ind w:left="215" w:right="663" w:hanging="10"/>
        <w:jc w:val="both"/>
      </w:pPr>
      <w:r>
        <w:rPr>
          <w:b/>
          <w:u w:val="single"/>
        </w:rPr>
        <w:t>Personal Graduation Plan (PGP)</w:t>
      </w:r>
      <w:r>
        <w:rPr>
          <w:b/>
        </w:rPr>
        <w:t xml:space="preserve"> </w:t>
      </w:r>
      <w:r>
        <w:t xml:space="preserve">is required by state law for any student in middle school or higher who fails a section on a state-mandated test or is identified by the district as not likely to earn a high school diploma before the fifth school year after he or she begins grade 9. </w:t>
      </w:r>
    </w:p>
    <w:p w:rsidR="00DD6279" w:rsidRDefault="00000000">
      <w:pPr>
        <w:spacing w:after="0" w:line="259" w:lineRule="auto"/>
        <w:ind w:left="0" w:right="0"/>
      </w:pPr>
      <w:r>
        <w:t xml:space="preserve"> </w:t>
      </w:r>
    </w:p>
    <w:p w:rsidR="00DD6279" w:rsidRDefault="00000000">
      <w:pPr>
        <w:ind w:left="221" w:right="536"/>
      </w:pPr>
      <w:r>
        <w:rPr>
          <w:b/>
          <w:u w:val="single"/>
        </w:rPr>
        <w:lastRenderedPageBreak/>
        <w:t>SAT</w:t>
      </w:r>
      <w:r>
        <w:rPr>
          <w:b/>
        </w:rPr>
        <w:t xml:space="preserve"> </w:t>
      </w:r>
      <w:r>
        <w:t xml:space="preserve">refers to one of the two most frequently used college or university admissions exams: the Scholastic Aptitude Test. The test may be a requirement for admissions to certain colleges or universities. </w:t>
      </w:r>
    </w:p>
    <w:p w:rsidR="00DD6279" w:rsidRDefault="00000000">
      <w:pPr>
        <w:spacing w:after="223"/>
        <w:ind w:left="221" w:right="536"/>
      </w:pPr>
      <w:r>
        <w:rPr>
          <w:b/>
          <w:u w:val="single"/>
        </w:rPr>
        <w:t>Section 504</w:t>
      </w:r>
      <w:r>
        <w:rPr>
          <w:b/>
        </w:rPr>
        <w:t xml:space="preserve"> </w:t>
      </w:r>
      <w:r>
        <w:t xml:space="preserve">is the federal law that prohibits discrimination against a student with a disability, requiring schools to provide opportunities for equal services, programs, and participation in activities. Unless the student is determined to be eligible for special education services, under the Individuals with Disabilities Education Act (IDEA) general education with appropriate instructional accommodations will be provided. </w:t>
      </w:r>
    </w:p>
    <w:p w:rsidR="00DD6279" w:rsidRDefault="00000000">
      <w:pPr>
        <w:ind w:left="221" w:right="536"/>
      </w:pPr>
      <w:r>
        <w:rPr>
          <w:b/>
          <w:u w:val="single"/>
        </w:rPr>
        <w:t>SHAC</w:t>
      </w:r>
      <w:r>
        <w:rPr>
          <w:b/>
        </w:rPr>
        <w:t xml:space="preserve"> </w:t>
      </w:r>
      <w:r>
        <w:t xml:space="preserve">stands for School Health Advisory Council, a group of at least five members, a majority of whom must be parents, appointed by the school board to assist the district in ensuring that local community values and health issues are reflected in the district’s health education instruction. </w:t>
      </w:r>
    </w:p>
    <w:p w:rsidR="00DD6279" w:rsidRDefault="00000000">
      <w:pPr>
        <w:spacing w:after="0" w:line="259" w:lineRule="auto"/>
        <w:ind w:left="0" w:right="0"/>
      </w:pPr>
      <w:r>
        <w:t xml:space="preserve"> </w:t>
      </w:r>
    </w:p>
    <w:p w:rsidR="00DD6279" w:rsidRDefault="00000000">
      <w:pPr>
        <w:ind w:left="221" w:right="536"/>
      </w:pPr>
      <w:r>
        <w:rPr>
          <w:b/>
          <w:u w:val="single"/>
        </w:rPr>
        <w:t>STAAR</w:t>
      </w:r>
      <w:r>
        <w:rPr>
          <w:b/>
        </w:rPr>
        <w:t xml:space="preserve"> </w:t>
      </w:r>
      <w:r>
        <w:t xml:space="preserve">is the State of Texas Assessments of Academic Readiness, the state’s system of standardized academic achievement assessments, effective beginning with certain students for the 2011-2012 school year. </w:t>
      </w:r>
    </w:p>
    <w:p w:rsidR="00DD6279" w:rsidRDefault="00000000">
      <w:pPr>
        <w:spacing w:after="0" w:line="259" w:lineRule="auto"/>
        <w:ind w:left="0" w:right="0"/>
      </w:pPr>
      <w:r>
        <w:t xml:space="preserve"> </w:t>
      </w:r>
    </w:p>
    <w:p w:rsidR="00DD6279" w:rsidRDefault="00000000">
      <w:pPr>
        <w:ind w:left="215" w:right="1051" w:hanging="10"/>
        <w:jc w:val="both"/>
      </w:pPr>
      <w:r>
        <w:rPr>
          <w:b/>
          <w:u w:val="single"/>
        </w:rPr>
        <w:t>STARR Alternate 2</w:t>
      </w:r>
      <w:r>
        <w:rPr>
          <w:b/>
        </w:rPr>
        <w:t xml:space="preserve"> </w:t>
      </w:r>
      <w:r>
        <w:t xml:space="preserve">is an alternative state-mandated assessment designed for students with severe cognitive disabilities receiving special education services who meet the participation requirements, as determined by the student’s ARD committee. </w:t>
      </w:r>
    </w:p>
    <w:p w:rsidR="00DD6279" w:rsidRDefault="00000000">
      <w:pPr>
        <w:spacing w:after="0" w:line="259" w:lineRule="auto"/>
        <w:ind w:left="0" w:right="0"/>
      </w:pPr>
      <w:r>
        <w:t xml:space="preserve"> </w:t>
      </w:r>
    </w:p>
    <w:p w:rsidR="00DD6279" w:rsidRDefault="00000000">
      <w:pPr>
        <w:ind w:left="221" w:right="536"/>
      </w:pPr>
      <w:r>
        <w:rPr>
          <w:b/>
          <w:u w:val="single"/>
        </w:rPr>
        <w:t>State-mandated assessments</w:t>
      </w:r>
      <w:r>
        <w:rPr>
          <w:b/>
        </w:rPr>
        <w:t xml:space="preserve"> </w:t>
      </w:r>
      <w:r>
        <w:t xml:space="preserve">are required of students at certain grade levels and in specified subjects. Successful performance sometimes is a condition of promotion, and passing the STAR EOC assessments is a condition of graduation. Students have multiple opportunities to take the tests if necessary for promotion or graduation. </w:t>
      </w:r>
    </w:p>
    <w:p w:rsidR="00DD6279" w:rsidRDefault="00000000">
      <w:pPr>
        <w:spacing w:after="0" w:line="259" w:lineRule="auto"/>
        <w:ind w:left="0" w:right="0"/>
      </w:pPr>
      <w:r>
        <w:t xml:space="preserve"> </w:t>
      </w:r>
    </w:p>
    <w:p w:rsidR="00DD6279" w:rsidRDefault="00000000">
      <w:pPr>
        <w:ind w:left="221" w:right="536"/>
      </w:pPr>
      <w:r>
        <w:rPr>
          <w:b/>
          <w:u w:val="single"/>
        </w:rPr>
        <w:t>Student Code of Conduct</w:t>
      </w:r>
      <w:r>
        <w:rPr>
          <w:b/>
        </w:rPr>
        <w:t xml:space="preserve"> </w:t>
      </w:r>
      <w:r>
        <w:t xml:space="preserve">is developed with the advice of the district-level committee and adopted by the board; identifies the circumstances, consistent with law, when a student may be removed from the classroom or campus. It also sets out the conditions that authorize or require the principal or another administrator to place the student in a DAEP. It outlines conditions for out-of-school suspension and for expulsion, and states whether self-defense is a consideration in suspension, DAEP placement, or expulsion. The Student Code of Conduct also addresses notice to the parent regarding a student’s violation of one of its provisions. </w:t>
      </w:r>
    </w:p>
    <w:p w:rsidR="00DD6279" w:rsidRDefault="00000000">
      <w:pPr>
        <w:spacing w:after="0" w:line="259" w:lineRule="auto"/>
        <w:ind w:left="0" w:right="0"/>
      </w:pPr>
      <w:r>
        <w:t xml:space="preserve"> </w:t>
      </w:r>
    </w:p>
    <w:p w:rsidR="00DD6279" w:rsidRDefault="00000000">
      <w:pPr>
        <w:ind w:left="215" w:right="802" w:hanging="10"/>
        <w:jc w:val="both"/>
      </w:pPr>
      <w:r>
        <w:rPr>
          <w:b/>
          <w:u w:val="single"/>
        </w:rPr>
        <w:t>TELPAS</w:t>
      </w:r>
      <w:r>
        <w:rPr>
          <w:b/>
        </w:rPr>
        <w:t xml:space="preserve"> </w:t>
      </w:r>
      <w:r>
        <w:t xml:space="preserve">standards for the Texas English Language Proficiency Assessment System, which assesses the progress that English language learners make in learning the English language, and is administered for those who meet the participation requirements in kindergarten – grade 12. </w:t>
      </w:r>
    </w:p>
    <w:p w:rsidR="00DD6279" w:rsidRDefault="00000000">
      <w:pPr>
        <w:spacing w:after="0" w:line="259" w:lineRule="auto"/>
        <w:ind w:left="0" w:right="0"/>
      </w:pPr>
      <w:r>
        <w:rPr>
          <w:sz w:val="19"/>
          <w:szCs w:val="19"/>
        </w:rPr>
        <w:t xml:space="preserve"> </w:t>
      </w:r>
    </w:p>
    <w:p w:rsidR="00DD6279" w:rsidRDefault="00000000">
      <w:pPr>
        <w:ind w:left="221" w:right="536"/>
      </w:pPr>
      <w:r>
        <w:rPr>
          <w:b/>
          <w:u w:val="single"/>
        </w:rPr>
        <w:t>TSI</w:t>
      </w:r>
      <w:r>
        <w:rPr>
          <w:b/>
        </w:rPr>
        <w:t xml:space="preserve"> </w:t>
      </w:r>
      <w:r>
        <w:t xml:space="preserve">– Texas Success Initiative Assessment is a program designed to help your institution determine if you are ready for college-level course work in the general areas of reading, writing, and mathematics. If you are an incoming college student in Texas, you are required to take the TSI Assessment – unless you are already exempt – to determine your readiness for college-level work. Based on how you perform, you may either be enrolled in a college-level course that matches your skill level or be placed in the appropriate developmental course or intervention to improve your skills and prepare you for success in college-level courses. </w:t>
      </w:r>
    </w:p>
    <w:p w:rsidR="00DD6279" w:rsidRDefault="00000000">
      <w:pPr>
        <w:spacing w:after="0" w:line="259" w:lineRule="auto"/>
        <w:ind w:left="0" w:right="0"/>
      </w:pPr>
      <w:r>
        <w:rPr>
          <w:sz w:val="19"/>
          <w:szCs w:val="19"/>
        </w:rPr>
        <w:t xml:space="preserve"> </w:t>
      </w:r>
    </w:p>
    <w:p w:rsidR="00DD6279" w:rsidRDefault="00000000">
      <w:pPr>
        <w:ind w:left="221" w:right="536"/>
      </w:pPr>
      <w:r>
        <w:rPr>
          <w:b/>
          <w:u w:val="single"/>
        </w:rPr>
        <w:t>TxVSN</w:t>
      </w:r>
      <w:r>
        <w:rPr>
          <w:b/>
        </w:rPr>
        <w:t xml:space="preserve"> </w:t>
      </w:r>
      <w:r>
        <w:t xml:space="preserve">is the Texas Virtual School network, which provides online courses for Texas students to supplement the instructional programs of public school districts. Courses are taught by qualified instructors, and courses are equivalent in rigor and scope to a course taught in a traditional classroom setting. </w:t>
      </w:r>
    </w:p>
    <w:p w:rsidR="00DD6279" w:rsidRDefault="00000000">
      <w:pPr>
        <w:spacing w:after="0" w:line="259" w:lineRule="auto"/>
        <w:ind w:left="0" w:right="0"/>
      </w:pPr>
      <w:r>
        <w:t xml:space="preserve"> </w:t>
      </w:r>
    </w:p>
    <w:p w:rsidR="00DD6279" w:rsidRDefault="00000000">
      <w:pPr>
        <w:ind w:left="221" w:right="536"/>
      </w:pPr>
      <w:r>
        <w:rPr>
          <w:b/>
          <w:u w:val="single"/>
        </w:rPr>
        <w:t>UIL</w:t>
      </w:r>
      <w:r>
        <w:rPr>
          <w:b/>
        </w:rPr>
        <w:t xml:space="preserve"> </w:t>
      </w:r>
      <w:r>
        <w:t xml:space="preserve">refers to the University Interscholastic League, the statewide voluntary non-profit organization that oversees educational extracurricular academic, athletic, and music contests. </w:t>
      </w:r>
    </w:p>
    <w:p w:rsidR="00DD6279" w:rsidRDefault="00000000">
      <w:pPr>
        <w:pStyle w:val="Heading2"/>
        <w:ind w:right="290"/>
      </w:pPr>
      <w:r>
        <w:rPr>
          <w:sz w:val="24"/>
          <w:szCs w:val="24"/>
        </w:rPr>
        <w:t>BELL SCHEDULES</w:t>
      </w:r>
      <w:r>
        <w:rPr>
          <w:sz w:val="24"/>
          <w:szCs w:val="24"/>
          <w:u w:val="none"/>
        </w:rPr>
        <w:t xml:space="preserve"> </w:t>
      </w:r>
    </w:p>
    <w:p w:rsidR="00DD6279" w:rsidRDefault="00000000">
      <w:pPr>
        <w:pStyle w:val="Heading3"/>
        <w:spacing w:after="0" w:line="259" w:lineRule="auto"/>
        <w:ind w:right="290"/>
        <w:jc w:val="center"/>
      </w:pPr>
      <w:r>
        <w:rPr>
          <w:u w:val="single"/>
        </w:rPr>
        <w:t>Schedule A (Regular Schedule)</w:t>
      </w:r>
      <w:r>
        <w:t xml:space="preserve"> </w:t>
      </w:r>
    </w:p>
    <w:p w:rsidR="00DD6279" w:rsidRDefault="00000000">
      <w:pPr>
        <w:spacing w:after="20" w:line="259" w:lineRule="auto"/>
        <w:ind w:left="0" w:right="0"/>
      </w:pPr>
      <w:r>
        <w:rPr>
          <w:b/>
        </w:rPr>
        <w:t xml:space="preserve"> </w:t>
      </w:r>
    </w:p>
    <w:p w:rsidR="00DD6279" w:rsidRDefault="00000000">
      <w:pPr>
        <w:spacing w:after="0" w:line="259" w:lineRule="auto"/>
        <w:ind w:left="0" w:right="1630"/>
      </w:pPr>
      <w:r>
        <w:rPr>
          <w:b/>
          <w:sz w:val="24"/>
          <w:szCs w:val="24"/>
        </w:rPr>
        <w:t xml:space="preserve"> </w:t>
      </w:r>
    </w:p>
    <w:tbl>
      <w:tblPr>
        <w:tblStyle w:val="a9"/>
        <w:tblW w:w="7563" w:type="dxa"/>
        <w:tblInd w:w="177" w:type="dxa"/>
        <w:tblLayout w:type="fixed"/>
        <w:tblLook w:val="0400" w:firstRow="0" w:lastRow="0" w:firstColumn="0" w:lastColumn="0" w:noHBand="0" w:noVBand="1"/>
      </w:tblPr>
      <w:tblGrid>
        <w:gridCol w:w="1687"/>
        <w:gridCol w:w="524"/>
        <w:gridCol w:w="1568"/>
        <w:gridCol w:w="592"/>
        <w:gridCol w:w="1621"/>
        <w:gridCol w:w="542"/>
        <w:gridCol w:w="1029"/>
      </w:tblGrid>
      <w:tr w:rsidR="00DD6279">
        <w:trPr>
          <w:trHeight w:val="289"/>
        </w:trPr>
        <w:tc>
          <w:tcPr>
            <w:tcW w:w="1687" w:type="dxa"/>
            <w:tcBorders>
              <w:top w:val="nil"/>
              <w:left w:val="nil"/>
              <w:bottom w:val="nil"/>
              <w:right w:val="nil"/>
            </w:tcBorders>
          </w:tcPr>
          <w:p w:rsidR="00DD6279" w:rsidRDefault="00000000">
            <w:pPr>
              <w:spacing w:line="259" w:lineRule="auto"/>
              <w:ind w:left="50" w:right="0"/>
            </w:pPr>
            <w:r>
              <w:lastRenderedPageBreak/>
              <w:t xml:space="preserve">First Bell </w:t>
            </w:r>
          </w:p>
        </w:tc>
        <w:tc>
          <w:tcPr>
            <w:tcW w:w="524" w:type="dxa"/>
            <w:tcBorders>
              <w:top w:val="nil"/>
              <w:left w:val="nil"/>
              <w:bottom w:val="nil"/>
              <w:right w:val="nil"/>
            </w:tcBorders>
          </w:tcPr>
          <w:p w:rsidR="00DD6279" w:rsidRDefault="00000000">
            <w:pPr>
              <w:spacing w:line="259" w:lineRule="auto"/>
              <w:ind w:left="0" w:right="0"/>
            </w:pPr>
            <w:r>
              <w:t xml:space="preserve"> </w:t>
            </w:r>
          </w:p>
        </w:tc>
        <w:tc>
          <w:tcPr>
            <w:tcW w:w="1568" w:type="dxa"/>
            <w:tcBorders>
              <w:top w:val="nil"/>
              <w:left w:val="nil"/>
              <w:bottom w:val="nil"/>
              <w:right w:val="nil"/>
            </w:tcBorders>
          </w:tcPr>
          <w:p w:rsidR="00DD6279" w:rsidRDefault="00DD6279">
            <w:pPr>
              <w:spacing w:after="160" w:line="259" w:lineRule="auto"/>
              <w:ind w:left="0" w:right="0"/>
            </w:pPr>
          </w:p>
        </w:tc>
        <w:tc>
          <w:tcPr>
            <w:tcW w:w="592" w:type="dxa"/>
            <w:tcBorders>
              <w:top w:val="nil"/>
              <w:left w:val="nil"/>
              <w:bottom w:val="nil"/>
              <w:right w:val="nil"/>
            </w:tcBorders>
          </w:tcPr>
          <w:p w:rsidR="00DD6279" w:rsidRDefault="00DD6279">
            <w:pPr>
              <w:spacing w:after="160" w:line="259" w:lineRule="auto"/>
              <w:ind w:left="0" w:right="0"/>
            </w:pPr>
          </w:p>
        </w:tc>
        <w:tc>
          <w:tcPr>
            <w:tcW w:w="1621" w:type="dxa"/>
            <w:tcBorders>
              <w:top w:val="nil"/>
              <w:left w:val="nil"/>
              <w:bottom w:val="nil"/>
              <w:right w:val="nil"/>
            </w:tcBorders>
          </w:tcPr>
          <w:p w:rsidR="00DD6279" w:rsidRDefault="00000000">
            <w:pPr>
              <w:spacing w:line="259" w:lineRule="auto"/>
              <w:ind w:left="0" w:right="0"/>
            </w:pPr>
            <w:r>
              <w:t xml:space="preserve">7:40 </w:t>
            </w:r>
          </w:p>
        </w:tc>
        <w:tc>
          <w:tcPr>
            <w:tcW w:w="542" w:type="dxa"/>
            <w:tcBorders>
              <w:top w:val="nil"/>
              <w:left w:val="nil"/>
              <w:bottom w:val="nil"/>
              <w:right w:val="nil"/>
            </w:tcBorders>
          </w:tcPr>
          <w:p w:rsidR="00DD6279" w:rsidRDefault="00000000">
            <w:pPr>
              <w:spacing w:line="259" w:lineRule="auto"/>
              <w:ind w:left="0" w:right="0"/>
            </w:pPr>
            <w:r>
              <w:t xml:space="preserve"> </w:t>
            </w:r>
          </w:p>
        </w:tc>
        <w:tc>
          <w:tcPr>
            <w:tcW w:w="1029" w:type="dxa"/>
            <w:tcBorders>
              <w:top w:val="nil"/>
              <w:left w:val="nil"/>
              <w:bottom w:val="nil"/>
              <w:right w:val="nil"/>
            </w:tcBorders>
          </w:tcPr>
          <w:p w:rsidR="00DD6279" w:rsidRDefault="00DD6279">
            <w:pPr>
              <w:spacing w:after="160" w:line="259" w:lineRule="auto"/>
              <w:ind w:left="0" w:right="0"/>
            </w:pPr>
          </w:p>
        </w:tc>
      </w:tr>
      <w:tr w:rsidR="00DD6279">
        <w:trPr>
          <w:trHeight w:val="1191"/>
        </w:trPr>
        <w:tc>
          <w:tcPr>
            <w:tcW w:w="1687" w:type="dxa"/>
            <w:tcBorders>
              <w:top w:val="nil"/>
              <w:left w:val="nil"/>
              <w:bottom w:val="nil"/>
              <w:right w:val="nil"/>
            </w:tcBorders>
            <w:vAlign w:val="center"/>
          </w:tcPr>
          <w:p w:rsidR="00DD6279" w:rsidRDefault="00000000">
            <w:pPr>
              <w:spacing w:line="259" w:lineRule="auto"/>
              <w:ind w:left="50" w:right="0"/>
            </w:pPr>
            <w:r>
              <w:t>1</w:t>
            </w:r>
            <w:r>
              <w:rPr>
                <w:vertAlign w:val="superscript"/>
              </w:rPr>
              <w:t>st</w:t>
            </w:r>
            <w:r>
              <w:t xml:space="preserve"> Period </w:t>
            </w:r>
          </w:p>
          <w:p w:rsidR="00DD6279" w:rsidRDefault="00000000">
            <w:pPr>
              <w:spacing w:line="259" w:lineRule="auto"/>
              <w:ind w:left="50" w:right="0"/>
            </w:pPr>
            <w:r>
              <w:t>2</w:t>
            </w:r>
            <w:r>
              <w:rPr>
                <w:vertAlign w:val="superscript"/>
              </w:rPr>
              <w:t>nd</w:t>
            </w:r>
            <w:r>
              <w:t xml:space="preserve"> Period </w:t>
            </w:r>
          </w:p>
          <w:p w:rsidR="00DD6279" w:rsidRDefault="00000000">
            <w:pPr>
              <w:spacing w:line="259" w:lineRule="auto"/>
              <w:ind w:left="50" w:right="0"/>
            </w:pPr>
            <w:r>
              <w:t>3</w:t>
            </w:r>
            <w:r>
              <w:rPr>
                <w:vertAlign w:val="superscript"/>
              </w:rPr>
              <w:t>rd</w:t>
            </w:r>
            <w:r>
              <w:t xml:space="preserve"> Period </w:t>
            </w:r>
          </w:p>
          <w:p w:rsidR="00DD6279" w:rsidRDefault="00000000">
            <w:pPr>
              <w:spacing w:line="259" w:lineRule="auto"/>
              <w:ind w:left="50" w:right="0"/>
            </w:pPr>
            <w:r>
              <w:t>4</w:t>
            </w:r>
            <w:r>
              <w:rPr>
                <w:vertAlign w:val="superscript"/>
              </w:rPr>
              <w:t>th</w:t>
            </w:r>
            <w:r>
              <w:t xml:space="preserve"> Period </w:t>
            </w:r>
          </w:p>
        </w:tc>
        <w:tc>
          <w:tcPr>
            <w:tcW w:w="524" w:type="dxa"/>
            <w:tcBorders>
              <w:top w:val="nil"/>
              <w:left w:val="nil"/>
              <w:bottom w:val="nil"/>
              <w:right w:val="nil"/>
            </w:tcBorders>
          </w:tcPr>
          <w:p w:rsidR="00DD6279" w:rsidRDefault="00000000">
            <w:pPr>
              <w:spacing w:line="259" w:lineRule="auto"/>
              <w:ind w:left="0" w:right="0"/>
            </w:pPr>
            <w:r>
              <w:t xml:space="preserve"> </w:t>
            </w:r>
          </w:p>
        </w:tc>
        <w:tc>
          <w:tcPr>
            <w:tcW w:w="1568" w:type="dxa"/>
            <w:tcBorders>
              <w:top w:val="nil"/>
              <w:left w:val="nil"/>
              <w:bottom w:val="nil"/>
              <w:right w:val="nil"/>
            </w:tcBorders>
          </w:tcPr>
          <w:p w:rsidR="00DD6279" w:rsidRDefault="00DD6279">
            <w:pPr>
              <w:spacing w:after="160" w:line="259" w:lineRule="auto"/>
              <w:ind w:left="0" w:right="0"/>
            </w:pPr>
          </w:p>
        </w:tc>
        <w:tc>
          <w:tcPr>
            <w:tcW w:w="592" w:type="dxa"/>
            <w:tcBorders>
              <w:top w:val="nil"/>
              <w:left w:val="nil"/>
              <w:bottom w:val="nil"/>
              <w:right w:val="nil"/>
            </w:tcBorders>
          </w:tcPr>
          <w:p w:rsidR="00DD6279" w:rsidRDefault="00DD6279">
            <w:pPr>
              <w:spacing w:after="160" w:line="259" w:lineRule="auto"/>
              <w:ind w:left="0" w:right="0"/>
            </w:pPr>
          </w:p>
        </w:tc>
        <w:tc>
          <w:tcPr>
            <w:tcW w:w="1621" w:type="dxa"/>
            <w:tcBorders>
              <w:top w:val="nil"/>
              <w:left w:val="nil"/>
              <w:bottom w:val="nil"/>
              <w:right w:val="nil"/>
            </w:tcBorders>
            <w:vAlign w:val="center"/>
          </w:tcPr>
          <w:p w:rsidR="00DD6279" w:rsidRDefault="00000000">
            <w:pPr>
              <w:spacing w:line="259" w:lineRule="auto"/>
              <w:ind w:left="0" w:right="0"/>
            </w:pPr>
            <w:r>
              <w:t xml:space="preserve">7:45-8:38 </w:t>
            </w:r>
          </w:p>
          <w:p w:rsidR="00DD6279" w:rsidRDefault="00000000">
            <w:pPr>
              <w:spacing w:line="259" w:lineRule="auto"/>
              <w:ind w:left="0" w:right="0"/>
            </w:pPr>
            <w:r>
              <w:t xml:space="preserve">8:42-9:34 </w:t>
            </w:r>
          </w:p>
          <w:p w:rsidR="00DD6279" w:rsidRDefault="00000000">
            <w:pPr>
              <w:spacing w:line="259" w:lineRule="auto"/>
              <w:ind w:left="0" w:right="0"/>
            </w:pPr>
            <w:r>
              <w:t xml:space="preserve">9:38-10:30 </w:t>
            </w:r>
          </w:p>
          <w:p w:rsidR="00DD6279" w:rsidRDefault="00000000">
            <w:pPr>
              <w:spacing w:line="259" w:lineRule="auto"/>
              <w:ind w:left="0" w:right="0"/>
            </w:pPr>
            <w:r>
              <w:t xml:space="preserve">10:34-11:26 </w:t>
            </w:r>
          </w:p>
        </w:tc>
        <w:tc>
          <w:tcPr>
            <w:tcW w:w="542" w:type="dxa"/>
            <w:tcBorders>
              <w:top w:val="nil"/>
              <w:left w:val="nil"/>
              <w:bottom w:val="nil"/>
              <w:right w:val="nil"/>
            </w:tcBorders>
          </w:tcPr>
          <w:p w:rsidR="00DD6279" w:rsidRDefault="00DD6279">
            <w:pPr>
              <w:spacing w:after="160" w:line="259" w:lineRule="auto"/>
              <w:ind w:left="0" w:right="0"/>
            </w:pPr>
          </w:p>
        </w:tc>
        <w:tc>
          <w:tcPr>
            <w:tcW w:w="1029" w:type="dxa"/>
            <w:tcBorders>
              <w:top w:val="nil"/>
              <w:left w:val="nil"/>
              <w:bottom w:val="nil"/>
              <w:right w:val="nil"/>
            </w:tcBorders>
          </w:tcPr>
          <w:p w:rsidR="00DD6279" w:rsidRDefault="00DD6279">
            <w:pPr>
              <w:spacing w:after="160" w:line="259" w:lineRule="auto"/>
              <w:ind w:left="0" w:right="0"/>
            </w:pPr>
          </w:p>
        </w:tc>
      </w:tr>
      <w:tr w:rsidR="00DD6279">
        <w:trPr>
          <w:trHeight w:val="343"/>
        </w:trPr>
        <w:tc>
          <w:tcPr>
            <w:tcW w:w="1687" w:type="dxa"/>
            <w:tcBorders>
              <w:top w:val="nil"/>
              <w:left w:val="nil"/>
              <w:bottom w:val="nil"/>
              <w:right w:val="nil"/>
            </w:tcBorders>
            <w:vAlign w:val="bottom"/>
          </w:tcPr>
          <w:p w:rsidR="00DD6279" w:rsidRDefault="00000000">
            <w:pPr>
              <w:spacing w:line="259" w:lineRule="auto"/>
              <w:ind w:left="50" w:right="0"/>
            </w:pPr>
            <w:r>
              <w:t xml:space="preserve">MS Lunch </w:t>
            </w:r>
          </w:p>
        </w:tc>
        <w:tc>
          <w:tcPr>
            <w:tcW w:w="524" w:type="dxa"/>
            <w:tcBorders>
              <w:top w:val="nil"/>
              <w:left w:val="nil"/>
              <w:bottom w:val="nil"/>
              <w:right w:val="nil"/>
            </w:tcBorders>
          </w:tcPr>
          <w:p w:rsidR="00DD6279" w:rsidRDefault="00DD6279">
            <w:pPr>
              <w:spacing w:after="160" w:line="259" w:lineRule="auto"/>
              <w:ind w:left="0" w:right="0"/>
            </w:pPr>
          </w:p>
        </w:tc>
        <w:tc>
          <w:tcPr>
            <w:tcW w:w="1568" w:type="dxa"/>
            <w:tcBorders>
              <w:top w:val="nil"/>
              <w:left w:val="nil"/>
              <w:bottom w:val="nil"/>
              <w:right w:val="nil"/>
            </w:tcBorders>
            <w:vAlign w:val="bottom"/>
          </w:tcPr>
          <w:p w:rsidR="00DD6279" w:rsidRDefault="00000000">
            <w:pPr>
              <w:spacing w:line="259" w:lineRule="auto"/>
              <w:ind w:left="0" w:right="0"/>
            </w:pPr>
            <w:r>
              <w:t xml:space="preserve">11:26-11:56 </w:t>
            </w:r>
          </w:p>
        </w:tc>
        <w:tc>
          <w:tcPr>
            <w:tcW w:w="592" w:type="dxa"/>
            <w:tcBorders>
              <w:top w:val="nil"/>
              <w:left w:val="nil"/>
              <w:bottom w:val="nil"/>
              <w:right w:val="nil"/>
            </w:tcBorders>
          </w:tcPr>
          <w:p w:rsidR="00DD6279" w:rsidRDefault="00DD6279">
            <w:pPr>
              <w:spacing w:after="160" w:line="259" w:lineRule="auto"/>
              <w:ind w:left="0" w:right="0"/>
            </w:pPr>
          </w:p>
        </w:tc>
        <w:tc>
          <w:tcPr>
            <w:tcW w:w="1621" w:type="dxa"/>
            <w:tcBorders>
              <w:top w:val="nil"/>
              <w:left w:val="nil"/>
              <w:bottom w:val="nil"/>
              <w:right w:val="nil"/>
            </w:tcBorders>
          </w:tcPr>
          <w:p w:rsidR="00DD6279" w:rsidRDefault="00000000">
            <w:pPr>
              <w:spacing w:line="259" w:lineRule="auto"/>
              <w:ind w:left="0" w:right="0"/>
            </w:pPr>
            <w:r>
              <w:t>HS 5</w:t>
            </w:r>
            <w:r>
              <w:rPr>
                <w:vertAlign w:val="superscript"/>
              </w:rPr>
              <w:t>th</w:t>
            </w:r>
            <w:r>
              <w:t xml:space="preserve"> Period </w:t>
            </w:r>
          </w:p>
        </w:tc>
        <w:tc>
          <w:tcPr>
            <w:tcW w:w="542" w:type="dxa"/>
            <w:tcBorders>
              <w:top w:val="nil"/>
              <w:left w:val="nil"/>
              <w:bottom w:val="nil"/>
              <w:right w:val="nil"/>
            </w:tcBorders>
          </w:tcPr>
          <w:p w:rsidR="00DD6279" w:rsidRDefault="00DD6279">
            <w:pPr>
              <w:spacing w:after="160" w:line="259" w:lineRule="auto"/>
              <w:ind w:left="0" w:right="0"/>
            </w:pPr>
          </w:p>
        </w:tc>
        <w:tc>
          <w:tcPr>
            <w:tcW w:w="1029" w:type="dxa"/>
            <w:tcBorders>
              <w:top w:val="nil"/>
              <w:left w:val="nil"/>
              <w:bottom w:val="nil"/>
              <w:right w:val="nil"/>
            </w:tcBorders>
            <w:vAlign w:val="bottom"/>
          </w:tcPr>
          <w:p w:rsidR="00DD6279" w:rsidRDefault="00000000">
            <w:pPr>
              <w:spacing w:line="259" w:lineRule="auto"/>
              <w:ind w:left="0" w:right="0"/>
              <w:jc w:val="both"/>
            </w:pPr>
            <w:r>
              <w:t xml:space="preserve">11:30-12:22 </w:t>
            </w:r>
          </w:p>
        </w:tc>
      </w:tr>
      <w:tr w:rsidR="00DD6279">
        <w:trPr>
          <w:trHeight w:val="300"/>
        </w:trPr>
        <w:tc>
          <w:tcPr>
            <w:tcW w:w="1687" w:type="dxa"/>
            <w:tcBorders>
              <w:top w:val="nil"/>
              <w:left w:val="nil"/>
              <w:bottom w:val="nil"/>
              <w:right w:val="nil"/>
            </w:tcBorders>
          </w:tcPr>
          <w:p w:rsidR="00DD6279" w:rsidRDefault="00000000">
            <w:pPr>
              <w:spacing w:line="259" w:lineRule="auto"/>
              <w:ind w:left="50" w:right="0"/>
            </w:pPr>
            <w:r>
              <w:t>MS 5</w:t>
            </w:r>
            <w:r>
              <w:rPr>
                <w:vertAlign w:val="superscript"/>
              </w:rPr>
              <w:t>th</w:t>
            </w:r>
            <w:r>
              <w:t xml:space="preserve"> Period </w:t>
            </w:r>
          </w:p>
        </w:tc>
        <w:tc>
          <w:tcPr>
            <w:tcW w:w="524" w:type="dxa"/>
            <w:tcBorders>
              <w:top w:val="nil"/>
              <w:left w:val="nil"/>
              <w:bottom w:val="nil"/>
              <w:right w:val="nil"/>
            </w:tcBorders>
          </w:tcPr>
          <w:p w:rsidR="00DD6279" w:rsidRDefault="00DD6279">
            <w:pPr>
              <w:spacing w:after="160" w:line="259" w:lineRule="auto"/>
              <w:ind w:left="0" w:right="0"/>
            </w:pPr>
          </w:p>
        </w:tc>
        <w:tc>
          <w:tcPr>
            <w:tcW w:w="1568" w:type="dxa"/>
            <w:tcBorders>
              <w:top w:val="nil"/>
              <w:left w:val="nil"/>
              <w:bottom w:val="nil"/>
              <w:right w:val="nil"/>
            </w:tcBorders>
          </w:tcPr>
          <w:p w:rsidR="00DD6279" w:rsidRDefault="00000000">
            <w:pPr>
              <w:spacing w:line="259" w:lineRule="auto"/>
              <w:ind w:left="0" w:right="0"/>
            </w:pPr>
            <w:r>
              <w:t xml:space="preserve">12:00-12:52 </w:t>
            </w:r>
          </w:p>
        </w:tc>
        <w:tc>
          <w:tcPr>
            <w:tcW w:w="592" w:type="dxa"/>
            <w:tcBorders>
              <w:top w:val="nil"/>
              <w:left w:val="nil"/>
              <w:bottom w:val="nil"/>
              <w:right w:val="nil"/>
            </w:tcBorders>
          </w:tcPr>
          <w:p w:rsidR="00DD6279" w:rsidRDefault="00DD6279">
            <w:pPr>
              <w:spacing w:after="160" w:line="259" w:lineRule="auto"/>
              <w:ind w:left="0" w:right="0"/>
            </w:pPr>
          </w:p>
        </w:tc>
        <w:tc>
          <w:tcPr>
            <w:tcW w:w="1621" w:type="dxa"/>
            <w:tcBorders>
              <w:top w:val="nil"/>
              <w:left w:val="nil"/>
              <w:bottom w:val="nil"/>
              <w:right w:val="nil"/>
            </w:tcBorders>
          </w:tcPr>
          <w:p w:rsidR="00DD6279" w:rsidRDefault="00000000">
            <w:pPr>
              <w:spacing w:line="259" w:lineRule="auto"/>
              <w:ind w:left="0" w:right="0"/>
            </w:pPr>
            <w:r>
              <w:t xml:space="preserve">HS Lunch </w:t>
            </w:r>
          </w:p>
        </w:tc>
        <w:tc>
          <w:tcPr>
            <w:tcW w:w="542" w:type="dxa"/>
            <w:tcBorders>
              <w:top w:val="nil"/>
              <w:left w:val="nil"/>
              <w:bottom w:val="nil"/>
              <w:right w:val="nil"/>
            </w:tcBorders>
          </w:tcPr>
          <w:p w:rsidR="00DD6279" w:rsidRDefault="00DD6279">
            <w:pPr>
              <w:spacing w:after="160" w:line="259" w:lineRule="auto"/>
              <w:ind w:left="0" w:right="0"/>
            </w:pPr>
          </w:p>
        </w:tc>
        <w:tc>
          <w:tcPr>
            <w:tcW w:w="1029" w:type="dxa"/>
            <w:tcBorders>
              <w:top w:val="nil"/>
              <w:left w:val="nil"/>
              <w:bottom w:val="nil"/>
              <w:right w:val="nil"/>
            </w:tcBorders>
          </w:tcPr>
          <w:p w:rsidR="00DD6279" w:rsidRDefault="00000000">
            <w:pPr>
              <w:spacing w:line="259" w:lineRule="auto"/>
              <w:ind w:left="0" w:right="0"/>
              <w:jc w:val="both"/>
            </w:pPr>
            <w:r>
              <w:t xml:space="preserve">12:22-12:52 </w:t>
            </w:r>
          </w:p>
        </w:tc>
      </w:tr>
      <w:tr w:rsidR="00DD6279">
        <w:trPr>
          <w:trHeight w:val="980"/>
        </w:trPr>
        <w:tc>
          <w:tcPr>
            <w:tcW w:w="1687" w:type="dxa"/>
            <w:tcBorders>
              <w:top w:val="nil"/>
              <w:left w:val="nil"/>
              <w:bottom w:val="nil"/>
              <w:right w:val="nil"/>
            </w:tcBorders>
            <w:vAlign w:val="center"/>
          </w:tcPr>
          <w:p w:rsidR="00DD6279" w:rsidRDefault="00000000">
            <w:pPr>
              <w:spacing w:line="259" w:lineRule="auto"/>
              <w:ind w:left="50" w:right="0"/>
            </w:pPr>
            <w:r>
              <w:t>6</w:t>
            </w:r>
            <w:r>
              <w:rPr>
                <w:vertAlign w:val="superscript"/>
              </w:rPr>
              <w:t>th</w:t>
            </w:r>
            <w:r>
              <w:t xml:space="preserve"> Period </w:t>
            </w:r>
          </w:p>
          <w:p w:rsidR="00DD6279" w:rsidRDefault="00000000">
            <w:pPr>
              <w:spacing w:line="259" w:lineRule="auto"/>
              <w:ind w:left="50" w:right="0"/>
            </w:pPr>
            <w:r>
              <w:t>7</w:t>
            </w:r>
            <w:r>
              <w:rPr>
                <w:vertAlign w:val="superscript"/>
              </w:rPr>
              <w:t>th</w:t>
            </w:r>
            <w:r>
              <w:t xml:space="preserve"> Period </w:t>
            </w:r>
          </w:p>
          <w:p w:rsidR="00DD6279" w:rsidRDefault="00000000">
            <w:pPr>
              <w:spacing w:line="259" w:lineRule="auto"/>
              <w:ind w:left="50" w:right="0"/>
            </w:pPr>
            <w:r>
              <w:t>8</w:t>
            </w:r>
            <w:r>
              <w:rPr>
                <w:vertAlign w:val="superscript"/>
              </w:rPr>
              <w:t>th</w:t>
            </w:r>
            <w:r>
              <w:t xml:space="preserve"> Period </w:t>
            </w:r>
          </w:p>
        </w:tc>
        <w:tc>
          <w:tcPr>
            <w:tcW w:w="524" w:type="dxa"/>
            <w:tcBorders>
              <w:top w:val="nil"/>
              <w:left w:val="nil"/>
              <w:bottom w:val="nil"/>
              <w:right w:val="nil"/>
            </w:tcBorders>
          </w:tcPr>
          <w:p w:rsidR="00DD6279" w:rsidRDefault="00000000">
            <w:pPr>
              <w:spacing w:line="259" w:lineRule="auto"/>
              <w:ind w:left="0" w:right="0"/>
            </w:pPr>
            <w:r>
              <w:t xml:space="preserve"> </w:t>
            </w:r>
          </w:p>
        </w:tc>
        <w:tc>
          <w:tcPr>
            <w:tcW w:w="1568" w:type="dxa"/>
            <w:tcBorders>
              <w:top w:val="nil"/>
              <w:left w:val="nil"/>
              <w:bottom w:val="nil"/>
              <w:right w:val="nil"/>
            </w:tcBorders>
          </w:tcPr>
          <w:p w:rsidR="00DD6279" w:rsidRDefault="00DD6279">
            <w:pPr>
              <w:spacing w:after="160" w:line="259" w:lineRule="auto"/>
              <w:ind w:left="0" w:right="0"/>
            </w:pPr>
          </w:p>
        </w:tc>
        <w:tc>
          <w:tcPr>
            <w:tcW w:w="592" w:type="dxa"/>
            <w:tcBorders>
              <w:top w:val="nil"/>
              <w:left w:val="nil"/>
              <w:bottom w:val="nil"/>
              <w:right w:val="nil"/>
            </w:tcBorders>
          </w:tcPr>
          <w:p w:rsidR="00DD6279" w:rsidRDefault="00DD6279">
            <w:pPr>
              <w:spacing w:after="160" w:line="259" w:lineRule="auto"/>
              <w:ind w:left="0" w:right="0"/>
            </w:pPr>
          </w:p>
        </w:tc>
        <w:tc>
          <w:tcPr>
            <w:tcW w:w="1621" w:type="dxa"/>
            <w:tcBorders>
              <w:top w:val="nil"/>
              <w:left w:val="nil"/>
              <w:bottom w:val="nil"/>
              <w:right w:val="nil"/>
            </w:tcBorders>
            <w:vAlign w:val="center"/>
          </w:tcPr>
          <w:p w:rsidR="00DD6279" w:rsidRDefault="00000000">
            <w:pPr>
              <w:spacing w:line="259" w:lineRule="auto"/>
              <w:ind w:left="0" w:right="0"/>
            </w:pPr>
            <w:r>
              <w:t xml:space="preserve">12:56-1:48 </w:t>
            </w:r>
          </w:p>
          <w:p w:rsidR="00DD6279" w:rsidRDefault="00000000">
            <w:pPr>
              <w:spacing w:line="259" w:lineRule="auto"/>
              <w:ind w:left="0" w:right="0"/>
            </w:pPr>
            <w:r>
              <w:t xml:space="preserve">1:52-2:44 </w:t>
            </w:r>
          </w:p>
          <w:p w:rsidR="00DD6279" w:rsidRDefault="00000000">
            <w:pPr>
              <w:spacing w:line="259" w:lineRule="auto"/>
              <w:ind w:left="0" w:right="0"/>
            </w:pPr>
            <w:r>
              <w:t xml:space="preserve">2:48-3:40 </w:t>
            </w:r>
          </w:p>
        </w:tc>
        <w:tc>
          <w:tcPr>
            <w:tcW w:w="542" w:type="dxa"/>
            <w:tcBorders>
              <w:top w:val="nil"/>
              <w:left w:val="nil"/>
              <w:bottom w:val="nil"/>
              <w:right w:val="nil"/>
            </w:tcBorders>
          </w:tcPr>
          <w:p w:rsidR="00DD6279" w:rsidRDefault="00000000">
            <w:pPr>
              <w:spacing w:line="259" w:lineRule="auto"/>
              <w:ind w:left="0" w:right="0"/>
            </w:pPr>
            <w:r>
              <w:t xml:space="preserve"> </w:t>
            </w:r>
          </w:p>
        </w:tc>
        <w:tc>
          <w:tcPr>
            <w:tcW w:w="1029" w:type="dxa"/>
            <w:tcBorders>
              <w:top w:val="nil"/>
              <w:left w:val="nil"/>
              <w:bottom w:val="nil"/>
              <w:right w:val="nil"/>
            </w:tcBorders>
          </w:tcPr>
          <w:p w:rsidR="00DD6279" w:rsidRDefault="00DD6279">
            <w:pPr>
              <w:spacing w:after="160" w:line="259" w:lineRule="auto"/>
              <w:ind w:left="0" w:right="0"/>
            </w:pPr>
          </w:p>
        </w:tc>
      </w:tr>
      <w:tr w:rsidR="00DD6279">
        <w:trPr>
          <w:trHeight w:val="550"/>
        </w:trPr>
        <w:tc>
          <w:tcPr>
            <w:tcW w:w="1687" w:type="dxa"/>
            <w:tcBorders>
              <w:top w:val="nil"/>
              <w:left w:val="nil"/>
              <w:bottom w:val="nil"/>
              <w:right w:val="nil"/>
            </w:tcBorders>
            <w:vAlign w:val="bottom"/>
          </w:tcPr>
          <w:p w:rsidR="00DD6279" w:rsidRDefault="00000000">
            <w:pPr>
              <w:spacing w:line="259" w:lineRule="auto"/>
              <w:ind w:left="0" w:right="0"/>
            </w:pPr>
            <w:r>
              <w:rPr>
                <w:b/>
                <w:sz w:val="19"/>
                <w:szCs w:val="19"/>
              </w:rPr>
              <w:t xml:space="preserve"> </w:t>
            </w:r>
          </w:p>
          <w:p w:rsidR="00DD6279" w:rsidRDefault="00000000">
            <w:pPr>
              <w:spacing w:line="259" w:lineRule="auto"/>
              <w:ind w:left="50" w:right="0"/>
            </w:pPr>
            <w:r>
              <w:t xml:space="preserve">Tutorial/Duty </w:t>
            </w:r>
          </w:p>
        </w:tc>
        <w:tc>
          <w:tcPr>
            <w:tcW w:w="524" w:type="dxa"/>
            <w:tcBorders>
              <w:top w:val="nil"/>
              <w:left w:val="nil"/>
              <w:bottom w:val="nil"/>
              <w:right w:val="nil"/>
            </w:tcBorders>
            <w:vAlign w:val="center"/>
          </w:tcPr>
          <w:p w:rsidR="00DD6279" w:rsidRDefault="00000000">
            <w:pPr>
              <w:spacing w:line="259" w:lineRule="auto"/>
              <w:ind w:left="0" w:right="0"/>
            </w:pPr>
            <w:r>
              <w:t xml:space="preserve"> </w:t>
            </w:r>
          </w:p>
        </w:tc>
        <w:tc>
          <w:tcPr>
            <w:tcW w:w="1568" w:type="dxa"/>
            <w:tcBorders>
              <w:top w:val="nil"/>
              <w:left w:val="nil"/>
              <w:bottom w:val="nil"/>
              <w:right w:val="nil"/>
            </w:tcBorders>
          </w:tcPr>
          <w:p w:rsidR="00DD6279" w:rsidRDefault="00DD6279">
            <w:pPr>
              <w:spacing w:after="160" w:line="259" w:lineRule="auto"/>
              <w:ind w:left="0" w:right="0"/>
            </w:pPr>
          </w:p>
        </w:tc>
        <w:tc>
          <w:tcPr>
            <w:tcW w:w="592" w:type="dxa"/>
            <w:tcBorders>
              <w:top w:val="nil"/>
              <w:left w:val="nil"/>
              <w:bottom w:val="nil"/>
              <w:right w:val="nil"/>
            </w:tcBorders>
            <w:vAlign w:val="center"/>
          </w:tcPr>
          <w:p w:rsidR="00DD6279" w:rsidRDefault="00000000">
            <w:pPr>
              <w:spacing w:line="259" w:lineRule="auto"/>
              <w:ind w:left="0" w:right="0"/>
            </w:pPr>
            <w:r>
              <w:rPr>
                <w:b/>
                <w:sz w:val="19"/>
                <w:szCs w:val="19"/>
              </w:rPr>
              <w:t xml:space="preserve"> </w:t>
            </w:r>
          </w:p>
        </w:tc>
        <w:tc>
          <w:tcPr>
            <w:tcW w:w="1621" w:type="dxa"/>
            <w:tcBorders>
              <w:top w:val="nil"/>
              <w:left w:val="nil"/>
              <w:bottom w:val="nil"/>
              <w:right w:val="nil"/>
            </w:tcBorders>
            <w:vAlign w:val="bottom"/>
          </w:tcPr>
          <w:p w:rsidR="00DD6279" w:rsidRDefault="00000000">
            <w:pPr>
              <w:spacing w:line="259" w:lineRule="auto"/>
              <w:ind w:left="0" w:right="0"/>
            </w:pPr>
            <w:r>
              <w:t xml:space="preserve">3:40-4:00 </w:t>
            </w:r>
          </w:p>
        </w:tc>
        <w:tc>
          <w:tcPr>
            <w:tcW w:w="542" w:type="dxa"/>
            <w:tcBorders>
              <w:top w:val="nil"/>
              <w:left w:val="nil"/>
              <w:bottom w:val="nil"/>
              <w:right w:val="nil"/>
            </w:tcBorders>
            <w:vAlign w:val="center"/>
          </w:tcPr>
          <w:p w:rsidR="00DD6279" w:rsidRDefault="00000000">
            <w:pPr>
              <w:spacing w:line="259" w:lineRule="auto"/>
              <w:ind w:left="0" w:right="0"/>
            </w:pPr>
            <w:r>
              <w:t xml:space="preserve"> </w:t>
            </w:r>
          </w:p>
        </w:tc>
        <w:tc>
          <w:tcPr>
            <w:tcW w:w="1029" w:type="dxa"/>
            <w:tcBorders>
              <w:top w:val="nil"/>
              <w:left w:val="nil"/>
              <w:bottom w:val="nil"/>
              <w:right w:val="nil"/>
            </w:tcBorders>
          </w:tcPr>
          <w:p w:rsidR="00DD6279" w:rsidRDefault="00DD6279">
            <w:pPr>
              <w:spacing w:after="160" w:line="259" w:lineRule="auto"/>
              <w:ind w:left="0" w:right="0"/>
            </w:pPr>
          </w:p>
        </w:tc>
      </w:tr>
    </w:tbl>
    <w:p w:rsidR="00DD6279" w:rsidRDefault="00000000">
      <w:pPr>
        <w:spacing w:after="0" w:line="259" w:lineRule="auto"/>
        <w:ind w:left="0" w:right="0"/>
      </w:pPr>
      <w:r>
        <w:rPr>
          <w:b/>
        </w:rPr>
        <w:t xml:space="preserve"> </w:t>
      </w:r>
    </w:p>
    <w:p w:rsidR="00DD6279" w:rsidRDefault="00000000">
      <w:pPr>
        <w:spacing w:after="0" w:line="259" w:lineRule="auto"/>
        <w:ind w:left="0" w:right="0"/>
      </w:pPr>
      <w:r>
        <w:rPr>
          <w:b/>
        </w:rPr>
        <w:t xml:space="preserve"> </w:t>
      </w:r>
    </w:p>
    <w:p w:rsidR="00DD6279" w:rsidRDefault="00000000">
      <w:pPr>
        <w:spacing w:after="0" w:line="259" w:lineRule="auto"/>
        <w:ind w:left="0" w:right="0"/>
      </w:pPr>
      <w:r>
        <w:rPr>
          <w:b/>
        </w:rPr>
        <w:t xml:space="preserve"> </w:t>
      </w:r>
    </w:p>
    <w:p w:rsidR="00DD6279" w:rsidRDefault="00000000">
      <w:pPr>
        <w:spacing w:after="0" w:line="259" w:lineRule="auto"/>
        <w:ind w:left="0" w:right="0"/>
      </w:pPr>
      <w:r>
        <w:rPr>
          <w:b/>
        </w:rPr>
        <w:t xml:space="preserve"> </w:t>
      </w:r>
    </w:p>
    <w:p w:rsidR="00DD6279" w:rsidRDefault="00000000">
      <w:pPr>
        <w:spacing w:after="17" w:line="259" w:lineRule="auto"/>
        <w:ind w:left="0" w:right="0"/>
      </w:pPr>
      <w:r>
        <w:rPr>
          <w:b/>
        </w:rPr>
        <w:t xml:space="preserve"> </w:t>
      </w:r>
    </w:p>
    <w:p w:rsidR="00DD6279" w:rsidRDefault="00000000">
      <w:pPr>
        <w:pStyle w:val="Heading2"/>
        <w:ind w:right="290"/>
      </w:pPr>
      <w:r>
        <w:rPr>
          <w:sz w:val="24"/>
          <w:szCs w:val="24"/>
        </w:rPr>
        <w:t>Schedule B (Pep Rally)</w:t>
      </w:r>
      <w:r>
        <w:rPr>
          <w:sz w:val="24"/>
          <w:szCs w:val="24"/>
          <w:u w:val="none"/>
        </w:rPr>
        <w:t xml:space="preserve"> </w:t>
      </w:r>
    </w:p>
    <w:p w:rsidR="00DD6279" w:rsidRDefault="00000000">
      <w:pPr>
        <w:spacing w:after="0" w:line="259" w:lineRule="auto"/>
        <w:ind w:left="0" w:right="0"/>
      </w:pPr>
      <w:r>
        <w:rPr>
          <w:b/>
        </w:rPr>
        <w:t xml:space="preserve"> </w:t>
      </w:r>
    </w:p>
    <w:p w:rsidR="00DD6279" w:rsidRDefault="00000000">
      <w:pPr>
        <w:spacing w:after="0" w:line="259" w:lineRule="auto"/>
        <w:ind w:left="0" w:right="0"/>
      </w:pPr>
      <w:r>
        <w:rPr>
          <w:b/>
          <w:sz w:val="17"/>
          <w:szCs w:val="17"/>
        </w:rPr>
        <w:t xml:space="preserve"> </w:t>
      </w:r>
    </w:p>
    <w:tbl>
      <w:tblPr>
        <w:tblStyle w:val="aa"/>
        <w:tblW w:w="6155" w:type="dxa"/>
        <w:tblInd w:w="220" w:type="dxa"/>
        <w:tblLayout w:type="fixed"/>
        <w:tblLook w:val="0400" w:firstRow="0" w:lastRow="0" w:firstColumn="0" w:lastColumn="0" w:noHBand="0" w:noVBand="1"/>
      </w:tblPr>
      <w:tblGrid>
        <w:gridCol w:w="2168"/>
        <w:gridCol w:w="3987"/>
      </w:tblGrid>
      <w:tr w:rsidR="00DD6279">
        <w:trPr>
          <w:trHeight w:val="281"/>
        </w:trPr>
        <w:tc>
          <w:tcPr>
            <w:tcW w:w="2168" w:type="dxa"/>
            <w:tcBorders>
              <w:top w:val="nil"/>
              <w:left w:val="nil"/>
              <w:bottom w:val="nil"/>
              <w:right w:val="nil"/>
            </w:tcBorders>
          </w:tcPr>
          <w:p w:rsidR="00DD6279" w:rsidRDefault="00000000">
            <w:pPr>
              <w:spacing w:line="259" w:lineRule="auto"/>
              <w:ind w:left="0" w:right="0"/>
            </w:pPr>
            <w:r>
              <w:rPr>
                <w:sz w:val="24"/>
                <w:szCs w:val="24"/>
              </w:rPr>
              <w:t>6</w:t>
            </w:r>
            <w:r>
              <w:rPr>
                <w:sz w:val="24"/>
                <w:szCs w:val="24"/>
                <w:vertAlign w:val="superscript"/>
              </w:rPr>
              <w:t>th</w:t>
            </w:r>
            <w:r>
              <w:rPr>
                <w:sz w:val="24"/>
                <w:szCs w:val="24"/>
              </w:rPr>
              <w:t xml:space="preserve"> Period </w:t>
            </w:r>
          </w:p>
        </w:tc>
        <w:tc>
          <w:tcPr>
            <w:tcW w:w="3987" w:type="dxa"/>
            <w:tcBorders>
              <w:top w:val="nil"/>
              <w:left w:val="nil"/>
              <w:bottom w:val="nil"/>
              <w:right w:val="nil"/>
            </w:tcBorders>
          </w:tcPr>
          <w:p w:rsidR="00DD6279" w:rsidRDefault="00000000">
            <w:pPr>
              <w:spacing w:line="259" w:lineRule="auto"/>
              <w:ind w:left="0" w:right="59"/>
              <w:jc w:val="right"/>
            </w:pPr>
            <w:r>
              <w:rPr>
                <w:sz w:val="24"/>
                <w:szCs w:val="24"/>
              </w:rPr>
              <w:t xml:space="preserve">12:56-1:38 </w:t>
            </w:r>
          </w:p>
        </w:tc>
      </w:tr>
      <w:tr w:rsidR="00DD6279">
        <w:trPr>
          <w:trHeight w:val="276"/>
        </w:trPr>
        <w:tc>
          <w:tcPr>
            <w:tcW w:w="2168" w:type="dxa"/>
            <w:tcBorders>
              <w:top w:val="nil"/>
              <w:left w:val="nil"/>
              <w:bottom w:val="nil"/>
              <w:right w:val="nil"/>
            </w:tcBorders>
          </w:tcPr>
          <w:p w:rsidR="00DD6279" w:rsidRDefault="00000000">
            <w:pPr>
              <w:spacing w:line="259" w:lineRule="auto"/>
              <w:ind w:left="0" w:right="0"/>
            </w:pPr>
            <w:r>
              <w:rPr>
                <w:sz w:val="24"/>
                <w:szCs w:val="24"/>
              </w:rPr>
              <w:t>7</w:t>
            </w:r>
            <w:r>
              <w:rPr>
                <w:sz w:val="24"/>
                <w:szCs w:val="24"/>
                <w:vertAlign w:val="superscript"/>
              </w:rPr>
              <w:t>th</w:t>
            </w:r>
            <w:r>
              <w:rPr>
                <w:sz w:val="24"/>
                <w:szCs w:val="24"/>
              </w:rPr>
              <w:t xml:space="preserve"> Period </w:t>
            </w:r>
          </w:p>
        </w:tc>
        <w:tc>
          <w:tcPr>
            <w:tcW w:w="3987" w:type="dxa"/>
            <w:tcBorders>
              <w:top w:val="nil"/>
              <w:left w:val="nil"/>
              <w:bottom w:val="nil"/>
              <w:right w:val="nil"/>
            </w:tcBorders>
          </w:tcPr>
          <w:p w:rsidR="00DD6279" w:rsidRDefault="00000000">
            <w:pPr>
              <w:spacing w:line="259" w:lineRule="auto"/>
              <w:ind w:left="0" w:right="179"/>
              <w:jc w:val="right"/>
            </w:pPr>
            <w:r>
              <w:rPr>
                <w:sz w:val="24"/>
                <w:szCs w:val="24"/>
              </w:rPr>
              <w:t xml:space="preserve">1:42-2:24 </w:t>
            </w:r>
          </w:p>
        </w:tc>
      </w:tr>
      <w:tr w:rsidR="00DD6279">
        <w:trPr>
          <w:trHeight w:val="285"/>
        </w:trPr>
        <w:tc>
          <w:tcPr>
            <w:tcW w:w="2168" w:type="dxa"/>
            <w:tcBorders>
              <w:top w:val="nil"/>
              <w:left w:val="nil"/>
              <w:bottom w:val="nil"/>
              <w:right w:val="nil"/>
            </w:tcBorders>
          </w:tcPr>
          <w:p w:rsidR="00DD6279" w:rsidRDefault="00000000">
            <w:pPr>
              <w:spacing w:line="259" w:lineRule="auto"/>
              <w:ind w:left="0" w:right="0"/>
            </w:pPr>
            <w:r>
              <w:rPr>
                <w:sz w:val="24"/>
                <w:szCs w:val="24"/>
              </w:rPr>
              <w:t>8</w:t>
            </w:r>
            <w:r>
              <w:rPr>
                <w:sz w:val="24"/>
                <w:szCs w:val="24"/>
                <w:vertAlign w:val="superscript"/>
              </w:rPr>
              <w:t>th</w:t>
            </w:r>
            <w:r>
              <w:rPr>
                <w:sz w:val="24"/>
                <w:szCs w:val="24"/>
              </w:rPr>
              <w:t xml:space="preserve"> Period </w:t>
            </w:r>
          </w:p>
        </w:tc>
        <w:tc>
          <w:tcPr>
            <w:tcW w:w="3987" w:type="dxa"/>
            <w:tcBorders>
              <w:top w:val="nil"/>
              <w:left w:val="nil"/>
              <w:bottom w:val="nil"/>
              <w:right w:val="nil"/>
            </w:tcBorders>
          </w:tcPr>
          <w:p w:rsidR="00DD6279" w:rsidRDefault="00000000">
            <w:pPr>
              <w:spacing w:line="259" w:lineRule="auto"/>
              <w:ind w:left="0" w:right="179"/>
              <w:jc w:val="right"/>
            </w:pPr>
            <w:r>
              <w:rPr>
                <w:sz w:val="24"/>
                <w:szCs w:val="24"/>
              </w:rPr>
              <w:t xml:space="preserve">2:28-3:10 </w:t>
            </w:r>
          </w:p>
        </w:tc>
      </w:tr>
      <w:tr w:rsidR="00DD6279">
        <w:trPr>
          <w:trHeight w:val="271"/>
        </w:trPr>
        <w:tc>
          <w:tcPr>
            <w:tcW w:w="2168" w:type="dxa"/>
            <w:tcBorders>
              <w:top w:val="nil"/>
              <w:left w:val="nil"/>
              <w:bottom w:val="nil"/>
              <w:right w:val="nil"/>
            </w:tcBorders>
          </w:tcPr>
          <w:p w:rsidR="00DD6279" w:rsidRDefault="00000000">
            <w:pPr>
              <w:spacing w:line="259" w:lineRule="auto"/>
              <w:ind w:left="0" w:right="0"/>
            </w:pPr>
            <w:r>
              <w:rPr>
                <w:sz w:val="24"/>
                <w:szCs w:val="24"/>
              </w:rPr>
              <w:t xml:space="preserve">Pep Rally </w:t>
            </w:r>
          </w:p>
        </w:tc>
        <w:tc>
          <w:tcPr>
            <w:tcW w:w="3987" w:type="dxa"/>
            <w:tcBorders>
              <w:top w:val="nil"/>
              <w:left w:val="nil"/>
              <w:bottom w:val="nil"/>
              <w:right w:val="nil"/>
            </w:tcBorders>
          </w:tcPr>
          <w:p w:rsidR="00DD6279" w:rsidRDefault="00000000">
            <w:pPr>
              <w:spacing w:line="259" w:lineRule="auto"/>
              <w:ind w:left="0" w:right="179"/>
              <w:jc w:val="right"/>
            </w:pPr>
            <w:r>
              <w:rPr>
                <w:sz w:val="24"/>
                <w:szCs w:val="24"/>
              </w:rPr>
              <w:t xml:space="preserve">3:14-3:40 </w:t>
            </w:r>
          </w:p>
        </w:tc>
      </w:tr>
    </w:tbl>
    <w:p w:rsidR="00DD6279" w:rsidRDefault="00000000">
      <w:pPr>
        <w:spacing w:after="0" w:line="259" w:lineRule="auto"/>
        <w:ind w:left="10" w:right="289" w:hanging="10"/>
        <w:jc w:val="center"/>
      </w:pPr>
      <w:r>
        <w:rPr>
          <w:b/>
          <w:u w:val="single"/>
        </w:rPr>
        <w:t>WHAT TO DO IF...</w:t>
      </w:r>
      <w:r>
        <w:rPr>
          <w:b/>
        </w:rPr>
        <w:t xml:space="preserve"> </w:t>
      </w:r>
    </w:p>
    <w:p w:rsidR="00DD6279" w:rsidRDefault="00000000">
      <w:pPr>
        <w:spacing w:after="163" w:line="259" w:lineRule="auto"/>
        <w:ind w:left="0" w:right="0"/>
      </w:pPr>
      <w:r>
        <w:rPr>
          <w:b/>
          <w:sz w:val="11"/>
          <w:szCs w:val="11"/>
        </w:rPr>
        <w:t xml:space="preserve"> </w:t>
      </w:r>
    </w:p>
    <w:p w:rsidR="00DD6279" w:rsidRDefault="00000000">
      <w:pPr>
        <w:spacing w:after="223"/>
        <w:ind w:left="464" w:right="2346" w:hanging="252"/>
      </w:pPr>
      <w:r>
        <w:t xml:space="preserve">You need to see the Principal or Counselor-- CALL TO MAKE AN APPOINTMENT OR SEE THE SCHOOL SECRETARY. </w:t>
      </w:r>
    </w:p>
    <w:p w:rsidR="00DD6279" w:rsidRDefault="00000000">
      <w:pPr>
        <w:ind w:left="221" w:right="536"/>
      </w:pPr>
      <w:r>
        <w:t xml:space="preserve">You are late to school-- </w:t>
      </w:r>
    </w:p>
    <w:p w:rsidR="00DD6279" w:rsidRDefault="00000000">
      <w:pPr>
        <w:ind w:left="481" w:right="536"/>
      </w:pPr>
      <w:r>
        <w:t xml:space="preserve">GO TO THE OFFICE FOR AN ADMITTANCE SLIP.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If you are absent from school-- </w:t>
      </w:r>
    </w:p>
    <w:p w:rsidR="00DD6279" w:rsidRDefault="00000000">
      <w:pPr>
        <w:ind w:left="480" w:right="536"/>
      </w:pPr>
      <w:r>
        <w:t xml:space="preserve">CALL THE OFFICE TO REPORT ABSENCE. GO TO THE OFFICE WITH A WRITTEN NOTE THE DAY YOU RETURN TO SCHOOL. IF ABSENT MORE THAN ONE DAY...CALL </w:t>
      </w:r>
    </w:p>
    <w:p w:rsidR="00DD6279" w:rsidRDefault="00000000">
      <w:pPr>
        <w:ind w:left="480" w:right="1153" w:hanging="10"/>
        <w:jc w:val="both"/>
      </w:pPr>
      <w:r>
        <w:t xml:space="preserve">TO GET YOUR ASSIGNMENTS. IF YOU WENT TO THE DOCTOR, DENTIST OR OTHER HEALTH CARE OR LEGAL APPOINTMENT, BRING A NOTE ON THEIR OFFICE STATIONARY.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You have lost a textbook-- </w:t>
      </w:r>
    </w:p>
    <w:p w:rsidR="00DD6279" w:rsidRDefault="00000000">
      <w:pPr>
        <w:ind w:left="481" w:right="1585"/>
      </w:pPr>
      <w:r>
        <w:t xml:space="preserve">CHECK WITH YOUR TEACHERS AND THE OFFICE. IF IT IS NOT FOUND YOU MUST PAY FOR IT IN THE OFFICE AND A NEW BOOK WILL BE ISSUED TO YOU.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You need to leave the classroom-- </w:t>
      </w:r>
    </w:p>
    <w:p w:rsidR="00DD6279" w:rsidRDefault="00000000">
      <w:pPr>
        <w:ind w:left="481" w:right="536"/>
      </w:pPr>
      <w:r>
        <w:t xml:space="preserve">GET A HALL PASS FROM YOUR TEACHER. </w:t>
      </w:r>
    </w:p>
    <w:p w:rsidR="00DD6279" w:rsidRDefault="00000000">
      <w:pPr>
        <w:spacing w:after="0" w:line="259" w:lineRule="auto"/>
        <w:ind w:left="0" w:right="0"/>
      </w:pPr>
      <w:r>
        <w:t xml:space="preserve"> </w:t>
      </w:r>
    </w:p>
    <w:p w:rsidR="00DD6279" w:rsidRDefault="00000000">
      <w:pPr>
        <w:ind w:left="221" w:right="536"/>
      </w:pPr>
      <w:r>
        <w:t xml:space="preserve">You become ill-- </w:t>
      </w:r>
    </w:p>
    <w:p w:rsidR="00DD6279" w:rsidRDefault="00000000">
      <w:pPr>
        <w:ind w:left="327" w:right="536" w:firstLine="151"/>
      </w:pPr>
      <w:r>
        <w:lastRenderedPageBreak/>
        <w:t xml:space="preserve">GET PERMISSION TO LEAVE THE ROOM FROM YOUR TEACHER AND REPORT TO THE NURSE’S OFFICE.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You need advice about schedules, personal problems, college, scholarships, etc.-- </w:t>
      </w:r>
    </w:p>
    <w:p w:rsidR="00DD6279" w:rsidRDefault="00000000">
      <w:pPr>
        <w:ind w:left="481" w:right="767"/>
      </w:pPr>
      <w:r>
        <w:t xml:space="preserve">SEE THE COUNSELOR TO SET UP A TIME FOR A CONFERENCE SO THAT NO ACADEMIC CLASSES WILL BE MISSED. </w:t>
      </w:r>
    </w:p>
    <w:p w:rsidR="00DD6279" w:rsidRDefault="00000000">
      <w:pPr>
        <w:spacing w:after="0" w:line="259" w:lineRule="auto"/>
        <w:ind w:left="0" w:right="0"/>
      </w:pPr>
      <w:r>
        <w:rPr>
          <w:sz w:val="19"/>
          <w:szCs w:val="19"/>
        </w:rPr>
        <w:t xml:space="preserve"> </w:t>
      </w:r>
    </w:p>
    <w:p w:rsidR="00DD6279" w:rsidRDefault="00000000">
      <w:pPr>
        <w:ind w:left="221" w:right="536"/>
      </w:pPr>
      <w:r>
        <w:t xml:space="preserve">You want information about any phase of the school-- </w:t>
      </w:r>
    </w:p>
    <w:p w:rsidR="00DD6279" w:rsidRDefault="00000000">
      <w:pPr>
        <w:ind w:left="481" w:right="536"/>
      </w:pPr>
      <w:r>
        <w:t xml:space="preserve">READ THIS HANDBOOK; ASK A TEACHER, THE COUNSELOR, OR PRINCIPAL. </w:t>
      </w:r>
    </w:p>
    <w:p w:rsidR="00DD6279" w:rsidRDefault="00000000">
      <w:pPr>
        <w:spacing w:after="0" w:line="259" w:lineRule="auto"/>
        <w:ind w:left="0" w:right="0"/>
      </w:pPr>
      <w:r>
        <w:t xml:space="preserve"> </w:t>
      </w:r>
    </w:p>
    <w:p w:rsidR="00DD6279" w:rsidRDefault="00000000">
      <w:pPr>
        <w:ind w:left="464" w:right="6025" w:hanging="252"/>
      </w:pPr>
      <w:r>
        <w:t xml:space="preserve">You must withdraw from school-- SEE THE REGISTRAR. </w:t>
      </w:r>
    </w:p>
    <w:p w:rsidR="00DD6279" w:rsidRDefault="00000000">
      <w:pPr>
        <w:spacing w:after="0" w:line="259" w:lineRule="auto"/>
        <w:ind w:left="0" w:right="0"/>
      </w:pPr>
      <w:r>
        <w:rPr>
          <w:sz w:val="19"/>
          <w:szCs w:val="19"/>
        </w:rPr>
        <w:t xml:space="preserve"> </w:t>
      </w:r>
    </w:p>
    <w:p w:rsidR="00DD6279" w:rsidRDefault="00000000">
      <w:pPr>
        <w:ind w:left="464" w:right="5676" w:hanging="252"/>
      </w:pPr>
      <w:r>
        <w:t xml:space="preserve">You have a problem with your locker-- GO TO THE OFFICE. </w:t>
      </w:r>
    </w:p>
    <w:p w:rsidR="00DD6279" w:rsidRDefault="00000000">
      <w:pPr>
        <w:spacing w:after="0" w:line="259" w:lineRule="auto"/>
        <w:ind w:left="0" w:right="0"/>
      </w:pPr>
      <w:r>
        <w:t xml:space="preserve"> </w:t>
      </w:r>
    </w:p>
    <w:p w:rsidR="00DD6279" w:rsidRDefault="00000000">
      <w:pPr>
        <w:ind w:left="221" w:right="536"/>
      </w:pPr>
      <w:r>
        <w:t xml:space="preserve">You want to be successful at school-- </w:t>
      </w:r>
    </w:p>
    <w:p w:rsidR="00DD6279" w:rsidRDefault="00000000">
      <w:pPr>
        <w:ind w:left="480" w:right="1040"/>
      </w:pPr>
      <w:r>
        <w:t xml:space="preserve">GET INVOLVED IN SCHOOL ACTIVITIES. SET REASONABLE GOALS AND STRIVE TO ACCOMPLISH THEM. AVOID NEGATIVE GROUPS. GET TO KNOW YOUR </w:t>
      </w:r>
    </w:p>
    <w:p w:rsidR="00DD6279" w:rsidRDefault="00000000">
      <w:pPr>
        <w:ind w:left="480" w:right="536"/>
      </w:pPr>
      <w:r>
        <w:t xml:space="preserve">TEACHERS, THE COUNSELOR, SUPPORTIVE STAFF, AND ADMINISTRATORS. </w:t>
      </w:r>
    </w:p>
    <w:p w:rsidR="00DD6279" w:rsidRDefault="00000000">
      <w:pPr>
        <w:pStyle w:val="Heading2"/>
        <w:ind w:left="0" w:right="2739" w:firstLine="0"/>
        <w:jc w:val="right"/>
      </w:pPr>
      <w:r>
        <w:rPr>
          <w:b w:val="0"/>
          <w:sz w:val="28"/>
          <w:szCs w:val="28"/>
        </w:rPr>
        <w:t>BREMOND HIGH SCHOOL SONG</w:t>
      </w:r>
      <w:r>
        <w:rPr>
          <w:b w:val="0"/>
          <w:sz w:val="28"/>
          <w:szCs w:val="28"/>
          <w:u w:val="none"/>
        </w:rPr>
        <w:t xml:space="preserve"> </w:t>
      </w:r>
    </w:p>
    <w:p w:rsidR="00DD6279" w:rsidRDefault="00000000">
      <w:pPr>
        <w:spacing w:after="56" w:line="259" w:lineRule="auto"/>
        <w:ind w:left="0" w:right="0"/>
      </w:pPr>
      <w:r>
        <w:t xml:space="preserve"> </w:t>
      </w:r>
    </w:p>
    <w:p w:rsidR="00DD6279" w:rsidRDefault="00000000">
      <w:pPr>
        <w:spacing w:after="62" w:line="259" w:lineRule="auto"/>
        <w:ind w:left="0" w:right="0"/>
      </w:pPr>
      <w:r>
        <w:rPr>
          <w:sz w:val="28"/>
          <w:szCs w:val="28"/>
        </w:rPr>
        <w:t xml:space="preserve"> </w:t>
      </w:r>
    </w:p>
    <w:p w:rsidR="00DD6279" w:rsidRDefault="00000000">
      <w:pPr>
        <w:pStyle w:val="Heading3"/>
        <w:spacing w:after="0" w:line="249" w:lineRule="auto"/>
        <w:ind w:right="3298"/>
        <w:jc w:val="right"/>
      </w:pPr>
      <w:r>
        <w:rPr>
          <w:b w:val="0"/>
          <w:sz w:val="28"/>
          <w:szCs w:val="28"/>
        </w:rPr>
        <w:t xml:space="preserve">Hail Bremond High School Hats off to you Ever you’ll find us loyal and true </w:t>
      </w:r>
    </w:p>
    <w:p w:rsidR="00DD6279" w:rsidRDefault="00000000">
      <w:pPr>
        <w:spacing w:after="10" w:line="249" w:lineRule="auto"/>
        <w:ind w:left="2958" w:right="2880" w:hanging="350"/>
        <w:jc w:val="both"/>
      </w:pPr>
      <w:r>
        <w:rPr>
          <w:sz w:val="28"/>
          <w:szCs w:val="28"/>
        </w:rPr>
        <w:t xml:space="preserve">Brave and undaunted ever we'll be Here's to the school we love Here's a toast to you. </w:t>
      </w:r>
    </w:p>
    <w:p w:rsidR="00DD6279" w:rsidRDefault="00000000">
      <w:pPr>
        <w:spacing w:after="0" w:line="259" w:lineRule="auto"/>
        <w:ind w:left="0" w:right="0"/>
      </w:pPr>
      <w:r>
        <w:rPr>
          <w:sz w:val="30"/>
          <w:szCs w:val="30"/>
        </w:rPr>
        <w:t xml:space="preserve"> </w:t>
      </w:r>
    </w:p>
    <w:p w:rsidR="00DD6279" w:rsidRDefault="00000000">
      <w:pPr>
        <w:spacing w:after="0" w:line="259" w:lineRule="auto"/>
        <w:ind w:left="0" w:right="0"/>
      </w:pPr>
      <w:r>
        <w:rPr>
          <w:sz w:val="30"/>
          <w:szCs w:val="30"/>
        </w:rPr>
        <w:t xml:space="preserve"> </w:t>
      </w:r>
    </w:p>
    <w:p w:rsidR="00DD6279" w:rsidRDefault="00000000">
      <w:pPr>
        <w:spacing w:after="22" w:line="259" w:lineRule="auto"/>
        <w:ind w:left="0" w:right="0"/>
      </w:pPr>
      <w:r>
        <w:rPr>
          <w:sz w:val="23"/>
          <w:szCs w:val="23"/>
        </w:rPr>
        <w:t xml:space="preserve"> </w:t>
      </w:r>
    </w:p>
    <w:p w:rsidR="00DD6279" w:rsidRDefault="00000000">
      <w:pPr>
        <w:pStyle w:val="Heading2"/>
      </w:pPr>
      <w:r>
        <w:rPr>
          <w:b w:val="0"/>
          <w:sz w:val="28"/>
          <w:szCs w:val="28"/>
        </w:rPr>
        <w:t>COLORS</w:t>
      </w:r>
      <w:r>
        <w:rPr>
          <w:b w:val="0"/>
          <w:sz w:val="28"/>
          <w:szCs w:val="28"/>
          <w:u w:val="none"/>
        </w:rPr>
        <w:t xml:space="preserve"> </w:t>
      </w:r>
    </w:p>
    <w:p w:rsidR="00DD6279" w:rsidRDefault="00000000">
      <w:pPr>
        <w:spacing w:after="143" w:line="259" w:lineRule="auto"/>
        <w:ind w:left="0" w:right="0"/>
      </w:pPr>
      <w:r>
        <w:t xml:space="preserve"> </w:t>
      </w:r>
    </w:p>
    <w:p w:rsidR="00DD6279" w:rsidRDefault="00000000">
      <w:pPr>
        <w:spacing w:after="10" w:line="249" w:lineRule="auto"/>
        <w:ind w:left="3697" w:right="2880" w:hanging="10"/>
        <w:jc w:val="both"/>
      </w:pPr>
      <w:r>
        <w:rPr>
          <w:sz w:val="28"/>
          <w:szCs w:val="28"/>
        </w:rPr>
        <w:t xml:space="preserve">Red and White </w:t>
      </w:r>
    </w:p>
    <w:p w:rsidR="00DD6279" w:rsidRDefault="00000000">
      <w:pPr>
        <w:spacing w:after="0" w:line="259" w:lineRule="auto"/>
        <w:ind w:left="0" w:right="0"/>
      </w:pPr>
      <w:r>
        <w:rPr>
          <w:sz w:val="30"/>
          <w:szCs w:val="30"/>
        </w:rPr>
        <w:t xml:space="preserve"> </w:t>
      </w:r>
    </w:p>
    <w:p w:rsidR="00DD6279" w:rsidRDefault="00000000">
      <w:pPr>
        <w:spacing w:after="0" w:line="259" w:lineRule="auto"/>
        <w:ind w:left="0" w:right="0"/>
      </w:pPr>
      <w:r>
        <w:rPr>
          <w:sz w:val="30"/>
          <w:szCs w:val="30"/>
        </w:rPr>
        <w:t xml:space="preserve"> </w:t>
      </w:r>
    </w:p>
    <w:p w:rsidR="00DD6279" w:rsidRDefault="00000000">
      <w:pPr>
        <w:spacing w:after="13" w:line="259" w:lineRule="auto"/>
        <w:ind w:left="0" w:right="0"/>
      </w:pPr>
      <w:r>
        <w:rPr>
          <w:sz w:val="24"/>
          <w:szCs w:val="24"/>
        </w:rPr>
        <w:t xml:space="preserve"> </w:t>
      </w:r>
    </w:p>
    <w:p w:rsidR="00DD6279" w:rsidRDefault="00000000">
      <w:pPr>
        <w:pStyle w:val="Heading2"/>
        <w:ind w:right="287"/>
      </w:pPr>
      <w:r>
        <w:rPr>
          <w:b w:val="0"/>
          <w:sz w:val="28"/>
          <w:szCs w:val="28"/>
        </w:rPr>
        <w:t>MASCOT</w:t>
      </w:r>
      <w:r>
        <w:rPr>
          <w:b w:val="0"/>
          <w:sz w:val="28"/>
          <w:szCs w:val="28"/>
          <w:u w:val="none"/>
        </w:rPr>
        <w:t xml:space="preserve"> </w:t>
      </w:r>
    </w:p>
    <w:p w:rsidR="00DD6279" w:rsidRDefault="00000000">
      <w:pPr>
        <w:spacing w:after="143" w:line="259" w:lineRule="auto"/>
        <w:ind w:left="0" w:right="0"/>
      </w:pPr>
      <w:r>
        <w:t xml:space="preserve"> </w:t>
      </w:r>
    </w:p>
    <w:p w:rsidR="00DD6279" w:rsidRDefault="00000000">
      <w:pPr>
        <w:spacing w:after="0" w:line="259" w:lineRule="auto"/>
        <w:ind w:left="0" w:right="288"/>
        <w:jc w:val="center"/>
      </w:pPr>
      <w:r>
        <w:rPr>
          <w:sz w:val="28"/>
          <w:szCs w:val="28"/>
        </w:rPr>
        <w:t xml:space="preserve">Tiger </w:t>
      </w:r>
    </w:p>
    <w:sectPr w:rsidR="00DD6279">
      <w:footerReference w:type="even" r:id="rId46"/>
      <w:footerReference w:type="default" r:id="rId47"/>
      <w:footerReference w:type="first" r:id="rId48"/>
      <w:pgSz w:w="12240" w:h="15840"/>
      <w:pgMar w:top="1364" w:right="1290" w:bottom="583" w:left="15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780C" w:rsidRDefault="0044780C">
      <w:pPr>
        <w:spacing w:after="0" w:line="240" w:lineRule="auto"/>
      </w:pPr>
      <w:r>
        <w:separator/>
      </w:r>
    </w:p>
  </w:endnote>
  <w:endnote w:type="continuationSeparator" w:id="0">
    <w:p w:rsidR="0044780C" w:rsidRDefault="0044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Noto Sans Symbols">
    <w:altName w:val="Calibri"/>
    <w:panose1 w:val="020B0604020202020204"/>
    <w:charset w:val="00"/>
    <w:family w:val="auto"/>
    <w:pitch w:val="default"/>
  </w:font>
  <w:font w:name="Corsiva">
    <w:altName w:val="Arial"/>
    <w:panose1 w:val="00000000000000000000"/>
    <w:charset w:val="00"/>
    <w:family w:val="auto"/>
    <w:pitch w:val="default"/>
  </w:font>
  <w:font w:name="Monotype Corsiva">
    <w:panose1 w:val="030101010102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279" w:rsidRDefault="00000000">
    <w:pPr>
      <w:tabs>
        <w:tab w:val="center" w:pos="4491"/>
      </w:tabs>
      <w:spacing w:after="0" w:line="259" w:lineRule="auto"/>
      <w:ind w:left="0" w:right="0"/>
    </w:pPr>
    <w:r>
      <w:t xml:space="preserve"> </w:t>
    </w:r>
    <w:r>
      <w:tab/>
    </w:r>
    <w:r>
      <w:fldChar w:fldCharType="begin"/>
    </w:r>
    <w:r>
      <w:instrText>PAGE</w:instrText>
    </w:r>
    <w:r>
      <w:fldChar w:fldCharType="separate"/>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279" w:rsidRDefault="00000000">
    <w:pPr>
      <w:tabs>
        <w:tab w:val="center" w:pos="4491"/>
      </w:tabs>
      <w:spacing w:after="0" w:line="259" w:lineRule="auto"/>
      <w:ind w:left="0" w:right="0"/>
    </w:pPr>
    <w:r>
      <w:t xml:space="preserve"> </w:t>
    </w:r>
    <w:r>
      <w:tab/>
    </w:r>
    <w:r>
      <w:fldChar w:fldCharType="begin"/>
    </w:r>
    <w:r>
      <w:instrText>PAGE</w:instrText>
    </w:r>
    <w:r>
      <w:fldChar w:fldCharType="separate"/>
    </w:r>
    <w:r w:rsidR="00EB5DE5">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279" w:rsidRDefault="00DD6279">
    <w:pPr>
      <w:spacing w:after="160" w:line="259" w:lineRule="auto"/>
      <w:ind w:left="0"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780C" w:rsidRDefault="0044780C">
      <w:pPr>
        <w:spacing w:after="0" w:line="240" w:lineRule="auto"/>
      </w:pPr>
      <w:r>
        <w:separator/>
      </w:r>
    </w:p>
  </w:footnote>
  <w:footnote w:type="continuationSeparator" w:id="0">
    <w:p w:rsidR="0044780C" w:rsidRDefault="00447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EA9"/>
    <w:multiLevelType w:val="multilevel"/>
    <w:tmpl w:val="42F878CA"/>
    <w:lvl w:ilvl="0">
      <w:start w:val="1"/>
      <w:numFmt w:val="decimal"/>
      <w:lvlText w:val="%1."/>
      <w:lvlJc w:val="left"/>
      <w:pPr>
        <w:ind w:left="1300" w:hanging="13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7059" w:hanging="705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01455F0D"/>
    <w:multiLevelType w:val="multilevel"/>
    <w:tmpl w:val="92C4D762"/>
    <w:lvl w:ilvl="0">
      <w:start w:val="1"/>
      <w:numFmt w:val="bullet"/>
      <w:lvlText w:val="•"/>
      <w:lvlJc w:val="left"/>
      <w:pPr>
        <w:ind w:left="573" w:hanging="57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299" w:hanging="12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019" w:hanging="20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739" w:hanging="27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459" w:hanging="34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179" w:hanging="41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899" w:hanging="48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619" w:hanging="56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339" w:hanging="63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 w15:restartNumberingAfterBreak="0">
    <w:nsid w:val="01E25F52"/>
    <w:multiLevelType w:val="multilevel"/>
    <w:tmpl w:val="2F16C94E"/>
    <w:lvl w:ilvl="0">
      <w:start w:val="1"/>
      <w:numFmt w:val="decimal"/>
      <w:lvlText w:val="%1)"/>
      <w:lvlJc w:val="left"/>
      <w:pPr>
        <w:ind w:left="940" w:hanging="94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660" w:hanging="166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380" w:hanging="238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100" w:hanging="310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820" w:hanging="382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540" w:hanging="454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260" w:hanging="526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980" w:hanging="598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700" w:hanging="670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06504B3B"/>
    <w:multiLevelType w:val="multilevel"/>
    <w:tmpl w:val="C1F46406"/>
    <w:lvl w:ilvl="0">
      <w:start w:val="1"/>
      <w:numFmt w:val="decimal"/>
      <w:lvlText w:val="%1."/>
      <w:lvlJc w:val="left"/>
      <w:pPr>
        <w:ind w:left="1660" w:hanging="1660"/>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79" w:hanging="2379"/>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99" w:hanging="3099"/>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819" w:hanging="3819"/>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39" w:hanging="4539"/>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59" w:hanging="5259"/>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79" w:hanging="5979"/>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99" w:hanging="6699"/>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419" w:hanging="7419"/>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0B880999"/>
    <w:multiLevelType w:val="multilevel"/>
    <w:tmpl w:val="A3A4660C"/>
    <w:lvl w:ilvl="0">
      <w:start w:val="1"/>
      <w:numFmt w:val="bullet"/>
      <w:lvlText w:val="•"/>
      <w:lvlJc w:val="left"/>
      <w:pPr>
        <w:ind w:left="573" w:hanging="57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299" w:hanging="12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019" w:hanging="20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739" w:hanging="27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459" w:hanging="34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179" w:hanging="41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899" w:hanging="48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619" w:hanging="56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339" w:hanging="63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5" w15:restartNumberingAfterBreak="0">
    <w:nsid w:val="0CAA1318"/>
    <w:multiLevelType w:val="multilevel"/>
    <w:tmpl w:val="631C87B0"/>
    <w:lvl w:ilvl="0">
      <w:start w:val="1"/>
      <w:numFmt w:val="bullet"/>
      <w:lvlText w:val="•"/>
      <w:lvlJc w:val="left"/>
      <w:pPr>
        <w:ind w:left="941" w:hanging="94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60" w:hanging="16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80" w:hanging="23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00" w:hanging="31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20" w:hanging="38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40" w:hanging="45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60" w:hanging="52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80" w:hanging="59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00" w:hanging="67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 w15:restartNumberingAfterBreak="0">
    <w:nsid w:val="0E660637"/>
    <w:multiLevelType w:val="multilevel"/>
    <w:tmpl w:val="14FC8A1A"/>
    <w:lvl w:ilvl="0">
      <w:start w:val="2"/>
      <w:numFmt w:val="decimal"/>
      <w:lvlText w:val="%1."/>
      <w:lvlJc w:val="left"/>
      <w:pPr>
        <w:ind w:left="1192" w:hanging="119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7059" w:hanging="705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7" w15:restartNumberingAfterBreak="0">
    <w:nsid w:val="102D3195"/>
    <w:multiLevelType w:val="multilevel"/>
    <w:tmpl w:val="A4E2ED52"/>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8" w15:restartNumberingAfterBreak="0">
    <w:nsid w:val="12916A1F"/>
    <w:multiLevelType w:val="multilevel"/>
    <w:tmpl w:val="CB284C0E"/>
    <w:lvl w:ilvl="0">
      <w:start w:val="1"/>
      <w:numFmt w:val="bullet"/>
      <w:lvlText w:val="•"/>
      <w:lvlJc w:val="left"/>
      <w:pPr>
        <w:ind w:left="1026" w:hanging="1026"/>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46" w:hanging="174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466" w:hanging="24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86" w:hanging="3186"/>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06" w:hanging="390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26" w:hanging="462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46" w:hanging="5346"/>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066" w:hanging="60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86" w:hanging="6786"/>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9" w15:restartNumberingAfterBreak="0">
    <w:nsid w:val="136717FD"/>
    <w:multiLevelType w:val="multilevel"/>
    <w:tmpl w:val="E506BF74"/>
    <w:lvl w:ilvl="0">
      <w:start w:val="1"/>
      <w:numFmt w:val="bullet"/>
      <w:lvlText w:val="•"/>
      <w:lvlJc w:val="left"/>
      <w:pPr>
        <w:ind w:left="941" w:hanging="94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60" w:hanging="16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80" w:hanging="23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00" w:hanging="31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20" w:hanging="38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40" w:hanging="45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60" w:hanging="52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80" w:hanging="59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00" w:hanging="67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0" w15:restartNumberingAfterBreak="0">
    <w:nsid w:val="14FF1F49"/>
    <w:multiLevelType w:val="multilevel"/>
    <w:tmpl w:val="D9669FDA"/>
    <w:lvl w:ilvl="0">
      <w:start w:val="1"/>
      <w:numFmt w:val="decimal"/>
      <w:lvlText w:val="%1."/>
      <w:lvlJc w:val="left"/>
      <w:pPr>
        <w:ind w:left="1660" w:hanging="16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2379" w:hanging="237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3099" w:hanging="309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819" w:hanging="381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539" w:hanging="453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5259" w:hanging="525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979" w:hanging="597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699" w:hanging="669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7419" w:hanging="741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1" w15:restartNumberingAfterBreak="0">
    <w:nsid w:val="169D3115"/>
    <w:multiLevelType w:val="multilevel"/>
    <w:tmpl w:val="5A4A4362"/>
    <w:lvl w:ilvl="0">
      <w:start w:val="1"/>
      <w:numFmt w:val="decimal"/>
      <w:lvlText w:val="%1."/>
      <w:lvlJc w:val="left"/>
      <w:pPr>
        <w:ind w:left="572" w:hanging="57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00" w:hanging="130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20" w:hanging="202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40" w:hanging="274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60" w:hanging="346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80" w:hanging="418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00" w:hanging="490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20" w:hanging="562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40" w:hanging="634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2" w15:restartNumberingAfterBreak="0">
    <w:nsid w:val="18220E1A"/>
    <w:multiLevelType w:val="multilevel"/>
    <w:tmpl w:val="7FC2A3EE"/>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93" w:hanging="79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226" w:hanging="1226"/>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660" w:hanging="166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379" w:hanging="23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099" w:hanging="30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819" w:hanging="38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539" w:hanging="45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259" w:hanging="525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3" w15:restartNumberingAfterBreak="0">
    <w:nsid w:val="19B201B8"/>
    <w:multiLevelType w:val="multilevel"/>
    <w:tmpl w:val="3656F2F2"/>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4" w15:restartNumberingAfterBreak="0">
    <w:nsid w:val="19CC5EB0"/>
    <w:multiLevelType w:val="multilevel"/>
    <w:tmpl w:val="9134053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793" w:hanging="793"/>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1226" w:hanging="122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1660" w:hanging="16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2379" w:hanging="237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3099" w:hanging="309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3819" w:hanging="381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4539" w:hanging="453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5259" w:hanging="5259"/>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15" w15:restartNumberingAfterBreak="0">
    <w:nsid w:val="215439D6"/>
    <w:multiLevelType w:val="multilevel"/>
    <w:tmpl w:val="F834A3AA"/>
    <w:lvl w:ilvl="0">
      <w:start w:val="1"/>
      <w:numFmt w:val="bullet"/>
      <w:lvlText w:val="•"/>
      <w:lvlJc w:val="left"/>
      <w:pPr>
        <w:ind w:left="1192" w:hanging="119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899" w:hanging="18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619" w:hanging="26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339" w:hanging="33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4059" w:hanging="40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779" w:hanging="47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499" w:hanging="54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219" w:hanging="62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939" w:hanging="69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6" w15:restartNumberingAfterBreak="0">
    <w:nsid w:val="22154937"/>
    <w:multiLevelType w:val="multilevel"/>
    <w:tmpl w:val="098EC964"/>
    <w:lvl w:ilvl="0">
      <w:start w:val="1"/>
      <w:numFmt w:val="decimal"/>
      <w:lvlText w:val="%1."/>
      <w:lvlJc w:val="left"/>
      <w:pPr>
        <w:ind w:left="1300" w:hanging="13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7059" w:hanging="705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7" w15:restartNumberingAfterBreak="0">
    <w:nsid w:val="23290235"/>
    <w:multiLevelType w:val="multilevel"/>
    <w:tmpl w:val="C262AB28"/>
    <w:lvl w:ilvl="0">
      <w:start w:val="1"/>
      <w:numFmt w:val="bullet"/>
      <w:lvlText w:val="•"/>
      <w:lvlJc w:val="left"/>
      <w:pPr>
        <w:ind w:left="573" w:hanging="57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299" w:hanging="12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019" w:hanging="20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739" w:hanging="27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459" w:hanging="34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179" w:hanging="41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899" w:hanging="48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619" w:hanging="56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339" w:hanging="63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8" w15:restartNumberingAfterBreak="0">
    <w:nsid w:val="253D3FD7"/>
    <w:multiLevelType w:val="multilevel"/>
    <w:tmpl w:val="932C7108"/>
    <w:lvl w:ilvl="0">
      <w:start w:val="1"/>
      <w:numFmt w:val="decimal"/>
      <w:lvlText w:val="%1."/>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9" w15:restartNumberingAfterBreak="0">
    <w:nsid w:val="29C76469"/>
    <w:multiLevelType w:val="multilevel"/>
    <w:tmpl w:val="9DE29248"/>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0" w15:restartNumberingAfterBreak="0">
    <w:nsid w:val="2A040787"/>
    <w:multiLevelType w:val="multilevel"/>
    <w:tmpl w:val="0E181FB6"/>
    <w:lvl w:ilvl="0">
      <w:start w:val="1"/>
      <w:numFmt w:val="decimal"/>
      <w:lvlText w:val="%1."/>
      <w:lvlJc w:val="left"/>
      <w:pPr>
        <w:ind w:left="933" w:hanging="93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299" w:hanging="129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1" w15:restartNumberingAfterBreak="0">
    <w:nsid w:val="2B052C3D"/>
    <w:multiLevelType w:val="multilevel"/>
    <w:tmpl w:val="D57A4076"/>
    <w:lvl w:ilvl="0">
      <w:start w:val="1"/>
      <w:numFmt w:val="bullet"/>
      <w:lvlText w:val="•"/>
      <w:lvlJc w:val="left"/>
      <w:pPr>
        <w:ind w:left="1028" w:hanging="1028"/>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46" w:hanging="174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466" w:hanging="24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86" w:hanging="3186"/>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06" w:hanging="390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26" w:hanging="462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46" w:hanging="5346"/>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066" w:hanging="60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86" w:hanging="6786"/>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2" w15:restartNumberingAfterBreak="0">
    <w:nsid w:val="2BF81716"/>
    <w:multiLevelType w:val="multilevel"/>
    <w:tmpl w:val="BFB64438"/>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60" w:hanging="16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80" w:hanging="23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00" w:hanging="31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20" w:hanging="38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40" w:hanging="45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60" w:hanging="52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80" w:hanging="59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00" w:hanging="67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3" w15:restartNumberingAfterBreak="0">
    <w:nsid w:val="2C7008B3"/>
    <w:multiLevelType w:val="multilevel"/>
    <w:tmpl w:val="C5CEE8FA"/>
    <w:lvl w:ilvl="0">
      <w:start w:val="1"/>
      <w:numFmt w:val="bullet"/>
      <w:lvlText w:val="•"/>
      <w:lvlJc w:val="left"/>
      <w:pPr>
        <w:ind w:left="573" w:hanging="57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299" w:hanging="12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019" w:hanging="20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739" w:hanging="27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459" w:hanging="34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179" w:hanging="41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899" w:hanging="48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619" w:hanging="56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339" w:hanging="63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4" w15:restartNumberingAfterBreak="0">
    <w:nsid w:val="2CE33963"/>
    <w:multiLevelType w:val="multilevel"/>
    <w:tmpl w:val="728E3902"/>
    <w:lvl w:ilvl="0">
      <w:start w:val="13"/>
      <w:numFmt w:val="decimal"/>
      <w:lvlText w:val="%1."/>
      <w:lvlJc w:val="left"/>
      <w:pPr>
        <w:ind w:left="940" w:hanging="94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659" w:hanging="165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379" w:hanging="237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099" w:hanging="309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819" w:hanging="381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539" w:hanging="453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259" w:hanging="525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979" w:hanging="597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699" w:hanging="669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5" w15:restartNumberingAfterBreak="0">
    <w:nsid w:val="333539E5"/>
    <w:multiLevelType w:val="multilevel"/>
    <w:tmpl w:val="A24CBE7C"/>
    <w:lvl w:ilvl="0">
      <w:start w:val="1"/>
      <w:numFmt w:val="bullet"/>
      <w:lvlText w:val="•"/>
      <w:lvlJc w:val="left"/>
      <w:pPr>
        <w:ind w:left="941" w:hanging="94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60" w:hanging="16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80" w:hanging="23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00" w:hanging="31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20" w:hanging="38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40" w:hanging="45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60" w:hanging="52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80" w:hanging="59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00" w:hanging="67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6" w15:restartNumberingAfterBreak="0">
    <w:nsid w:val="35CF7C90"/>
    <w:multiLevelType w:val="multilevel"/>
    <w:tmpl w:val="DAC8ECF8"/>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2020" w:hanging="202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7059" w:hanging="705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7" w15:restartNumberingAfterBreak="0">
    <w:nsid w:val="37DF3494"/>
    <w:multiLevelType w:val="multilevel"/>
    <w:tmpl w:val="BC825A5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901" w:hanging="90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1443" w:hanging="1443"/>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163" w:hanging="2163"/>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2883" w:hanging="2883"/>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3603" w:hanging="3603"/>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4323" w:hanging="4323"/>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043" w:hanging="5043"/>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5763" w:hanging="5763"/>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28" w15:restartNumberingAfterBreak="0">
    <w:nsid w:val="39540506"/>
    <w:multiLevelType w:val="multilevel"/>
    <w:tmpl w:val="E6FCF37E"/>
    <w:lvl w:ilvl="0">
      <w:start w:val="1"/>
      <w:numFmt w:val="bullet"/>
      <w:lvlText w:val="•"/>
      <w:lvlJc w:val="left"/>
      <w:pPr>
        <w:ind w:left="1072" w:hanging="107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92" w:hanging="179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512" w:hanging="251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232" w:hanging="3232"/>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52" w:hanging="395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72" w:hanging="467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92" w:hanging="5392"/>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112" w:hanging="611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832" w:hanging="6832"/>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9" w15:restartNumberingAfterBreak="0">
    <w:nsid w:val="3DB576BE"/>
    <w:multiLevelType w:val="multilevel"/>
    <w:tmpl w:val="35A459A4"/>
    <w:lvl w:ilvl="0">
      <w:start w:val="1"/>
      <w:numFmt w:val="bullet"/>
      <w:lvlText w:val="•"/>
      <w:lvlJc w:val="left"/>
      <w:pPr>
        <w:ind w:left="1026" w:hanging="1026"/>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46" w:hanging="174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466" w:hanging="24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86" w:hanging="3186"/>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06" w:hanging="390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26" w:hanging="462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46" w:hanging="5346"/>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066" w:hanging="60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86" w:hanging="6786"/>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0" w15:restartNumberingAfterBreak="0">
    <w:nsid w:val="3DC14CB5"/>
    <w:multiLevelType w:val="multilevel"/>
    <w:tmpl w:val="08DE9962"/>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93" w:hanging="79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226" w:hanging="1226"/>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661" w:hanging="166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380" w:hanging="238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100" w:hanging="310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820" w:hanging="382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540" w:hanging="454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260" w:hanging="526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1" w15:restartNumberingAfterBreak="0">
    <w:nsid w:val="411A39EE"/>
    <w:multiLevelType w:val="multilevel"/>
    <w:tmpl w:val="1AC41A04"/>
    <w:lvl w:ilvl="0">
      <w:start w:val="1"/>
      <w:numFmt w:val="bullet"/>
      <w:lvlText w:val="•"/>
      <w:lvlJc w:val="left"/>
      <w:pPr>
        <w:ind w:left="651" w:hanging="65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2" w15:restartNumberingAfterBreak="0">
    <w:nsid w:val="41F0498E"/>
    <w:multiLevelType w:val="multilevel"/>
    <w:tmpl w:val="120472F2"/>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3" w15:restartNumberingAfterBreak="0">
    <w:nsid w:val="4202776C"/>
    <w:multiLevelType w:val="multilevel"/>
    <w:tmpl w:val="82CC6F02"/>
    <w:lvl w:ilvl="0">
      <w:start w:val="1"/>
      <w:numFmt w:val="bullet"/>
      <w:lvlText w:val="•"/>
      <w:lvlJc w:val="left"/>
      <w:pPr>
        <w:ind w:left="360" w:hanging="3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793" w:hanging="793"/>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1226" w:hanging="122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1660" w:hanging="16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2379" w:hanging="237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3099" w:hanging="309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3819" w:hanging="381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4539" w:hanging="453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5259" w:hanging="5259"/>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34" w15:restartNumberingAfterBreak="0">
    <w:nsid w:val="451E4842"/>
    <w:multiLevelType w:val="multilevel"/>
    <w:tmpl w:val="824AC3F6"/>
    <w:lvl w:ilvl="0">
      <w:start w:val="1"/>
      <w:numFmt w:val="bullet"/>
      <w:lvlText w:val="•"/>
      <w:lvlJc w:val="left"/>
      <w:pPr>
        <w:ind w:left="925" w:hanging="925"/>
      </w:pPr>
      <w:rPr>
        <w:rFonts w:ascii="Arial" w:eastAsia="Arial" w:hAnsi="Arial" w:cs="Arial"/>
        <w:b w:val="0"/>
        <w:i w:val="0"/>
        <w:strike w:val="0"/>
        <w:color w:val="000000"/>
        <w:sz w:val="18"/>
        <w:szCs w:val="18"/>
        <w:u w:val="none"/>
        <w:shd w:val="clear" w:color="auto" w:fill="auto"/>
        <w:vertAlign w:val="baseline"/>
      </w:rPr>
    </w:lvl>
    <w:lvl w:ilvl="1">
      <w:start w:val="1"/>
      <w:numFmt w:val="bullet"/>
      <w:lvlText w:val="o"/>
      <w:lvlJc w:val="left"/>
      <w:pPr>
        <w:ind w:left="1750" w:hanging="1750"/>
      </w:pPr>
      <w:rPr>
        <w:rFonts w:ascii="Quattrocento Sans" w:eastAsia="Quattrocento Sans" w:hAnsi="Quattrocento Sans" w:cs="Quattrocento Sans"/>
        <w:b w:val="0"/>
        <w:i w:val="0"/>
        <w:strike w:val="0"/>
        <w:color w:val="000000"/>
        <w:sz w:val="18"/>
        <w:szCs w:val="18"/>
        <w:u w:val="none"/>
        <w:shd w:val="clear" w:color="auto" w:fill="auto"/>
        <w:vertAlign w:val="baseline"/>
      </w:rPr>
    </w:lvl>
    <w:lvl w:ilvl="2">
      <w:start w:val="1"/>
      <w:numFmt w:val="bullet"/>
      <w:lvlText w:val="▪"/>
      <w:lvlJc w:val="left"/>
      <w:pPr>
        <w:ind w:left="2470" w:hanging="2470"/>
      </w:pPr>
      <w:rPr>
        <w:rFonts w:ascii="Quattrocento Sans" w:eastAsia="Quattrocento Sans" w:hAnsi="Quattrocento Sans" w:cs="Quattrocento Sans"/>
        <w:b w:val="0"/>
        <w:i w:val="0"/>
        <w:strike w:val="0"/>
        <w:color w:val="000000"/>
        <w:sz w:val="18"/>
        <w:szCs w:val="18"/>
        <w:u w:val="none"/>
        <w:shd w:val="clear" w:color="auto" w:fill="auto"/>
        <w:vertAlign w:val="baseline"/>
      </w:rPr>
    </w:lvl>
    <w:lvl w:ilvl="3">
      <w:start w:val="1"/>
      <w:numFmt w:val="bullet"/>
      <w:lvlText w:val="•"/>
      <w:lvlJc w:val="left"/>
      <w:pPr>
        <w:ind w:left="3190" w:hanging="3190"/>
      </w:pPr>
      <w:rPr>
        <w:rFonts w:ascii="Arial" w:eastAsia="Arial" w:hAnsi="Arial" w:cs="Arial"/>
        <w:b w:val="0"/>
        <w:i w:val="0"/>
        <w:strike w:val="0"/>
        <w:color w:val="000000"/>
        <w:sz w:val="18"/>
        <w:szCs w:val="18"/>
        <w:u w:val="none"/>
        <w:shd w:val="clear" w:color="auto" w:fill="auto"/>
        <w:vertAlign w:val="baseline"/>
      </w:rPr>
    </w:lvl>
    <w:lvl w:ilvl="4">
      <w:start w:val="1"/>
      <w:numFmt w:val="bullet"/>
      <w:lvlText w:val="o"/>
      <w:lvlJc w:val="left"/>
      <w:pPr>
        <w:ind w:left="3910" w:hanging="3910"/>
      </w:pPr>
      <w:rPr>
        <w:rFonts w:ascii="Quattrocento Sans" w:eastAsia="Quattrocento Sans" w:hAnsi="Quattrocento Sans" w:cs="Quattrocento Sans"/>
        <w:b w:val="0"/>
        <w:i w:val="0"/>
        <w:strike w:val="0"/>
        <w:color w:val="000000"/>
        <w:sz w:val="18"/>
        <w:szCs w:val="18"/>
        <w:u w:val="none"/>
        <w:shd w:val="clear" w:color="auto" w:fill="auto"/>
        <w:vertAlign w:val="baseline"/>
      </w:rPr>
    </w:lvl>
    <w:lvl w:ilvl="5">
      <w:start w:val="1"/>
      <w:numFmt w:val="bullet"/>
      <w:lvlText w:val="▪"/>
      <w:lvlJc w:val="left"/>
      <w:pPr>
        <w:ind w:left="4630" w:hanging="4630"/>
      </w:pPr>
      <w:rPr>
        <w:rFonts w:ascii="Quattrocento Sans" w:eastAsia="Quattrocento Sans" w:hAnsi="Quattrocento Sans" w:cs="Quattrocento Sans"/>
        <w:b w:val="0"/>
        <w:i w:val="0"/>
        <w:strike w:val="0"/>
        <w:color w:val="000000"/>
        <w:sz w:val="18"/>
        <w:szCs w:val="18"/>
        <w:u w:val="none"/>
        <w:shd w:val="clear" w:color="auto" w:fill="auto"/>
        <w:vertAlign w:val="baseline"/>
      </w:rPr>
    </w:lvl>
    <w:lvl w:ilvl="6">
      <w:start w:val="1"/>
      <w:numFmt w:val="bullet"/>
      <w:lvlText w:val="•"/>
      <w:lvlJc w:val="left"/>
      <w:pPr>
        <w:ind w:left="5350" w:hanging="5350"/>
      </w:pPr>
      <w:rPr>
        <w:rFonts w:ascii="Arial" w:eastAsia="Arial" w:hAnsi="Arial" w:cs="Arial"/>
        <w:b w:val="0"/>
        <w:i w:val="0"/>
        <w:strike w:val="0"/>
        <w:color w:val="000000"/>
        <w:sz w:val="18"/>
        <w:szCs w:val="18"/>
        <w:u w:val="none"/>
        <w:shd w:val="clear" w:color="auto" w:fill="auto"/>
        <w:vertAlign w:val="baseline"/>
      </w:rPr>
    </w:lvl>
    <w:lvl w:ilvl="7">
      <w:start w:val="1"/>
      <w:numFmt w:val="bullet"/>
      <w:lvlText w:val="o"/>
      <w:lvlJc w:val="left"/>
      <w:pPr>
        <w:ind w:left="6070" w:hanging="6070"/>
      </w:pPr>
      <w:rPr>
        <w:rFonts w:ascii="Quattrocento Sans" w:eastAsia="Quattrocento Sans" w:hAnsi="Quattrocento Sans" w:cs="Quattrocento Sans"/>
        <w:b w:val="0"/>
        <w:i w:val="0"/>
        <w:strike w:val="0"/>
        <w:color w:val="000000"/>
        <w:sz w:val="18"/>
        <w:szCs w:val="18"/>
        <w:u w:val="none"/>
        <w:shd w:val="clear" w:color="auto" w:fill="auto"/>
        <w:vertAlign w:val="baseline"/>
      </w:rPr>
    </w:lvl>
    <w:lvl w:ilvl="8">
      <w:start w:val="1"/>
      <w:numFmt w:val="bullet"/>
      <w:lvlText w:val="▪"/>
      <w:lvlJc w:val="left"/>
      <w:pPr>
        <w:ind w:left="6790" w:hanging="6790"/>
      </w:pPr>
      <w:rPr>
        <w:rFonts w:ascii="Quattrocento Sans" w:eastAsia="Quattrocento Sans" w:hAnsi="Quattrocento Sans" w:cs="Quattrocento Sans"/>
        <w:b w:val="0"/>
        <w:i w:val="0"/>
        <w:strike w:val="0"/>
        <w:color w:val="000000"/>
        <w:sz w:val="18"/>
        <w:szCs w:val="18"/>
        <w:u w:val="none"/>
        <w:shd w:val="clear" w:color="auto" w:fill="auto"/>
        <w:vertAlign w:val="baseline"/>
      </w:rPr>
    </w:lvl>
  </w:abstractNum>
  <w:abstractNum w:abstractNumId="35" w15:restartNumberingAfterBreak="0">
    <w:nsid w:val="458B360E"/>
    <w:multiLevelType w:val="multilevel"/>
    <w:tmpl w:val="E3E2114E"/>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60" w:hanging="16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80" w:hanging="23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00" w:hanging="31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20" w:hanging="38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40" w:hanging="45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60" w:hanging="52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80" w:hanging="59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00" w:hanging="67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6" w15:restartNumberingAfterBreak="0">
    <w:nsid w:val="461A27D6"/>
    <w:multiLevelType w:val="multilevel"/>
    <w:tmpl w:val="078245E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decimal"/>
      <w:lvlText w:val="%2."/>
      <w:lvlJc w:val="left"/>
      <w:pPr>
        <w:ind w:left="1180" w:hanging="11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99" w:hanging="189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619" w:hanging="261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339" w:hanging="333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059" w:hanging="405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79" w:hanging="477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99" w:hanging="549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219" w:hanging="621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7" w15:restartNumberingAfterBreak="0">
    <w:nsid w:val="464349F7"/>
    <w:multiLevelType w:val="multilevel"/>
    <w:tmpl w:val="99F4B256"/>
    <w:lvl w:ilvl="0">
      <w:start w:val="1"/>
      <w:numFmt w:val="decimal"/>
      <w:lvlText w:val="%1."/>
      <w:lvlJc w:val="left"/>
      <w:pPr>
        <w:ind w:left="1300" w:hanging="13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7059" w:hanging="705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8" w15:restartNumberingAfterBreak="0">
    <w:nsid w:val="46A32673"/>
    <w:multiLevelType w:val="multilevel"/>
    <w:tmpl w:val="77BE143C"/>
    <w:lvl w:ilvl="0">
      <w:start w:val="1"/>
      <w:numFmt w:val="bullet"/>
      <w:lvlText w:val="•"/>
      <w:lvlJc w:val="left"/>
      <w:pPr>
        <w:ind w:left="760" w:hanging="7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39" w:hanging="1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259" w:hanging="22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979" w:hanging="297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99" w:hanging="36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419" w:hanging="44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139" w:hanging="513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59" w:hanging="58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579" w:hanging="657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9" w15:restartNumberingAfterBreak="0">
    <w:nsid w:val="49AC01BA"/>
    <w:multiLevelType w:val="multilevel"/>
    <w:tmpl w:val="E0688088"/>
    <w:lvl w:ilvl="0">
      <w:start w:val="1"/>
      <w:numFmt w:val="bullet"/>
      <w:lvlText w:val="•"/>
      <w:lvlJc w:val="left"/>
      <w:pPr>
        <w:ind w:left="925" w:hanging="92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0" w15:restartNumberingAfterBreak="0">
    <w:nsid w:val="4B316085"/>
    <w:multiLevelType w:val="multilevel"/>
    <w:tmpl w:val="5888E6B8"/>
    <w:lvl w:ilvl="0">
      <w:start w:val="1"/>
      <w:numFmt w:val="bullet"/>
      <w:lvlText w:val="•"/>
      <w:lvlJc w:val="left"/>
      <w:pPr>
        <w:ind w:left="573" w:hanging="57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299" w:hanging="12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019" w:hanging="20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739" w:hanging="27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459" w:hanging="34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179" w:hanging="41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899" w:hanging="48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619" w:hanging="56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339" w:hanging="63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1" w15:restartNumberingAfterBreak="0">
    <w:nsid w:val="4C051DEB"/>
    <w:multiLevelType w:val="multilevel"/>
    <w:tmpl w:val="CFFC97D2"/>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2" w15:restartNumberingAfterBreak="0">
    <w:nsid w:val="4D93464F"/>
    <w:multiLevelType w:val="multilevel"/>
    <w:tmpl w:val="0108EBE8"/>
    <w:lvl w:ilvl="0">
      <w:start w:val="3"/>
      <w:numFmt w:val="decimal"/>
      <w:lvlText w:val="%1."/>
      <w:lvlJc w:val="left"/>
      <w:pPr>
        <w:ind w:left="940" w:hanging="94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659" w:hanging="165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379" w:hanging="237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099" w:hanging="309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819" w:hanging="381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539" w:hanging="453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259" w:hanging="525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979" w:hanging="597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699" w:hanging="669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3" w15:restartNumberingAfterBreak="0">
    <w:nsid w:val="4FBB7AC6"/>
    <w:multiLevelType w:val="multilevel"/>
    <w:tmpl w:val="B3C886FE"/>
    <w:lvl w:ilvl="0">
      <w:start w:val="1"/>
      <w:numFmt w:val="bullet"/>
      <w:lvlText w:val="•"/>
      <w:lvlJc w:val="left"/>
      <w:pPr>
        <w:ind w:left="2006" w:hanging="2006"/>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
      <w:lvlJc w:val="left"/>
      <w:pPr>
        <w:ind w:left="2366" w:hanging="2366"/>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3087" w:hanging="3087"/>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3807" w:hanging="3807"/>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4527" w:hanging="4527"/>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5247" w:hanging="5247"/>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5967" w:hanging="5967"/>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6687" w:hanging="6687"/>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7407" w:hanging="7407"/>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44" w15:restartNumberingAfterBreak="0">
    <w:nsid w:val="539F3C7F"/>
    <w:multiLevelType w:val="multilevel"/>
    <w:tmpl w:val="03461756"/>
    <w:lvl w:ilvl="0">
      <w:start w:val="1"/>
      <w:numFmt w:val="decimal"/>
      <w:lvlText w:val="%1."/>
      <w:lvlJc w:val="left"/>
      <w:pPr>
        <w:ind w:left="1300" w:hanging="13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7059" w:hanging="705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5" w15:restartNumberingAfterBreak="0">
    <w:nsid w:val="54AE7196"/>
    <w:multiLevelType w:val="multilevel"/>
    <w:tmpl w:val="CEE822A2"/>
    <w:lvl w:ilvl="0">
      <w:start w:val="1"/>
      <w:numFmt w:val="decimal"/>
      <w:lvlText w:val="%1."/>
      <w:lvlJc w:val="left"/>
      <w:pPr>
        <w:ind w:left="774" w:hanging="774"/>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93" w:hanging="149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213" w:hanging="221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933" w:hanging="293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53" w:hanging="365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73" w:hanging="437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93" w:hanging="509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813" w:hanging="581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533" w:hanging="653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6" w15:restartNumberingAfterBreak="0">
    <w:nsid w:val="54F0511C"/>
    <w:multiLevelType w:val="multilevel"/>
    <w:tmpl w:val="A5F4F318"/>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7" w15:restartNumberingAfterBreak="0">
    <w:nsid w:val="59D518C9"/>
    <w:multiLevelType w:val="multilevel"/>
    <w:tmpl w:val="144E696A"/>
    <w:lvl w:ilvl="0">
      <w:start w:val="1"/>
      <w:numFmt w:val="decimal"/>
      <w:lvlText w:val="%1."/>
      <w:lvlJc w:val="left"/>
      <w:pPr>
        <w:ind w:left="731" w:hanging="731"/>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50" w:hanging="145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70" w:hanging="217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90" w:hanging="289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10" w:hanging="361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30" w:hanging="433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50" w:hanging="505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70" w:hanging="577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90" w:hanging="649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8" w15:restartNumberingAfterBreak="0">
    <w:nsid w:val="59E62401"/>
    <w:multiLevelType w:val="multilevel"/>
    <w:tmpl w:val="FFCCD3AE"/>
    <w:lvl w:ilvl="0">
      <w:start w:val="1"/>
      <w:numFmt w:val="bullet"/>
      <w:lvlText w:val="•"/>
      <w:lvlJc w:val="left"/>
      <w:pPr>
        <w:ind w:left="1028" w:hanging="1028"/>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37" w:hanging="173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457" w:hanging="245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77" w:hanging="3177"/>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97" w:hanging="389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17" w:hanging="461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37" w:hanging="5337"/>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057" w:hanging="605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77" w:hanging="6777"/>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9" w15:restartNumberingAfterBreak="0">
    <w:nsid w:val="5BFF08D7"/>
    <w:multiLevelType w:val="multilevel"/>
    <w:tmpl w:val="AB2EB028"/>
    <w:lvl w:ilvl="0">
      <w:start w:val="1"/>
      <w:numFmt w:val="bullet"/>
      <w:lvlText w:val="•"/>
      <w:lvlJc w:val="left"/>
      <w:pPr>
        <w:ind w:left="940" w:hanging="9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50" w15:restartNumberingAfterBreak="0">
    <w:nsid w:val="5DBE073D"/>
    <w:multiLevelType w:val="multilevel"/>
    <w:tmpl w:val="CFF0A3D6"/>
    <w:lvl w:ilvl="0">
      <w:start w:val="14"/>
      <w:numFmt w:val="decimal"/>
      <w:lvlText w:val="%1."/>
      <w:lvlJc w:val="left"/>
      <w:pPr>
        <w:ind w:left="573" w:hanging="57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299" w:hanging="129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1" w15:restartNumberingAfterBreak="0">
    <w:nsid w:val="60B7196A"/>
    <w:multiLevelType w:val="multilevel"/>
    <w:tmpl w:val="436E66B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93" w:hanging="79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226" w:hanging="1226"/>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660" w:hanging="166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379" w:hanging="23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099" w:hanging="30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819" w:hanging="38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539" w:hanging="45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259" w:hanging="525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2" w15:restartNumberingAfterBreak="0">
    <w:nsid w:val="63C2491F"/>
    <w:multiLevelType w:val="multilevel"/>
    <w:tmpl w:val="E9FADF5A"/>
    <w:lvl w:ilvl="0">
      <w:start w:val="1"/>
      <w:numFmt w:val="decimal"/>
      <w:lvlText w:val="%1."/>
      <w:lvlJc w:val="left"/>
      <w:pPr>
        <w:ind w:left="573" w:hanging="57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299" w:hanging="129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3" w15:restartNumberingAfterBreak="0">
    <w:nsid w:val="65F96157"/>
    <w:multiLevelType w:val="multilevel"/>
    <w:tmpl w:val="408CB68C"/>
    <w:lvl w:ilvl="0">
      <w:start w:val="1"/>
      <w:numFmt w:val="decimal"/>
      <w:lvlText w:val="%1."/>
      <w:lvlJc w:val="left"/>
      <w:pPr>
        <w:ind w:left="940" w:hanging="94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659" w:hanging="165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379" w:hanging="237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099" w:hanging="309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819" w:hanging="381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539" w:hanging="453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259" w:hanging="525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979" w:hanging="597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699" w:hanging="6699"/>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4" w15:restartNumberingAfterBreak="0">
    <w:nsid w:val="67D803FB"/>
    <w:multiLevelType w:val="multilevel"/>
    <w:tmpl w:val="A9187D46"/>
    <w:lvl w:ilvl="0">
      <w:start w:val="1"/>
      <w:numFmt w:val="bullet"/>
      <w:lvlText w:val="•"/>
      <w:lvlJc w:val="left"/>
      <w:pPr>
        <w:ind w:left="573" w:hanging="57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299" w:hanging="12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019" w:hanging="20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739" w:hanging="27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459" w:hanging="34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179" w:hanging="41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899" w:hanging="48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619" w:hanging="56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339" w:hanging="63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55" w15:restartNumberingAfterBreak="0">
    <w:nsid w:val="6ACD0543"/>
    <w:multiLevelType w:val="multilevel"/>
    <w:tmpl w:val="05D6385A"/>
    <w:lvl w:ilvl="0">
      <w:start w:val="1"/>
      <w:numFmt w:val="bullet"/>
      <w:lvlText w:val="•"/>
      <w:lvlJc w:val="left"/>
      <w:pPr>
        <w:ind w:left="1026" w:hanging="1026"/>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46" w:hanging="174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466" w:hanging="24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86" w:hanging="3186"/>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06" w:hanging="390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26" w:hanging="462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46" w:hanging="5346"/>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066" w:hanging="60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86" w:hanging="6786"/>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56" w15:restartNumberingAfterBreak="0">
    <w:nsid w:val="6B403EA4"/>
    <w:multiLevelType w:val="multilevel"/>
    <w:tmpl w:val="95A2FCDC"/>
    <w:lvl w:ilvl="0">
      <w:start w:val="1"/>
      <w:numFmt w:val="bullet"/>
      <w:lvlText w:val="•"/>
      <w:lvlJc w:val="left"/>
      <w:pPr>
        <w:ind w:left="1072" w:hanging="107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92" w:hanging="179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512" w:hanging="251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232" w:hanging="3232"/>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52" w:hanging="395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72" w:hanging="467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92" w:hanging="5392"/>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112" w:hanging="611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832" w:hanging="6832"/>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57" w15:restartNumberingAfterBreak="0">
    <w:nsid w:val="7B257C8F"/>
    <w:multiLevelType w:val="multilevel"/>
    <w:tmpl w:val="B35A0DBC"/>
    <w:lvl w:ilvl="0">
      <w:start w:val="1"/>
      <w:numFmt w:val="lowerLetter"/>
      <w:lvlText w:val="%1."/>
      <w:lvlJc w:val="left"/>
      <w:pPr>
        <w:ind w:left="573" w:hanging="57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00" w:hanging="130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20" w:hanging="202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40" w:hanging="274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60" w:hanging="346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80" w:hanging="418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00" w:hanging="490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20" w:hanging="562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40" w:hanging="634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8" w15:restartNumberingAfterBreak="0">
    <w:nsid w:val="7D061750"/>
    <w:multiLevelType w:val="multilevel"/>
    <w:tmpl w:val="1BBC83A6"/>
    <w:lvl w:ilvl="0">
      <w:start w:val="1"/>
      <w:numFmt w:val="bullet"/>
      <w:lvlText w:val="•"/>
      <w:lvlJc w:val="left"/>
      <w:pPr>
        <w:ind w:left="573" w:hanging="57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39" w:hanging="143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59" w:hanging="21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79" w:hanging="287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599" w:hanging="35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19" w:hanging="43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39" w:hanging="503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59" w:hanging="57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79" w:hanging="647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59" w15:restartNumberingAfterBreak="0">
    <w:nsid w:val="7D1277C7"/>
    <w:multiLevelType w:val="multilevel"/>
    <w:tmpl w:val="CB1203B8"/>
    <w:lvl w:ilvl="0">
      <w:start w:val="1"/>
      <w:numFmt w:val="bullet"/>
      <w:lvlText w:val="•"/>
      <w:lvlJc w:val="left"/>
      <w:pPr>
        <w:ind w:left="1026" w:hanging="1026"/>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46" w:hanging="174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466" w:hanging="24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86" w:hanging="3186"/>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06" w:hanging="390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26" w:hanging="462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46" w:hanging="5346"/>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066" w:hanging="60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86" w:hanging="6786"/>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0" w15:restartNumberingAfterBreak="0">
    <w:nsid w:val="7D212D39"/>
    <w:multiLevelType w:val="multilevel"/>
    <w:tmpl w:val="5150BA6A"/>
    <w:lvl w:ilvl="0">
      <w:start w:val="1"/>
      <w:numFmt w:val="bullet"/>
      <w:lvlText w:val="•"/>
      <w:lvlJc w:val="left"/>
      <w:pPr>
        <w:ind w:left="573" w:hanging="57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299" w:hanging="129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019" w:hanging="20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739" w:hanging="2739"/>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459" w:hanging="345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179" w:hanging="417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899" w:hanging="4899"/>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619" w:hanging="5619"/>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339" w:hanging="6339"/>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1" w15:restartNumberingAfterBreak="0">
    <w:nsid w:val="7D2F55DB"/>
    <w:multiLevelType w:val="multilevel"/>
    <w:tmpl w:val="E66672C8"/>
    <w:lvl w:ilvl="0">
      <w:start w:val="1"/>
      <w:numFmt w:val="bullet"/>
      <w:lvlText w:val="•"/>
      <w:lvlJc w:val="left"/>
      <w:pPr>
        <w:ind w:left="1226" w:hanging="1226"/>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947" w:hanging="194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667" w:hanging="266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387" w:hanging="3387"/>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4107" w:hanging="410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827" w:hanging="482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547" w:hanging="5547"/>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267" w:hanging="626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987" w:hanging="6987"/>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2" w15:restartNumberingAfterBreak="0">
    <w:nsid w:val="7ECD5DC7"/>
    <w:multiLevelType w:val="multilevel"/>
    <w:tmpl w:val="C0AABF12"/>
    <w:lvl w:ilvl="0">
      <w:start w:val="1"/>
      <w:numFmt w:val="lowerLetter"/>
      <w:lvlText w:val="%1."/>
      <w:lvlJc w:val="left"/>
      <w:pPr>
        <w:ind w:left="1660" w:hanging="16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2019" w:hanging="2019"/>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739" w:hanging="2739"/>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459" w:hanging="3459"/>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179" w:hanging="4179"/>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99" w:hanging="4899"/>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619" w:hanging="5619"/>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339" w:hanging="6339"/>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7059" w:hanging="7059"/>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031153239">
    <w:abstractNumId w:val="2"/>
  </w:num>
  <w:num w:numId="2" w16cid:durableId="1650358011">
    <w:abstractNumId w:val="31"/>
  </w:num>
  <w:num w:numId="3" w16cid:durableId="306327410">
    <w:abstractNumId w:val="3"/>
  </w:num>
  <w:num w:numId="4" w16cid:durableId="1900895522">
    <w:abstractNumId w:val="10"/>
  </w:num>
  <w:num w:numId="5" w16cid:durableId="1969430051">
    <w:abstractNumId w:val="6"/>
  </w:num>
  <w:num w:numId="6" w16cid:durableId="414254466">
    <w:abstractNumId w:val="37"/>
  </w:num>
  <w:num w:numId="7" w16cid:durableId="1788818227">
    <w:abstractNumId w:val="11"/>
  </w:num>
  <w:num w:numId="8" w16cid:durableId="1113745331">
    <w:abstractNumId w:val="54"/>
  </w:num>
  <w:num w:numId="9" w16cid:durableId="1327785627">
    <w:abstractNumId w:val="5"/>
  </w:num>
  <w:num w:numId="10" w16cid:durableId="1385326619">
    <w:abstractNumId w:val="13"/>
  </w:num>
  <w:num w:numId="11" w16cid:durableId="1586184976">
    <w:abstractNumId w:val="22"/>
  </w:num>
  <w:num w:numId="12" w16cid:durableId="1970167184">
    <w:abstractNumId w:val="48"/>
  </w:num>
  <w:num w:numId="13" w16cid:durableId="262301097">
    <w:abstractNumId w:val="25"/>
  </w:num>
  <w:num w:numId="14" w16cid:durableId="736821728">
    <w:abstractNumId w:val="15"/>
  </w:num>
  <w:num w:numId="15" w16cid:durableId="35202632">
    <w:abstractNumId w:val="38"/>
  </w:num>
  <w:num w:numId="16" w16cid:durableId="797915086">
    <w:abstractNumId w:val="36"/>
  </w:num>
  <w:num w:numId="17" w16cid:durableId="732239260">
    <w:abstractNumId w:val="49"/>
  </w:num>
  <w:num w:numId="18" w16cid:durableId="1238172779">
    <w:abstractNumId w:val="60"/>
  </w:num>
  <w:num w:numId="19" w16cid:durableId="235171166">
    <w:abstractNumId w:val="58"/>
  </w:num>
  <w:num w:numId="20" w16cid:durableId="1203589203">
    <w:abstractNumId w:val="62"/>
  </w:num>
  <w:num w:numId="21" w16cid:durableId="888221616">
    <w:abstractNumId w:val="53"/>
  </w:num>
  <w:num w:numId="22" w16cid:durableId="620456467">
    <w:abstractNumId w:val="41"/>
  </w:num>
  <w:num w:numId="23" w16cid:durableId="238565205">
    <w:abstractNumId w:val="14"/>
  </w:num>
  <w:num w:numId="24" w16cid:durableId="1711883412">
    <w:abstractNumId w:val="45"/>
  </w:num>
  <w:num w:numId="25" w16cid:durableId="1110707542">
    <w:abstractNumId w:val="7"/>
  </w:num>
  <w:num w:numId="26" w16cid:durableId="1615861468">
    <w:abstractNumId w:val="47"/>
  </w:num>
  <w:num w:numId="27" w16cid:durableId="1470249748">
    <w:abstractNumId w:val="20"/>
  </w:num>
  <w:num w:numId="28" w16cid:durableId="1201816715">
    <w:abstractNumId w:val="18"/>
  </w:num>
  <w:num w:numId="29" w16cid:durableId="612173819">
    <w:abstractNumId w:val="24"/>
  </w:num>
  <w:num w:numId="30" w16cid:durableId="1354259248">
    <w:abstractNumId w:val="42"/>
  </w:num>
  <w:num w:numId="31" w16cid:durableId="846292511">
    <w:abstractNumId w:val="32"/>
  </w:num>
  <w:num w:numId="32" w16cid:durableId="243876129">
    <w:abstractNumId w:val="21"/>
  </w:num>
  <w:num w:numId="33" w16cid:durableId="1265723554">
    <w:abstractNumId w:val="59"/>
  </w:num>
  <w:num w:numId="34" w16cid:durableId="1252396090">
    <w:abstractNumId w:val="27"/>
  </w:num>
  <w:num w:numId="35" w16cid:durableId="610671680">
    <w:abstractNumId w:val="29"/>
  </w:num>
  <w:num w:numId="36" w16cid:durableId="1130198929">
    <w:abstractNumId w:val="40"/>
  </w:num>
  <w:num w:numId="37" w16cid:durableId="834956632">
    <w:abstractNumId w:val="26"/>
  </w:num>
  <w:num w:numId="38" w16cid:durableId="2074424969">
    <w:abstractNumId w:val="4"/>
  </w:num>
  <w:num w:numId="39" w16cid:durableId="383217185">
    <w:abstractNumId w:val="57"/>
  </w:num>
  <w:num w:numId="40" w16cid:durableId="1765805727">
    <w:abstractNumId w:val="46"/>
  </w:num>
  <w:num w:numId="41" w16cid:durableId="1294872456">
    <w:abstractNumId w:val="1"/>
  </w:num>
  <w:num w:numId="42" w16cid:durableId="99112361">
    <w:abstractNumId w:val="8"/>
  </w:num>
  <w:num w:numId="43" w16cid:durableId="364720771">
    <w:abstractNumId w:val="56"/>
  </w:num>
  <w:num w:numId="44" w16cid:durableId="2060084175">
    <w:abstractNumId w:val="55"/>
  </w:num>
  <w:num w:numId="45" w16cid:durableId="258409904">
    <w:abstractNumId w:val="12"/>
  </w:num>
  <w:num w:numId="46" w16cid:durableId="1107890117">
    <w:abstractNumId w:val="19"/>
  </w:num>
  <w:num w:numId="47" w16cid:durableId="792401473">
    <w:abstractNumId w:val="43"/>
  </w:num>
  <w:num w:numId="48" w16cid:durableId="938752081">
    <w:abstractNumId w:val="44"/>
  </w:num>
  <w:num w:numId="49" w16cid:durableId="529613881">
    <w:abstractNumId w:val="0"/>
  </w:num>
  <w:num w:numId="50" w16cid:durableId="1953121430">
    <w:abstractNumId w:val="16"/>
  </w:num>
  <w:num w:numId="51" w16cid:durableId="956832450">
    <w:abstractNumId w:val="35"/>
  </w:num>
  <w:num w:numId="52" w16cid:durableId="1704282915">
    <w:abstractNumId w:val="28"/>
  </w:num>
  <w:num w:numId="53" w16cid:durableId="914049019">
    <w:abstractNumId w:val="61"/>
  </w:num>
  <w:num w:numId="54" w16cid:durableId="653947678">
    <w:abstractNumId w:val="23"/>
  </w:num>
  <w:num w:numId="55" w16cid:durableId="473373923">
    <w:abstractNumId w:val="9"/>
  </w:num>
  <w:num w:numId="56" w16cid:durableId="1635211633">
    <w:abstractNumId w:val="33"/>
  </w:num>
  <w:num w:numId="57" w16cid:durableId="1797991947">
    <w:abstractNumId w:val="52"/>
  </w:num>
  <w:num w:numId="58" w16cid:durableId="818348840">
    <w:abstractNumId w:val="50"/>
  </w:num>
  <w:num w:numId="59" w16cid:durableId="1960262816">
    <w:abstractNumId w:val="39"/>
  </w:num>
  <w:num w:numId="60" w16cid:durableId="1391079011">
    <w:abstractNumId w:val="17"/>
  </w:num>
  <w:num w:numId="61" w16cid:durableId="2088919200">
    <w:abstractNumId w:val="30"/>
  </w:num>
  <w:num w:numId="62" w16cid:durableId="206307581">
    <w:abstractNumId w:val="51"/>
  </w:num>
  <w:num w:numId="63" w16cid:durableId="18527228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279"/>
    <w:rsid w:val="0044780C"/>
    <w:rsid w:val="00DD6279"/>
    <w:rsid w:val="00EB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9AC88A3-8F94-B54C-A17C-50272A4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pPr>
        <w:spacing w:after="5" w:line="246" w:lineRule="auto"/>
        <w:ind w:left="9" w:right="2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0" w:line="259" w:lineRule="auto"/>
      <w:ind w:left="0" w:right="289"/>
      <w:jc w:val="right"/>
      <w:outlineLvl w:val="0"/>
    </w:pPr>
    <w:rPr>
      <w:rFonts w:ascii="Corsiva" w:eastAsia="Corsiva" w:hAnsi="Corsiva" w:cs="Corsiva"/>
      <w:color w:val="000000"/>
      <w:sz w:val="96"/>
      <w:szCs w:val="96"/>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after="0" w:line="259" w:lineRule="auto"/>
      <w:ind w:left="10" w:right="289" w:hanging="10"/>
      <w:jc w:val="center"/>
      <w:outlineLvl w:val="1"/>
    </w:pPr>
    <w:rPr>
      <w:b/>
      <w:color w:val="000000"/>
      <w:u w:val="single"/>
    </w:rPr>
  </w:style>
  <w:style w:type="paragraph" w:styleId="Heading3">
    <w:name w:val="heading 3"/>
    <w:basedOn w:val="Normal"/>
    <w:next w:val="Normal"/>
    <w:link w:val="Heading3Char"/>
    <w:uiPriority w:val="9"/>
    <w:unhideWhenUsed/>
    <w:qFormat/>
    <w:pPr>
      <w:keepNext/>
      <w:keepLines/>
      <w:pBdr>
        <w:top w:val="nil"/>
        <w:left w:val="nil"/>
        <w:bottom w:val="nil"/>
        <w:right w:val="nil"/>
        <w:between w:val="nil"/>
      </w:pBdr>
      <w:spacing w:line="248" w:lineRule="auto"/>
      <w:ind w:left="10" w:right="3295" w:hanging="10"/>
      <w:outlineLvl w:val="2"/>
    </w:pPr>
    <w:rPr>
      <w:b/>
      <w:color w:val="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1Char">
    <w:name w:val="Heading 1 Char"/>
    <w:link w:val="Heading1"/>
    <w:rPr>
      <w:rFonts w:ascii="Monotype Corsiva" w:eastAsia="Monotype Corsiva" w:hAnsi="Monotype Corsiva" w:cs="Monotype Corsiva"/>
      <w:color w:val="000000"/>
      <w:sz w:val="96"/>
    </w:rPr>
  </w:style>
  <w:style w:type="character" w:customStyle="1" w:styleId="Heading2Char">
    <w:name w:val="Heading 2 Char"/>
    <w:link w:val="Heading2"/>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2" w:type="dxa"/>
        <w:right w:w="115" w:type="dxa"/>
      </w:tblCellMar>
    </w:tblPr>
  </w:style>
  <w:style w:type="table" w:customStyle="1" w:styleId="a0">
    <w:basedOn w:val="TableNormal"/>
    <w:pPr>
      <w:spacing w:after="0" w:line="240" w:lineRule="auto"/>
    </w:pPr>
    <w:tblPr>
      <w:tblStyleRowBandSize w:val="1"/>
      <w:tblStyleColBandSize w:val="1"/>
      <w:tblCellMar>
        <w:left w:w="112" w:type="dxa"/>
        <w:right w:w="115" w:type="dxa"/>
      </w:tblCellMar>
    </w:tblPr>
  </w:style>
  <w:style w:type="table" w:customStyle="1" w:styleId="a1">
    <w:basedOn w:val="TableNormal"/>
    <w:pPr>
      <w:spacing w:after="0" w:line="240" w:lineRule="auto"/>
    </w:pPr>
    <w:tblPr>
      <w:tblStyleRowBandSize w:val="1"/>
      <w:tblStyleColBandSize w:val="1"/>
      <w:tblCellMar>
        <w:left w:w="112" w:type="dxa"/>
        <w:right w:w="115"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4"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4" w:type="dxa"/>
        <w:right w:w="111"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top w:w="5"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bremondisd.net/" TargetMode="External"/><Relationship Id="rId18" Type="http://schemas.openxmlformats.org/officeDocument/2006/relationships/hyperlink" Target="http://www.txabusehotline.org/" TargetMode="External"/><Relationship Id="rId26" Type="http://schemas.openxmlformats.org/officeDocument/2006/relationships/hyperlink" Target="http://beforeyoutext.com/" TargetMode="External"/><Relationship Id="rId39" Type="http://schemas.openxmlformats.org/officeDocument/2006/relationships/hyperlink" Target="http://www.texassuicideprevention.org/" TargetMode="External"/><Relationship Id="rId21" Type="http://schemas.openxmlformats.org/officeDocument/2006/relationships/hyperlink" Target="http://www.txabusehotline.org/" TargetMode="External"/><Relationship Id="rId34" Type="http://schemas.openxmlformats.org/officeDocument/2006/relationships/hyperlink" Target="http://www.bremondisd.net/" TargetMode="External"/><Relationship Id="rId42" Type="http://schemas.openxmlformats.org/officeDocument/2006/relationships/hyperlink" Target="http://beforyoutext.com/"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remondisd.net/" TargetMode="External"/><Relationship Id="rId29" Type="http://schemas.openxmlformats.org/officeDocument/2006/relationships/hyperlink" Target="http://www.dshs.state.tx.us.immunize/school/default.shtm" TargetMode="External"/><Relationship Id="rId11" Type="http://schemas.openxmlformats.org/officeDocument/2006/relationships/image" Target="media/image2.jpg"/><Relationship Id="rId24" Type="http://schemas.openxmlformats.org/officeDocument/2006/relationships/hyperlink" Target="http://www.bremondisd.net/" TargetMode="External"/><Relationship Id="rId32" Type="http://schemas.openxmlformats.org/officeDocument/2006/relationships/hyperlink" Target="http://www.bremondisd.net/" TargetMode="External"/><Relationship Id="rId37" Type="http://schemas.openxmlformats.org/officeDocument/2006/relationships/hyperlink" Target="http://www.bremondisd.net/" TargetMode="External"/><Relationship Id="rId40" Type="http://schemas.openxmlformats.org/officeDocument/2006/relationships/hyperlink" Target="http://www.dshs.state.tx.us/mhservices-search" TargetMode="External"/><Relationship Id="rId45" Type="http://schemas.openxmlformats.org/officeDocument/2006/relationships/hyperlink" Target="http://beforyoutext.com/" TargetMode="External"/><Relationship Id="rId5" Type="http://schemas.openxmlformats.org/officeDocument/2006/relationships/webSettings" Target="webSettings.xml"/><Relationship Id="rId15" Type="http://schemas.openxmlformats.org/officeDocument/2006/relationships/hyperlink" Target="http://www.bremondisd.net/" TargetMode="External"/><Relationship Id="rId23" Type="http://schemas.openxmlformats.org/officeDocument/2006/relationships/hyperlink" Target="http://www.bremondisd.net/" TargetMode="External"/><Relationship Id="rId28" Type="http://schemas.openxmlformats.org/officeDocument/2006/relationships/hyperlink" Target="http://www.dshs.state.tx.us.immunize/school/default.shtm" TargetMode="External"/><Relationship Id="rId36" Type="http://schemas.openxmlformats.org/officeDocument/2006/relationships/hyperlink" Target="http://www.bremondisd.net/" TargetMode="External"/><Relationship Id="rId49" Type="http://schemas.openxmlformats.org/officeDocument/2006/relationships/fontTable" Target="fontTable.xml"/><Relationship Id="rId10" Type="http://schemas.openxmlformats.org/officeDocument/2006/relationships/hyperlink" Target="http://www.bremondisd.net/" TargetMode="External"/><Relationship Id="rId19" Type="http://schemas.openxmlformats.org/officeDocument/2006/relationships/hyperlink" Target="http://www.txabusehotline.org/" TargetMode="External"/><Relationship Id="rId31" Type="http://schemas.openxmlformats.org/officeDocument/2006/relationships/hyperlink" Target="https://corequest.dshs.texas.gov/" TargetMode="External"/><Relationship Id="rId44" Type="http://schemas.openxmlformats.org/officeDocument/2006/relationships/hyperlink" Target="http://beforyoutext.com/" TargetMode="External"/><Relationship Id="rId4" Type="http://schemas.openxmlformats.org/officeDocument/2006/relationships/settings" Target="settings.xml"/><Relationship Id="rId9" Type="http://schemas.openxmlformats.org/officeDocument/2006/relationships/hyperlink" Target="http://www.bremondisd.net/" TargetMode="External"/><Relationship Id="rId14" Type="http://schemas.openxmlformats.org/officeDocument/2006/relationships/hyperlink" Target="http://www.bremondisd.net/" TargetMode="External"/><Relationship Id="rId22" Type="http://schemas.openxmlformats.org/officeDocument/2006/relationships/hyperlink" Target="http://beforeyoutext.com/" TargetMode="External"/><Relationship Id="rId27" Type="http://schemas.openxmlformats.org/officeDocument/2006/relationships/hyperlink" Target="http://www.dshs.state.tx.us.immunize/school/default.shtm" TargetMode="External"/><Relationship Id="rId30" Type="http://schemas.openxmlformats.org/officeDocument/2006/relationships/hyperlink" Target="https://corequest.dshs.texas.gov/" TargetMode="External"/><Relationship Id="rId35" Type="http://schemas.openxmlformats.org/officeDocument/2006/relationships/hyperlink" Target="http://www.bremondisd.net/" TargetMode="External"/><Relationship Id="rId43" Type="http://schemas.openxmlformats.org/officeDocument/2006/relationships/hyperlink" Target="http://beforyoutext.com/" TargetMode="External"/><Relationship Id="rId48"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www.bremondisd.net/" TargetMode="External"/><Relationship Id="rId17" Type="http://schemas.openxmlformats.org/officeDocument/2006/relationships/hyperlink" Target="http://www.bremondisd.net/" TargetMode="External"/><Relationship Id="rId25" Type="http://schemas.openxmlformats.org/officeDocument/2006/relationships/hyperlink" Target="http://www.bremondisd.net/" TargetMode="External"/><Relationship Id="rId33" Type="http://schemas.openxmlformats.org/officeDocument/2006/relationships/hyperlink" Target="http://www.bremondisd.net/" TargetMode="External"/><Relationship Id="rId38" Type="http://schemas.openxmlformats.org/officeDocument/2006/relationships/hyperlink" Target="http://www.texassuicideprevention.org/" TargetMode="External"/><Relationship Id="rId46" Type="http://schemas.openxmlformats.org/officeDocument/2006/relationships/footer" Target="footer1.xml"/><Relationship Id="rId20" Type="http://schemas.openxmlformats.org/officeDocument/2006/relationships/hyperlink" Target="http://www.txabusehotline.org/" TargetMode="External"/><Relationship Id="rId41" Type="http://schemas.openxmlformats.org/officeDocument/2006/relationships/hyperlink" Target="http://www.dshs.state.tx.us/mhservices-search"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vJLuJQMjrplnLIQcO3Bm2OT/Q==">CgMxLjAyDmgudXZoNWlid2NuNDBxOAByITE3eGN4OXlla3ZYQ0xfNkNnaExKVVAwMVNfUE5jNmJKOA==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37911</Words>
  <Characters>216093</Characters>
  <Application>Microsoft Office Word</Application>
  <DocSecurity>0</DocSecurity>
  <Lines>1800</Lines>
  <Paragraphs>506</Paragraphs>
  <ScaleCrop>false</ScaleCrop>
  <Company/>
  <LinksUpToDate>false</LinksUpToDate>
  <CharactersWithSpaces>253498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Palmer</dc:creator>
  <cp:lastModifiedBy>Lance Wineinger</cp:lastModifiedBy>
  <cp:revision>2</cp:revision>
  <dcterms:created xsi:type="dcterms:W3CDTF">2025-08-18T13:49:00Z</dcterms:created>
  <dcterms:modified xsi:type="dcterms:W3CDTF">2025-08-18T13:49:00Z</dcterms:modified>
</cp:coreProperties>
</file>