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54A6" w:rsidRPr="00E254A6" w:rsidRDefault="006E66CC" w:rsidP="00E254A6">
      <w:pPr>
        <w:jc w:val="center"/>
        <w:rPr>
          <w:rFonts w:ascii="Arial Black" w:hAnsi="Arial Black"/>
          <w:b/>
          <w:sz w:val="28"/>
          <w:szCs w:val="28"/>
        </w:rPr>
      </w:pPr>
      <w:r>
        <w:rPr>
          <w:rFonts w:ascii="Arial Black" w:hAnsi="Arial Black"/>
          <w:b/>
          <w:sz w:val="28"/>
          <w:szCs w:val="28"/>
        </w:rPr>
        <w:t>Bremond</w:t>
      </w:r>
      <w:r w:rsidR="00E254A6">
        <w:rPr>
          <w:rFonts w:ascii="Arial Black" w:hAnsi="Arial Black"/>
          <w:b/>
          <w:sz w:val="28"/>
          <w:szCs w:val="28"/>
        </w:rPr>
        <w:t xml:space="preserve"> ISD Nondiscrimination Statement</w:t>
      </w:r>
    </w:p>
    <w:p w:rsidR="00E254A6" w:rsidRDefault="00E254A6" w:rsidP="00E254A6">
      <w:pPr>
        <w:rPr>
          <w:b/>
        </w:rPr>
      </w:pPr>
    </w:p>
    <w:p w:rsidR="00E254A6" w:rsidRPr="00E254A6" w:rsidRDefault="006E66CC" w:rsidP="00E254A6">
      <w:pPr>
        <w:rPr>
          <w:b/>
        </w:rPr>
      </w:pPr>
      <w:r>
        <w:rPr>
          <w:b/>
        </w:rPr>
        <w:t xml:space="preserve">Bremond </w:t>
      </w:r>
      <w:r w:rsidR="00E254A6" w:rsidRPr="00E254A6">
        <w:rPr>
          <w:b/>
        </w:rPr>
        <w:t xml:space="preserve">ISD offers career and technical education programs </w:t>
      </w:r>
      <w:proofErr w:type="spellStart"/>
      <w:r w:rsidR="00E254A6" w:rsidRPr="00E254A6">
        <w:rPr>
          <w:b/>
        </w:rPr>
        <w:t>i</w:t>
      </w:r>
      <w:proofErr w:type="spellEnd"/>
    </w:p>
    <w:p w:rsidR="00E254A6" w:rsidRPr="00E254A6" w:rsidRDefault="00E254A6" w:rsidP="00E254A6">
      <w:pPr>
        <w:rPr>
          <w:b/>
        </w:rPr>
      </w:pPr>
    </w:p>
    <w:p w:rsidR="00E254A6" w:rsidRPr="00E254A6" w:rsidRDefault="00E254A6" w:rsidP="00E254A6">
      <w:pPr>
        <w:rPr>
          <w:b/>
        </w:rPr>
      </w:pPr>
      <w:r w:rsidRPr="00E254A6">
        <w:rPr>
          <w:b/>
        </w:rPr>
        <w:t xml:space="preserve">It is the policy of </w:t>
      </w:r>
      <w:r w:rsidR="006E66CC">
        <w:rPr>
          <w:b/>
        </w:rPr>
        <w:t>Bremond</w:t>
      </w:r>
      <w:r w:rsidRPr="00E254A6">
        <w:rPr>
          <w:b/>
        </w:rPr>
        <w:t xml:space="preserve"> ISD not to discriminate on the basis of race, color, national origin, sex or handicap in its vocational programs, services or activities and provides equal access to the Boy Scouts and other designated youth groups as required by Title VI of the Civil Rights Act of 1964, as amended; Title IX of the Education Amendments of 1972; and Section 504 of the Rehabilitation Act of 1973, as amended. </w:t>
      </w:r>
    </w:p>
    <w:p w:rsidR="00E254A6" w:rsidRPr="00E254A6" w:rsidRDefault="00E254A6" w:rsidP="00E254A6">
      <w:pPr>
        <w:rPr>
          <w:b/>
        </w:rPr>
      </w:pPr>
    </w:p>
    <w:p w:rsidR="00E254A6" w:rsidRPr="00E254A6" w:rsidRDefault="00E254A6" w:rsidP="00E254A6">
      <w:pPr>
        <w:rPr>
          <w:b/>
        </w:rPr>
      </w:pPr>
      <w:r w:rsidRPr="00E254A6">
        <w:rPr>
          <w:b/>
        </w:rPr>
        <w:t xml:space="preserve">It is the policy of </w:t>
      </w:r>
      <w:r w:rsidR="006E66CC">
        <w:rPr>
          <w:b/>
        </w:rPr>
        <w:t>Bremond</w:t>
      </w:r>
      <w:r w:rsidRPr="00E254A6">
        <w:rPr>
          <w:b/>
        </w:rPr>
        <w:t xml:space="preserve"> Schools not to discriminate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 </w:t>
      </w:r>
    </w:p>
    <w:p w:rsidR="00E254A6" w:rsidRPr="00E254A6" w:rsidRDefault="00E254A6" w:rsidP="00E254A6">
      <w:pPr>
        <w:rPr>
          <w:b/>
        </w:rPr>
      </w:pPr>
    </w:p>
    <w:p w:rsidR="00BD35A8" w:rsidRDefault="006E66CC" w:rsidP="00E254A6">
      <w:pPr>
        <w:rPr>
          <w:b/>
        </w:rPr>
      </w:pPr>
      <w:r>
        <w:rPr>
          <w:b/>
        </w:rPr>
        <w:t xml:space="preserve">Bremond </w:t>
      </w:r>
      <w:r w:rsidR="003432AC" w:rsidRPr="00E254A6">
        <w:rPr>
          <w:b/>
        </w:rPr>
        <w:t>ISD will take steps to assure that lack of English language skills will not be a barrier to admission and participation in all educational and vocational programs.</w:t>
      </w:r>
    </w:p>
    <w:p w:rsidR="00E254A6" w:rsidRPr="00E254A6" w:rsidRDefault="00E254A6" w:rsidP="00E254A6">
      <w:pPr>
        <w:rPr>
          <w:b/>
        </w:rPr>
      </w:pPr>
    </w:p>
    <w:p w:rsidR="003432AC" w:rsidRDefault="00E254A6" w:rsidP="00E254A6">
      <w:pPr>
        <w:rPr>
          <w:b/>
        </w:rPr>
      </w:pPr>
      <w:r w:rsidRPr="00E254A6">
        <w:rPr>
          <w:b/>
        </w:rPr>
        <w:t xml:space="preserve">For information about your rights or grievance procedures, contact Lance Wineinger the Title IX Coordinator </w:t>
      </w:r>
      <w:r w:rsidR="00BD35A8">
        <w:rPr>
          <w:b/>
        </w:rPr>
        <w:t>or Lynn Drews</w:t>
      </w:r>
      <w:r w:rsidRPr="00E254A6">
        <w:rPr>
          <w:b/>
        </w:rPr>
        <w:t xml:space="preserve"> the Section 504 Coordinator, </w:t>
      </w:r>
      <w:r w:rsidR="003432AC">
        <w:rPr>
          <w:b/>
        </w:rPr>
        <w:t xml:space="preserve">601 W. Collins St. Bremond, TX 76629 </w:t>
      </w:r>
    </w:p>
    <w:p w:rsidR="00000000" w:rsidRDefault="003432AC" w:rsidP="00E254A6">
      <w:pPr>
        <w:rPr>
          <w:b/>
        </w:rPr>
      </w:pPr>
      <w:r>
        <w:rPr>
          <w:b/>
        </w:rPr>
        <w:t>(254) -746-7145</w:t>
      </w:r>
    </w:p>
    <w:p w:rsidR="0037394A" w:rsidRDefault="0037394A" w:rsidP="00E254A6">
      <w:pPr>
        <w:rPr>
          <w:b/>
        </w:rPr>
      </w:pPr>
    </w:p>
    <w:p w:rsidR="0037394A" w:rsidRDefault="0037394A" w:rsidP="00E254A6">
      <w:pPr>
        <w:rPr>
          <w:b/>
        </w:rPr>
      </w:pPr>
    </w:p>
    <w:p w:rsidR="0037394A" w:rsidRDefault="0037394A" w:rsidP="00E254A6">
      <w:pPr>
        <w:rPr>
          <w:b/>
        </w:rPr>
      </w:pPr>
    </w:p>
    <w:p w:rsidR="0037394A" w:rsidRDefault="0037394A" w:rsidP="00E254A6">
      <w:pPr>
        <w:rPr>
          <w:b/>
        </w:rPr>
      </w:pPr>
    </w:p>
    <w:p w:rsidR="0037394A" w:rsidRDefault="0037394A" w:rsidP="00E254A6">
      <w:pPr>
        <w:rPr>
          <w:b/>
        </w:rPr>
      </w:pPr>
    </w:p>
    <w:p w:rsidR="0037394A" w:rsidRDefault="0037394A" w:rsidP="00E254A6">
      <w:pPr>
        <w:rPr>
          <w:b/>
        </w:rPr>
      </w:pPr>
    </w:p>
    <w:p w:rsidR="0037394A" w:rsidRDefault="0037394A" w:rsidP="00E254A6">
      <w:pPr>
        <w:rPr>
          <w:b/>
        </w:rPr>
      </w:pPr>
    </w:p>
    <w:p w:rsidR="0037394A" w:rsidRDefault="0037394A" w:rsidP="00E254A6">
      <w:pPr>
        <w:rPr>
          <w:b/>
        </w:rPr>
      </w:pPr>
    </w:p>
    <w:p w:rsidR="0037394A" w:rsidRDefault="0037394A" w:rsidP="00E254A6">
      <w:pPr>
        <w:rPr>
          <w:b/>
        </w:rPr>
      </w:pPr>
    </w:p>
    <w:p w:rsidR="0037394A" w:rsidRDefault="0037394A" w:rsidP="00E254A6">
      <w:pPr>
        <w:rPr>
          <w:b/>
        </w:rPr>
      </w:pPr>
    </w:p>
    <w:p w:rsidR="0037394A" w:rsidRPr="0037394A" w:rsidRDefault="0037394A" w:rsidP="0037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Black" w:eastAsia="Times New Roman" w:hAnsi="Arial Black" w:cs="Courier New"/>
          <w:color w:val="1F1F1F"/>
          <w:lang w:val="es-ES"/>
        </w:rPr>
      </w:pPr>
      <w:r w:rsidRPr="0037394A">
        <w:rPr>
          <w:rFonts w:ascii="Arial Black" w:eastAsia="Times New Roman" w:hAnsi="Arial Black" w:cs="Courier New"/>
          <w:color w:val="1F1F1F"/>
          <w:lang w:val="es-ES"/>
        </w:rPr>
        <w:lastRenderedPageBreak/>
        <w:t>Comstock ISD ofrece programas de educación técnica y profesional en negocios, investigación científica, ingeniería aplicada y salud.</w:t>
      </w:r>
    </w:p>
    <w:p w:rsidR="0037394A" w:rsidRPr="0037394A" w:rsidRDefault="0037394A" w:rsidP="0037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Black" w:eastAsia="Times New Roman" w:hAnsi="Arial Black" w:cs="Courier New"/>
          <w:color w:val="1F1F1F"/>
          <w:lang w:val="es-ES"/>
        </w:rPr>
      </w:pPr>
    </w:p>
    <w:p w:rsidR="0037394A" w:rsidRPr="0037394A" w:rsidRDefault="0037394A" w:rsidP="0037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Black" w:eastAsia="Times New Roman" w:hAnsi="Arial Black" w:cs="Courier New"/>
          <w:color w:val="1F1F1F"/>
          <w:lang w:val="es-ES"/>
        </w:rPr>
      </w:pPr>
      <w:r w:rsidRPr="0037394A">
        <w:rPr>
          <w:rFonts w:ascii="Arial Black" w:eastAsia="Times New Roman" w:hAnsi="Arial Black" w:cs="Courier New"/>
          <w:color w:val="1F1F1F"/>
          <w:lang w:val="es-ES"/>
        </w:rPr>
        <w:t xml:space="preserve">Es política de Comstock ISD no discriminar por motivos de raza, color, origen nacional, sexo o discapacidad en sus programas, servicios o actividades vocacionales y proporciona igualdad de acceso a los </w:t>
      </w:r>
      <w:proofErr w:type="spellStart"/>
      <w:r w:rsidRPr="0037394A">
        <w:rPr>
          <w:rFonts w:ascii="Arial Black" w:eastAsia="Times New Roman" w:hAnsi="Arial Black" w:cs="Courier New"/>
          <w:color w:val="1F1F1F"/>
          <w:lang w:val="es-ES"/>
        </w:rPr>
        <w:t>Boy</w:t>
      </w:r>
      <w:proofErr w:type="spellEnd"/>
      <w:r w:rsidRPr="0037394A">
        <w:rPr>
          <w:rFonts w:ascii="Arial Black" w:eastAsia="Times New Roman" w:hAnsi="Arial Black" w:cs="Courier New"/>
          <w:color w:val="1F1F1F"/>
          <w:lang w:val="es-ES"/>
        </w:rPr>
        <w:t xml:space="preserve"> Scouts y otros grupos juveniles designados según lo exige el Título VI. de la Ley de Derechos Civiles de 1964, según enmendada; Título IX de las Enmiendas Educativas de 1972; y la Sección 504 de la Ley de Rehabilitación de 1973, según enmendada. </w:t>
      </w:r>
    </w:p>
    <w:p w:rsidR="0037394A" w:rsidRPr="0037394A" w:rsidRDefault="0037394A" w:rsidP="0037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Black" w:eastAsia="Times New Roman" w:hAnsi="Arial Black" w:cs="Courier New"/>
          <w:color w:val="1F1F1F"/>
          <w:lang w:val="es-ES"/>
        </w:rPr>
      </w:pPr>
    </w:p>
    <w:p w:rsidR="0037394A" w:rsidRPr="0037394A" w:rsidRDefault="0037394A" w:rsidP="0037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Black" w:eastAsia="Times New Roman" w:hAnsi="Arial Black" w:cs="Courier New"/>
          <w:color w:val="1F1F1F"/>
          <w:lang w:val="es-ES"/>
        </w:rPr>
      </w:pPr>
      <w:r w:rsidRPr="0037394A">
        <w:rPr>
          <w:rFonts w:ascii="Arial Black" w:eastAsia="Times New Roman" w:hAnsi="Arial Black" w:cs="Courier New"/>
          <w:color w:val="1F1F1F"/>
          <w:lang w:val="es-ES"/>
        </w:rPr>
        <w:t xml:space="preserve">Es política de las Escuelas de Comstock no discriminar por motivos de raza, color, origen nacional, sexo, discapacidad o edad en sus prácticas laborales según lo exige el Título VI de la Ley de Derechos Civiles de 1964, según enmendada; Título IX de las Enmiendas Educativas de 1972; la Ley de Discriminación por Edad de 1975, según enmendada; y la Sección 504 de la Ley de Rehabilitación de 1973, según enmendada. </w:t>
      </w:r>
    </w:p>
    <w:p w:rsidR="0037394A" w:rsidRPr="0037394A" w:rsidRDefault="0037394A" w:rsidP="0037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Black" w:eastAsia="Times New Roman" w:hAnsi="Arial Black" w:cs="Courier New"/>
          <w:color w:val="1F1F1F"/>
          <w:lang w:val="es-ES"/>
        </w:rPr>
      </w:pPr>
    </w:p>
    <w:p w:rsidR="0037394A" w:rsidRPr="0037394A" w:rsidRDefault="0037394A" w:rsidP="0037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Black" w:eastAsia="Times New Roman" w:hAnsi="Arial Black" w:cs="Courier New"/>
          <w:color w:val="1F1F1F"/>
          <w:lang w:val="es-ES"/>
        </w:rPr>
      </w:pPr>
      <w:r w:rsidRPr="0037394A">
        <w:rPr>
          <w:rFonts w:ascii="Arial Black" w:eastAsia="Times New Roman" w:hAnsi="Arial Black" w:cs="Courier New"/>
          <w:color w:val="1F1F1F"/>
          <w:lang w:val="es-ES"/>
        </w:rPr>
        <w:t xml:space="preserve">Comstock ISD tomará medidas para garantizar que la falta de dominio del idioma inglés no sea una barrera para la admisión y participación en todos los programas educativos y vocacionales. </w:t>
      </w:r>
    </w:p>
    <w:p w:rsidR="0037394A" w:rsidRPr="0037394A" w:rsidRDefault="0037394A" w:rsidP="0037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Black" w:eastAsia="Times New Roman" w:hAnsi="Arial Black" w:cs="Courier New"/>
          <w:color w:val="1F1F1F"/>
          <w:lang w:val="es-ES"/>
        </w:rPr>
      </w:pPr>
    </w:p>
    <w:p w:rsidR="0037394A" w:rsidRPr="0037394A" w:rsidRDefault="0037394A" w:rsidP="0037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Black" w:eastAsia="Times New Roman" w:hAnsi="Arial Black" w:cs="Courier New"/>
          <w:color w:val="1F1F1F"/>
        </w:rPr>
      </w:pPr>
      <w:r w:rsidRPr="0037394A">
        <w:rPr>
          <w:rFonts w:ascii="Arial Black" w:eastAsia="Times New Roman" w:hAnsi="Arial Black" w:cs="Courier New"/>
          <w:color w:val="1F1F1F"/>
          <w:lang w:val="es-ES"/>
        </w:rPr>
        <w:t xml:space="preserve">Para obtener información sobre sus derechos o procedimientos de queja, comuníquese con Lance Wineinger, el Coordinador del Título IX, y/o Keturah </w:t>
      </w:r>
      <w:r w:rsidRPr="0037394A">
        <w:rPr>
          <w:rFonts w:ascii="Arial Black" w:eastAsia="Times New Roman" w:hAnsi="Arial Black" w:cs="Courier New"/>
          <w:color w:val="1F1F1F"/>
          <w:lang w:val="es-ES"/>
        </w:rPr>
        <w:lastRenderedPageBreak/>
        <w:t>Wineinger, del Coordinador de la Sección 504, en 101 Sanderson St. Comstock TX, 78837, 432-292-4444.</w:t>
      </w:r>
    </w:p>
    <w:p w:rsidR="0037394A" w:rsidRPr="0037394A" w:rsidRDefault="0037394A" w:rsidP="0037394A">
      <w:pPr>
        <w:shd w:val="clear" w:color="auto" w:fill="F8F9FA"/>
        <w:spacing w:after="0" w:line="240" w:lineRule="auto"/>
        <w:rPr>
          <w:rFonts w:ascii="Arial Black" w:eastAsia="Times New Roman" w:hAnsi="Arial Black" w:cs="Arial"/>
          <w:i/>
          <w:iCs/>
          <w:color w:val="1F1F1F"/>
        </w:rPr>
      </w:pPr>
      <w:r w:rsidRPr="0037394A">
        <w:rPr>
          <w:rFonts w:ascii="Arial Black" w:hAnsi="Arial Black"/>
          <w:b/>
          <w:noProof/>
        </w:rPr>
        <w:drawing>
          <wp:inline distT="0" distB="0" distL="0" distR="0" wp14:anchorId="57E01FFB" wp14:editId="08E9CC15">
            <wp:extent cx="190500" cy="190500"/>
            <wp:effectExtent l="0" t="0" r="0" b="0"/>
            <wp:docPr id="2" name="Picture 2" descr="C:\Users\lwineinger\AppData\Local\Microsoft\Windows\INetCache\Content.MSO\BC0510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wineinger\AppData\Local\Microsoft\Windows\INetCache\Content.MSO\BC0510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394A" w:rsidRPr="00D60D4A" w:rsidRDefault="0037394A" w:rsidP="00E254A6">
      <w:pPr>
        <w:rPr>
          <w:rFonts w:ascii="Arial Black" w:hAnsi="Arial Black"/>
          <w:b/>
        </w:rPr>
      </w:pPr>
    </w:p>
    <w:p w:rsidR="0037394A" w:rsidRPr="00E254A6" w:rsidRDefault="0037394A" w:rsidP="00E254A6">
      <w:pPr>
        <w:rPr>
          <w:b/>
        </w:rPr>
      </w:pPr>
    </w:p>
    <w:sectPr w:rsidR="0037394A" w:rsidRPr="00E25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A6"/>
    <w:rsid w:val="003432AC"/>
    <w:rsid w:val="0037394A"/>
    <w:rsid w:val="005C0886"/>
    <w:rsid w:val="006E66CC"/>
    <w:rsid w:val="00BA2209"/>
    <w:rsid w:val="00BD35A8"/>
    <w:rsid w:val="00D60D4A"/>
    <w:rsid w:val="00E254A6"/>
    <w:rsid w:val="00E4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733A"/>
  <w15:chartTrackingRefBased/>
  <w15:docId w15:val="{BA4620E7-19A4-4244-BDA8-768FBFE6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98633">
      <w:bodyDiv w:val="1"/>
      <w:marLeft w:val="0"/>
      <w:marRight w:val="0"/>
      <w:marTop w:val="0"/>
      <w:marBottom w:val="0"/>
      <w:divBdr>
        <w:top w:val="none" w:sz="0" w:space="0" w:color="auto"/>
        <w:left w:val="none" w:sz="0" w:space="0" w:color="auto"/>
        <w:bottom w:val="none" w:sz="0" w:space="0" w:color="auto"/>
        <w:right w:val="none" w:sz="0" w:space="0" w:color="auto"/>
      </w:divBdr>
      <w:divsChild>
        <w:div w:id="515197623">
          <w:marLeft w:val="0"/>
          <w:marRight w:val="0"/>
          <w:marTop w:val="0"/>
          <w:marBottom w:val="0"/>
          <w:divBdr>
            <w:top w:val="none" w:sz="0" w:space="0" w:color="auto"/>
            <w:left w:val="none" w:sz="0" w:space="0" w:color="auto"/>
            <w:bottom w:val="none" w:sz="0" w:space="0" w:color="auto"/>
            <w:right w:val="none" w:sz="0" w:space="0" w:color="auto"/>
          </w:divBdr>
          <w:divsChild>
            <w:div w:id="600063565">
              <w:marLeft w:val="0"/>
              <w:marRight w:val="0"/>
              <w:marTop w:val="0"/>
              <w:marBottom w:val="0"/>
              <w:divBdr>
                <w:top w:val="none" w:sz="0" w:space="0" w:color="auto"/>
                <w:left w:val="none" w:sz="0" w:space="0" w:color="auto"/>
                <w:bottom w:val="none" w:sz="0" w:space="0" w:color="auto"/>
                <w:right w:val="none" w:sz="0" w:space="0" w:color="auto"/>
              </w:divBdr>
              <w:divsChild>
                <w:div w:id="156507569">
                  <w:marLeft w:val="0"/>
                  <w:marRight w:val="0"/>
                  <w:marTop w:val="0"/>
                  <w:marBottom w:val="0"/>
                  <w:divBdr>
                    <w:top w:val="none" w:sz="0" w:space="0" w:color="auto"/>
                    <w:left w:val="none" w:sz="0" w:space="0" w:color="auto"/>
                    <w:bottom w:val="none" w:sz="0" w:space="0" w:color="auto"/>
                    <w:right w:val="none" w:sz="0" w:space="0" w:color="auto"/>
                  </w:divBdr>
                  <w:divsChild>
                    <w:div w:id="98305181">
                      <w:marLeft w:val="0"/>
                      <w:marRight w:val="0"/>
                      <w:marTop w:val="0"/>
                      <w:marBottom w:val="0"/>
                      <w:divBdr>
                        <w:top w:val="none" w:sz="0" w:space="0" w:color="auto"/>
                        <w:left w:val="none" w:sz="0" w:space="0" w:color="auto"/>
                        <w:bottom w:val="none" w:sz="0" w:space="0" w:color="auto"/>
                        <w:right w:val="none" w:sz="0" w:space="0" w:color="auto"/>
                      </w:divBdr>
                      <w:divsChild>
                        <w:div w:id="418603232">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sChild>
                                <w:div w:id="719213517">
                                  <w:marLeft w:val="0"/>
                                  <w:marRight w:val="0"/>
                                  <w:marTop w:val="0"/>
                                  <w:marBottom w:val="0"/>
                                  <w:divBdr>
                                    <w:top w:val="none" w:sz="0" w:space="0" w:color="auto"/>
                                    <w:left w:val="none" w:sz="0" w:space="0" w:color="auto"/>
                                    <w:bottom w:val="none" w:sz="0" w:space="0" w:color="auto"/>
                                    <w:right w:val="none" w:sz="0" w:space="0" w:color="auto"/>
                                  </w:divBdr>
                                  <w:divsChild>
                                    <w:div w:id="1350914909">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sChild>
                                        <w:div w:id="777331588">
                                          <w:marLeft w:val="0"/>
                                          <w:marRight w:val="165"/>
                                          <w:marTop w:val="150"/>
                                          <w:marBottom w:val="0"/>
                                          <w:divBdr>
                                            <w:top w:val="none" w:sz="0" w:space="0" w:color="auto"/>
                                            <w:left w:val="none" w:sz="0" w:space="0" w:color="auto"/>
                                            <w:bottom w:val="none" w:sz="0" w:space="0" w:color="auto"/>
                                            <w:right w:val="none" w:sz="0" w:space="0" w:color="auto"/>
                                          </w:divBdr>
                                          <w:divsChild>
                                            <w:div w:id="1800414178">
                                              <w:marLeft w:val="0"/>
                                              <w:marRight w:val="0"/>
                                              <w:marTop w:val="0"/>
                                              <w:marBottom w:val="0"/>
                                              <w:divBdr>
                                                <w:top w:val="none" w:sz="0" w:space="0" w:color="auto"/>
                                                <w:left w:val="none" w:sz="0" w:space="0" w:color="auto"/>
                                                <w:bottom w:val="none" w:sz="0" w:space="0" w:color="auto"/>
                                                <w:right w:val="none" w:sz="0" w:space="0" w:color="auto"/>
                                              </w:divBdr>
                                              <w:divsChild>
                                                <w:div w:id="8951193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Wineinger</dc:creator>
  <cp:keywords/>
  <dc:description/>
  <cp:lastModifiedBy>Lance Wineinger</cp:lastModifiedBy>
  <cp:revision>2</cp:revision>
  <cp:lastPrinted>2024-09-09T14:07:00Z</cp:lastPrinted>
  <dcterms:created xsi:type="dcterms:W3CDTF">2025-02-19T18:59:00Z</dcterms:created>
  <dcterms:modified xsi:type="dcterms:W3CDTF">2025-02-19T18:59:00Z</dcterms:modified>
</cp:coreProperties>
</file>