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24D5" w:rsidRPr="00B324D5" w:rsidRDefault="00BB7C78" w:rsidP="00B324D5">
      <w:pPr>
        <w:spacing w:after="0"/>
        <w:rPr>
          <w:rFonts w:ascii="Courier New" w:hAnsi="Courier New" w:cs="Courier New"/>
          <w:b/>
          <w:sz w:val="28"/>
          <w:szCs w:val="28"/>
        </w:rPr>
      </w:pPr>
      <w:r w:rsidRPr="00B324D5">
        <w:rPr>
          <w:rFonts w:ascii="Courier New" w:hAnsi="Courier New" w:cs="Courier New"/>
          <w:b/>
          <w:sz w:val="28"/>
          <w:szCs w:val="28"/>
        </w:rPr>
        <w:t>BREMOND ISD REGULAR SCHOOL BOARD MEETING</w:t>
      </w:r>
    </w:p>
    <w:p w:rsidR="00B324D5" w:rsidRPr="00B324D5" w:rsidRDefault="00BB7C78" w:rsidP="00B324D5">
      <w:pPr>
        <w:spacing w:after="0"/>
        <w:rPr>
          <w:rFonts w:ascii="Courier New" w:hAnsi="Courier New" w:cs="Courier New"/>
          <w:sz w:val="20"/>
          <w:szCs w:val="20"/>
        </w:rPr>
      </w:pPr>
      <w:r w:rsidRPr="00B324D5">
        <w:rPr>
          <w:rFonts w:ascii="Courier New" w:hAnsi="Courier New" w:cs="Courier New"/>
          <w:sz w:val="20"/>
          <w:szCs w:val="20"/>
        </w:rPr>
        <w:t>Monday, September 15, 2025 6:30 PM</w:t>
      </w:r>
    </w:p>
    <w:p w:rsidR="00B324D5" w:rsidRPr="00B324D5" w:rsidRDefault="00BB7C78" w:rsidP="00B324D5">
      <w:pPr>
        <w:spacing w:after="0"/>
        <w:rPr>
          <w:rFonts w:ascii="Courier New" w:hAnsi="Courier New" w:cs="Courier New"/>
          <w:sz w:val="20"/>
          <w:szCs w:val="20"/>
        </w:rPr>
      </w:pPr>
      <w:r w:rsidRPr="00B324D5">
        <w:rPr>
          <w:rFonts w:ascii="Courier New" w:hAnsi="Courier New" w:cs="Courier New"/>
          <w:sz w:val="20"/>
          <w:szCs w:val="20"/>
        </w:rPr>
        <w:t>School Teaching Forum, 601 W. Collins Street, Bremond, TX 76629</w:t>
      </w:r>
    </w:p>
    <w:p w:rsidR="00B324D5" w:rsidRPr="00B324D5" w:rsidRDefault="00B324D5" w:rsidP="00B324D5">
      <w:pPr>
        <w:spacing w:after="0"/>
        <w:rPr>
          <w:rFonts w:ascii="Courier New" w:hAnsi="Courier New" w:cs="Courier New"/>
          <w:sz w:val="20"/>
          <w:szCs w:val="20"/>
        </w:rPr>
      </w:pPr>
    </w:p>
    <w:p w:rsidR="00B324D5" w:rsidRPr="00B324D5" w:rsidRDefault="00BB7C78" w:rsidP="00B324D5">
      <w:pPr>
        <w:spacing w:after="0"/>
        <w:rPr>
          <w:rFonts w:ascii="Courier New" w:hAnsi="Courier New" w:cs="Courier New"/>
          <w:sz w:val="20"/>
          <w:szCs w:val="20"/>
        </w:rPr>
      </w:pPr>
      <w:r w:rsidRPr="00B324D5">
        <w:rPr>
          <w:rFonts w:ascii="Courier New" w:hAnsi="Courier New" w:cs="Courier New"/>
          <w:sz w:val="20"/>
          <w:szCs w:val="20"/>
        </w:rPr>
        <w:t xml:space="preserve">Casey Czajkowski: Absent, Erica Gray: Present, Ryan Haynie: Present, Cody Myers: Present, Matthew Rekieta: </w:t>
      </w:r>
      <w:r w:rsidRPr="00B324D5">
        <w:rPr>
          <w:rFonts w:ascii="Courier New" w:hAnsi="Courier New" w:cs="Courier New"/>
          <w:sz w:val="20"/>
          <w:szCs w:val="20"/>
        </w:rPr>
        <w:t>Present, Nikki Screws: Present, Randy Yanowski: Present.</w:t>
      </w:r>
    </w:p>
    <w:p w:rsidR="00B324D5" w:rsidRPr="00B324D5" w:rsidRDefault="00B324D5" w:rsidP="00B324D5">
      <w:pPr>
        <w:spacing w:after="0"/>
        <w:rPr>
          <w:rFonts w:ascii="Courier New" w:hAnsi="Courier New" w:cs="Courier New"/>
          <w:sz w:val="20"/>
          <w:szCs w:val="20"/>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2762"/>
      </w:tblGrid>
      <w:tr w:rsidR="00F65705">
        <w:tc>
          <w:tcPr>
            <w:tcW w:w="6588" w:type="dxa"/>
            <w:tcBorders>
              <w:top w:val="nil"/>
              <w:left w:val="nil"/>
              <w:bottom w:val="nil"/>
              <w:right w:val="nil"/>
              <w:tl2br w:val="nil"/>
              <w:tr2bl w:val="nil"/>
            </w:tcBorders>
            <w:shd w:val="clear" w:color="auto" w:fill="EEEEEE"/>
            <w:tcMar>
              <w:top w:w="0" w:type="dxa"/>
              <w:left w:w="108" w:type="dxa"/>
              <w:bottom w:w="0" w:type="dxa"/>
              <w:right w:w="108" w:type="dxa"/>
            </w:tcMar>
          </w:tcPr>
          <w:p w:rsidR="00B324D5" w:rsidRPr="00B324D5" w:rsidRDefault="00BB7C78" w:rsidP="00B324D5">
            <w:pPr>
              <w:numPr>
                <w:ilvl w:val="0"/>
                <w:numId w:val="1"/>
              </w:numPr>
              <w:spacing w:after="0" w:line="240" w:lineRule="auto"/>
              <w:rPr>
                <w:rFonts w:ascii="Courier New" w:hAnsi="Courier New" w:cs="Courier New"/>
                <w:sz w:val="20"/>
                <w:szCs w:val="20"/>
              </w:rPr>
            </w:pPr>
            <w:r>
              <w:rPr>
                <w:rFonts w:ascii="Courier New" w:hAnsi="Courier New" w:cs="Courier New"/>
                <w:sz w:val="20"/>
                <w:szCs w:val="20"/>
              </w:rPr>
              <w:fldChar w:fldCharType="begin"/>
            </w:r>
            <w:r w:rsidRPr="00B324D5">
              <w:rPr>
                <w:rFonts w:ascii="Courier New" w:hAnsi="Courier New" w:cs="Courier New"/>
                <w:sz w:val="20"/>
                <w:szCs w:val="20"/>
              </w:rPr>
              <w:instrText>TC "Call Regular Meeting To Order" \f t</w:instrText>
            </w:r>
            <w:r>
              <w:rPr>
                <w:rFonts w:ascii="Courier New" w:hAnsi="Courier New" w:cs="Courier New"/>
                <w:sz w:val="20"/>
                <w:szCs w:val="20"/>
              </w:rPr>
              <w:fldChar w:fldCharType="end"/>
            </w:r>
            <w:bookmarkStart w:id="0" w:name="I._Call_Regular_Meeting_To_Order"/>
            <w:bookmarkStart w:id="1" w:name="Agenda"/>
            <w:r w:rsidRPr="00B324D5">
              <w:rPr>
                <w:rFonts w:ascii="Courier New" w:hAnsi="Courier New" w:cs="Courier New"/>
                <w:sz w:val="20"/>
                <w:szCs w:val="20"/>
              </w:rPr>
              <w:t xml:space="preserve">Call Regular Meeting </w:t>
            </w:r>
            <w:proofErr w:type="gramStart"/>
            <w:r w:rsidRPr="00B324D5">
              <w:rPr>
                <w:rFonts w:ascii="Courier New" w:hAnsi="Courier New" w:cs="Courier New"/>
                <w:sz w:val="20"/>
                <w:szCs w:val="20"/>
              </w:rPr>
              <w:t>To</w:t>
            </w:r>
            <w:proofErr w:type="gramEnd"/>
            <w:r w:rsidRPr="00B324D5">
              <w:rPr>
                <w:rFonts w:ascii="Courier New" w:hAnsi="Courier New" w:cs="Courier New"/>
                <w:sz w:val="20"/>
                <w:szCs w:val="20"/>
              </w:rPr>
              <w:t xml:space="preserve"> Order</w:t>
            </w:r>
            <w:bookmarkEnd w:id="0"/>
          </w:p>
          <w:p w:rsidR="00B324D5" w:rsidRDefault="00BB7C78" w:rsidP="00B324D5">
            <w:pPr>
              <w:spacing w:after="0" w:line="240" w:lineRule="auto"/>
              <w:ind w:left="1280"/>
              <w:rPr>
                <w:rFonts w:ascii="Courier New" w:hAnsi="Courier New" w:cs="Courier New"/>
                <w:sz w:val="20"/>
                <w:szCs w:val="20"/>
              </w:rPr>
            </w:pPr>
            <w:r w:rsidRPr="00B324D5">
              <w:rPr>
                <w:rFonts w:ascii="Courier New" w:hAnsi="Courier New" w:cs="Courier New"/>
                <w:sz w:val="20"/>
                <w:szCs w:val="20"/>
              </w:rPr>
              <w:t>The regular school board meeting was called to order by Board President, Randy Yanowski at 6:30 pm.</w:t>
            </w:r>
            <w:r w:rsidRPr="00B324D5">
              <w:rPr>
                <w:rFonts w:ascii="Courier New" w:hAnsi="Courier New" w:cs="Courier New"/>
                <w:sz w:val="20"/>
                <w:szCs w:val="20"/>
              </w:rPr>
              <w:br/>
              <w:t> </w:t>
            </w:r>
          </w:p>
        </w:tc>
        <w:tc>
          <w:tcPr>
            <w:tcW w:w="2762" w:type="dxa"/>
            <w:tcBorders>
              <w:top w:val="nil"/>
              <w:left w:val="nil"/>
              <w:bottom w:val="nil"/>
              <w:right w:val="nil"/>
              <w:tl2br w:val="nil"/>
              <w:tr2bl w:val="nil"/>
            </w:tcBorders>
            <w:shd w:val="clear" w:color="auto" w:fill="EEEEEE"/>
            <w:tcMar>
              <w:top w:w="0" w:type="dxa"/>
              <w:left w:w="108" w:type="dxa"/>
              <w:bottom w:w="0" w:type="dxa"/>
              <w:right w:w="108" w:type="dxa"/>
            </w:tcMar>
          </w:tcPr>
          <w:p w:rsidR="00B324D5" w:rsidRDefault="00BB7C78" w:rsidP="00B324D5">
            <w:pPr>
              <w:spacing w:after="0" w:line="240" w:lineRule="auto"/>
              <w:rPr>
                <w:rFonts w:ascii="Courier New" w:hAnsi="Courier New" w:cs="Courier New"/>
                <w:sz w:val="20"/>
                <w:szCs w:val="20"/>
              </w:rPr>
            </w:pPr>
            <w:r w:rsidRPr="00B324D5">
              <w:rPr>
                <w:rFonts w:ascii="Courier New" w:hAnsi="Courier New" w:cs="Courier New"/>
                <w:sz w:val="20"/>
                <w:szCs w:val="20"/>
              </w:rPr>
              <w:t>Randy Yanowski</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2762"/>
      </w:tblGrid>
      <w:tr w:rsidR="00F65705">
        <w:tc>
          <w:tcPr>
            <w:tcW w:w="6588" w:type="dxa"/>
            <w:tcBorders>
              <w:top w:val="nil"/>
              <w:left w:val="nil"/>
              <w:bottom w:val="nil"/>
              <w:right w:val="nil"/>
              <w:tl2br w:val="nil"/>
              <w:tr2bl w:val="nil"/>
            </w:tcBorders>
            <w:tcMar>
              <w:top w:w="0" w:type="dxa"/>
              <w:left w:w="108" w:type="dxa"/>
              <w:bottom w:w="0" w:type="dxa"/>
              <w:right w:w="108" w:type="dxa"/>
            </w:tcMar>
          </w:tcPr>
          <w:p w:rsidR="00B324D5" w:rsidRPr="00B324D5" w:rsidRDefault="00BB7C78" w:rsidP="00B324D5">
            <w:pPr>
              <w:numPr>
                <w:ilvl w:val="0"/>
                <w:numId w:val="1"/>
              </w:numPr>
              <w:spacing w:after="0" w:line="240" w:lineRule="auto"/>
              <w:rPr>
                <w:rFonts w:ascii="Courier New" w:hAnsi="Courier New" w:cs="Courier New"/>
                <w:sz w:val="20"/>
                <w:szCs w:val="20"/>
              </w:rPr>
            </w:pPr>
            <w:r>
              <w:rPr>
                <w:rFonts w:ascii="Courier New" w:hAnsi="Courier New" w:cs="Courier New"/>
                <w:sz w:val="20"/>
                <w:szCs w:val="20"/>
              </w:rPr>
              <w:fldChar w:fldCharType="begin"/>
            </w:r>
            <w:r w:rsidRPr="00B324D5">
              <w:rPr>
                <w:rFonts w:ascii="Courier New" w:hAnsi="Courier New" w:cs="Courier New"/>
                <w:sz w:val="20"/>
                <w:szCs w:val="20"/>
              </w:rPr>
              <w:instrText xml:space="preserve">TC </w:instrText>
            </w:r>
            <w:r w:rsidRPr="00B324D5">
              <w:rPr>
                <w:rFonts w:ascii="Courier New" w:hAnsi="Courier New" w:cs="Courier New"/>
                <w:sz w:val="20"/>
                <w:szCs w:val="20"/>
              </w:rPr>
              <w:instrText>"Prayer" \f t</w:instrText>
            </w:r>
            <w:r>
              <w:rPr>
                <w:rFonts w:ascii="Courier New" w:hAnsi="Courier New" w:cs="Courier New"/>
                <w:sz w:val="20"/>
                <w:szCs w:val="20"/>
              </w:rPr>
              <w:fldChar w:fldCharType="end"/>
            </w:r>
            <w:bookmarkStart w:id="2" w:name="II._Prayer"/>
            <w:r w:rsidRPr="00B324D5">
              <w:rPr>
                <w:rFonts w:ascii="Courier New" w:hAnsi="Courier New" w:cs="Courier New"/>
                <w:sz w:val="20"/>
                <w:szCs w:val="20"/>
              </w:rPr>
              <w:t>Prayer</w:t>
            </w:r>
            <w:bookmarkEnd w:id="2"/>
          </w:p>
          <w:p w:rsidR="00B324D5" w:rsidRDefault="00BB7C78" w:rsidP="00B324D5">
            <w:pPr>
              <w:spacing w:after="0" w:line="240" w:lineRule="auto"/>
              <w:ind w:left="1280"/>
              <w:rPr>
                <w:rFonts w:ascii="Courier New" w:hAnsi="Courier New" w:cs="Courier New"/>
                <w:sz w:val="20"/>
                <w:szCs w:val="20"/>
              </w:rPr>
            </w:pPr>
            <w:r w:rsidRPr="00B324D5">
              <w:rPr>
                <w:rFonts w:ascii="Courier New" w:hAnsi="Courier New" w:cs="Courier New"/>
                <w:sz w:val="20"/>
                <w:szCs w:val="20"/>
              </w:rPr>
              <w:t>Nikki Screws said the prayer.</w:t>
            </w:r>
          </w:p>
        </w:tc>
        <w:tc>
          <w:tcPr>
            <w:tcW w:w="2762" w:type="dxa"/>
            <w:tcBorders>
              <w:top w:val="nil"/>
              <w:left w:val="nil"/>
              <w:bottom w:val="nil"/>
              <w:right w:val="nil"/>
              <w:tl2br w:val="nil"/>
              <w:tr2bl w:val="nil"/>
            </w:tcBorders>
            <w:tcMar>
              <w:top w:w="0" w:type="dxa"/>
              <w:left w:w="108" w:type="dxa"/>
              <w:bottom w:w="0" w:type="dxa"/>
              <w:right w:w="108" w:type="dxa"/>
            </w:tcMar>
          </w:tcPr>
          <w:p w:rsidR="00F65705" w:rsidRDefault="00F65705"/>
        </w:tc>
      </w:tr>
    </w:tbl>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2762"/>
      </w:tblGrid>
      <w:tr w:rsidR="00F65705">
        <w:tc>
          <w:tcPr>
            <w:tcW w:w="6588" w:type="dxa"/>
            <w:tcBorders>
              <w:top w:val="nil"/>
              <w:left w:val="nil"/>
              <w:bottom w:val="nil"/>
              <w:right w:val="nil"/>
              <w:tl2br w:val="nil"/>
              <w:tr2bl w:val="nil"/>
            </w:tcBorders>
            <w:shd w:val="clear" w:color="auto" w:fill="EEEEEE"/>
            <w:tcMar>
              <w:top w:w="0" w:type="dxa"/>
              <w:left w:w="108" w:type="dxa"/>
              <w:bottom w:w="0" w:type="dxa"/>
              <w:right w:w="108" w:type="dxa"/>
            </w:tcMar>
          </w:tcPr>
          <w:p w:rsidR="00B324D5" w:rsidRPr="00B324D5" w:rsidRDefault="00BB7C78" w:rsidP="00B324D5">
            <w:pPr>
              <w:numPr>
                <w:ilvl w:val="0"/>
                <w:numId w:val="1"/>
              </w:numPr>
              <w:spacing w:after="0" w:line="240" w:lineRule="auto"/>
              <w:rPr>
                <w:rFonts w:ascii="Courier New" w:hAnsi="Courier New" w:cs="Courier New"/>
                <w:sz w:val="20"/>
                <w:szCs w:val="20"/>
              </w:rPr>
            </w:pPr>
            <w:r>
              <w:rPr>
                <w:rFonts w:ascii="Courier New" w:hAnsi="Courier New" w:cs="Courier New"/>
                <w:sz w:val="20"/>
                <w:szCs w:val="20"/>
              </w:rPr>
              <w:fldChar w:fldCharType="begin"/>
            </w:r>
            <w:r w:rsidRPr="00B324D5">
              <w:rPr>
                <w:rFonts w:ascii="Courier New" w:hAnsi="Courier New" w:cs="Courier New"/>
                <w:sz w:val="20"/>
                <w:szCs w:val="20"/>
              </w:rPr>
              <w:instrText>TC "Public Comments / Audience Participation" \f t</w:instrText>
            </w:r>
            <w:r>
              <w:rPr>
                <w:rFonts w:ascii="Courier New" w:hAnsi="Courier New" w:cs="Courier New"/>
                <w:sz w:val="20"/>
                <w:szCs w:val="20"/>
              </w:rPr>
              <w:fldChar w:fldCharType="end"/>
            </w:r>
            <w:bookmarkStart w:id="3" w:name="III._Public_Comments_/_Audience_Particip"/>
            <w:r w:rsidRPr="00B324D5">
              <w:rPr>
                <w:rFonts w:ascii="Courier New" w:hAnsi="Courier New" w:cs="Courier New"/>
                <w:sz w:val="20"/>
                <w:szCs w:val="20"/>
              </w:rPr>
              <w:t>Public Comments / Audience Participation</w:t>
            </w:r>
            <w:bookmarkEnd w:id="3"/>
          </w:p>
          <w:p w:rsidR="00B324D5" w:rsidRDefault="00BB7C78" w:rsidP="00B324D5">
            <w:pPr>
              <w:spacing w:after="0" w:line="240" w:lineRule="auto"/>
              <w:ind w:left="1280"/>
              <w:rPr>
                <w:rFonts w:ascii="Courier New" w:hAnsi="Courier New" w:cs="Courier New"/>
                <w:sz w:val="20"/>
                <w:szCs w:val="20"/>
              </w:rPr>
            </w:pPr>
            <w:r w:rsidRPr="00B324D5">
              <w:rPr>
                <w:rFonts w:ascii="Courier New" w:hAnsi="Courier New" w:cs="Courier New"/>
                <w:sz w:val="20"/>
                <w:szCs w:val="20"/>
              </w:rPr>
              <w:t>There were no public comments.</w:t>
            </w:r>
          </w:p>
        </w:tc>
        <w:tc>
          <w:tcPr>
            <w:tcW w:w="2762" w:type="dxa"/>
            <w:tcBorders>
              <w:top w:val="nil"/>
              <w:left w:val="nil"/>
              <w:bottom w:val="nil"/>
              <w:right w:val="nil"/>
              <w:tl2br w:val="nil"/>
              <w:tr2bl w:val="nil"/>
            </w:tcBorders>
            <w:shd w:val="clear" w:color="auto" w:fill="EEEEEE"/>
            <w:tcMar>
              <w:top w:w="0" w:type="dxa"/>
              <w:left w:w="108" w:type="dxa"/>
              <w:bottom w:w="0" w:type="dxa"/>
              <w:right w:w="108" w:type="dxa"/>
            </w:tcMar>
          </w:tcPr>
          <w:p w:rsidR="00F65705" w:rsidRDefault="00F65705"/>
        </w:tc>
      </w:tr>
    </w:tbl>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2762"/>
      </w:tblGrid>
      <w:tr w:rsidR="00F65705">
        <w:tc>
          <w:tcPr>
            <w:tcW w:w="6588" w:type="dxa"/>
            <w:tcBorders>
              <w:top w:val="nil"/>
              <w:left w:val="nil"/>
              <w:bottom w:val="nil"/>
              <w:right w:val="nil"/>
              <w:tl2br w:val="nil"/>
              <w:tr2bl w:val="nil"/>
            </w:tcBorders>
            <w:tcMar>
              <w:top w:w="0" w:type="dxa"/>
              <w:left w:w="108" w:type="dxa"/>
              <w:bottom w:w="0" w:type="dxa"/>
              <w:right w:w="108" w:type="dxa"/>
            </w:tcMar>
          </w:tcPr>
          <w:p w:rsidR="00B324D5" w:rsidRPr="00B324D5" w:rsidRDefault="00BB7C78" w:rsidP="00B324D5">
            <w:pPr>
              <w:numPr>
                <w:ilvl w:val="0"/>
                <w:numId w:val="1"/>
              </w:numPr>
              <w:spacing w:after="0" w:line="240" w:lineRule="auto"/>
              <w:rPr>
                <w:rFonts w:ascii="Courier New" w:hAnsi="Courier New" w:cs="Courier New"/>
                <w:sz w:val="20"/>
                <w:szCs w:val="20"/>
              </w:rPr>
            </w:pPr>
            <w:r>
              <w:rPr>
                <w:rFonts w:ascii="Courier New" w:hAnsi="Courier New" w:cs="Courier New"/>
                <w:sz w:val="20"/>
                <w:szCs w:val="20"/>
              </w:rPr>
              <w:fldChar w:fldCharType="begin"/>
            </w:r>
            <w:r w:rsidRPr="00B324D5">
              <w:rPr>
                <w:rFonts w:ascii="Courier New" w:hAnsi="Courier New" w:cs="Courier New"/>
                <w:sz w:val="20"/>
                <w:szCs w:val="20"/>
              </w:rPr>
              <w:instrText>TC "Discussion Items" \f t</w:instrText>
            </w:r>
            <w:r>
              <w:rPr>
                <w:rFonts w:ascii="Courier New" w:hAnsi="Courier New" w:cs="Courier New"/>
                <w:sz w:val="20"/>
                <w:szCs w:val="20"/>
              </w:rPr>
              <w:fldChar w:fldCharType="end"/>
            </w:r>
            <w:bookmarkStart w:id="4" w:name="IV._Discussion_Items"/>
            <w:r w:rsidRPr="00B324D5">
              <w:rPr>
                <w:rFonts w:ascii="Courier New" w:hAnsi="Courier New" w:cs="Courier New"/>
                <w:b/>
                <w:bCs/>
                <w:sz w:val="20"/>
                <w:szCs w:val="20"/>
              </w:rPr>
              <w:t>Discussion Items</w:t>
            </w:r>
            <w:bookmarkEnd w:id="4"/>
          </w:p>
        </w:tc>
        <w:tc>
          <w:tcPr>
            <w:tcW w:w="2762" w:type="dxa"/>
            <w:tcBorders>
              <w:top w:val="nil"/>
              <w:left w:val="nil"/>
              <w:bottom w:val="nil"/>
              <w:right w:val="nil"/>
              <w:tl2br w:val="nil"/>
              <w:tr2bl w:val="nil"/>
            </w:tcBorders>
            <w:tcMar>
              <w:top w:w="0" w:type="dxa"/>
              <w:left w:w="108" w:type="dxa"/>
              <w:bottom w:w="0" w:type="dxa"/>
              <w:right w:w="108" w:type="dxa"/>
            </w:tcMar>
          </w:tcPr>
          <w:p w:rsidR="00F65705" w:rsidRDefault="00F65705"/>
        </w:tc>
      </w:tr>
    </w:tbl>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2762"/>
      </w:tblGrid>
      <w:tr w:rsidR="00F65705">
        <w:tc>
          <w:tcPr>
            <w:tcW w:w="6588" w:type="dxa"/>
            <w:tcBorders>
              <w:top w:val="nil"/>
              <w:left w:val="nil"/>
              <w:bottom w:val="nil"/>
              <w:right w:val="nil"/>
              <w:tl2br w:val="nil"/>
              <w:tr2bl w:val="nil"/>
            </w:tcBorders>
            <w:shd w:val="clear" w:color="auto" w:fill="EEEEEE"/>
            <w:tcMar>
              <w:top w:w="0" w:type="dxa"/>
              <w:left w:w="108" w:type="dxa"/>
              <w:bottom w:w="0" w:type="dxa"/>
              <w:right w:w="108" w:type="dxa"/>
            </w:tcMar>
          </w:tcPr>
          <w:p w:rsidR="00B324D5" w:rsidRPr="00B324D5" w:rsidRDefault="00BB7C78" w:rsidP="00B324D5">
            <w:pPr>
              <w:numPr>
                <w:ilvl w:val="1"/>
                <w:numId w:val="1"/>
              </w:numPr>
              <w:spacing w:after="0" w:line="240" w:lineRule="auto"/>
              <w:rPr>
                <w:rFonts w:ascii="Courier New" w:hAnsi="Courier New" w:cs="Courier New"/>
                <w:sz w:val="20"/>
                <w:szCs w:val="20"/>
              </w:rPr>
            </w:pPr>
            <w:r>
              <w:rPr>
                <w:rFonts w:ascii="Courier New" w:hAnsi="Courier New" w:cs="Courier New"/>
                <w:sz w:val="20"/>
                <w:szCs w:val="20"/>
              </w:rPr>
              <w:fldChar w:fldCharType="begin"/>
            </w:r>
            <w:r w:rsidRPr="00B324D5">
              <w:rPr>
                <w:rFonts w:ascii="Courier New" w:hAnsi="Courier New" w:cs="Courier New"/>
                <w:sz w:val="20"/>
                <w:szCs w:val="20"/>
              </w:rPr>
              <w:instrText xml:space="preserve">TC "Student / Staff </w:instrText>
            </w:r>
            <w:r w:rsidRPr="00B324D5">
              <w:rPr>
                <w:rFonts w:ascii="Courier New" w:hAnsi="Courier New" w:cs="Courier New"/>
                <w:sz w:val="20"/>
                <w:szCs w:val="20"/>
              </w:rPr>
              <w:instrText>Recognitions" \f t</w:instrText>
            </w:r>
            <w:r>
              <w:rPr>
                <w:rFonts w:ascii="Courier New" w:hAnsi="Courier New" w:cs="Courier New"/>
                <w:sz w:val="20"/>
                <w:szCs w:val="20"/>
              </w:rPr>
              <w:fldChar w:fldCharType="end"/>
            </w:r>
            <w:bookmarkStart w:id="5" w:name="IV.1._Student_/_Staff_Recognitions"/>
            <w:r w:rsidRPr="00B324D5">
              <w:rPr>
                <w:rFonts w:ascii="Courier New" w:hAnsi="Courier New" w:cs="Courier New"/>
                <w:sz w:val="20"/>
                <w:szCs w:val="20"/>
              </w:rPr>
              <w:t>Student / Staff Recognitions</w:t>
            </w:r>
            <w:bookmarkEnd w:id="5"/>
          </w:p>
          <w:p w:rsidR="00B324D5" w:rsidRDefault="00BB7C78" w:rsidP="00B324D5">
            <w:pPr>
              <w:spacing w:after="0" w:line="240" w:lineRule="auto"/>
              <w:ind w:left="1680"/>
              <w:rPr>
                <w:rFonts w:ascii="Courier New" w:hAnsi="Courier New" w:cs="Courier New"/>
                <w:sz w:val="20"/>
                <w:szCs w:val="20"/>
              </w:rPr>
            </w:pPr>
            <w:r w:rsidRPr="00B324D5">
              <w:rPr>
                <w:rFonts w:ascii="Courier New" w:hAnsi="Courier New" w:cs="Courier New"/>
                <w:sz w:val="20"/>
                <w:szCs w:val="20"/>
              </w:rPr>
              <w:t xml:space="preserve">There </w:t>
            </w:r>
            <w:proofErr w:type="gramStart"/>
            <w:r w:rsidRPr="00B324D5">
              <w:rPr>
                <w:rFonts w:ascii="Courier New" w:hAnsi="Courier New" w:cs="Courier New"/>
                <w:sz w:val="20"/>
                <w:szCs w:val="20"/>
              </w:rPr>
              <w:t>were</w:t>
            </w:r>
            <w:proofErr w:type="gramEnd"/>
            <w:r w:rsidRPr="00B324D5">
              <w:rPr>
                <w:rFonts w:ascii="Courier New" w:hAnsi="Courier New" w:cs="Courier New"/>
                <w:sz w:val="20"/>
                <w:szCs w:val="20"/>
              </w:rPr>
              <w:t xml:space="preserve"> no recognition.</w:t>
            </w:r>
            <w:r w:rsidRPr="00B324D5">
              <w:rPr>
                <w:rFonts w:ascii="Courier New" w:hAnsi="Courier New" w:cs="Courier New"/>
                <w:sz w:val="20"/>
                <w:szCs w:val="20"/>
              </w:rPr>
              <w:br/>
            </w:r>
            <w:r w:rsidRPr="00B324D5">
              <w:rPr>
                <w:rFonts w:ascii="Courier New" w:hAnsi="Courier New" w:cs="Courier New"/>
                <w:sz w:val="20"/>
                <w:szCs w:val="20"/>
              </w:rPr>
              <w:br/>
            </w:r>
            <w:r w:rsidRPr="00B324D5">
              <w:rPr>
                <w:rFonts w:ascii="Courier New" w:hAnsi="Courier New" w:cs="Courier New"/>
                <w:sz w:val="20"/>
                <w:szCs w:val="20"/>
              </w:rPr>
              <w:br/>
              <w:t> </w:t>
            </w:r>
          </w:p>
        </w:tc>
        <w:tc>
          <w:tcPr>
            <w:tcW w:w="2762" w:type="dxa"/>
            <w:tcBorders>
              <w:top w:val="nil"/>
              <w:left w:val="nil"/>
              <w:bottom w:val="nil"/>
              <w:right w:val="nil"/>
              <w:tl2br w:val="nil"/>
              <w:tr2bl w:val="nil"/>
            </w:tcBorders>
            <w:shd w:val="clear" w:color="auto" w:fill="EEEEEE"/>
            <w:tcMar>
              <w:top w:w="0" w:type="dxa"/>
              <w:left w:w="108" w:type="dxa"/>
              <w:bottom w:w="0" w:type="dxa"/>
              <w:right w:w="108" w:type="dxa"/>
            </w:tcMar>
          </w:tcPr>
          <w:p w:rsidR="00F65705" w:rsidRDefault="00F65705"/>
        </w:tc>
      </w:tr>
    </w:tbl>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2762"/>
      </w:tblGrid>
      <w:tr w:rsidR="00F65705">
        <w:tc>
          <w:tcPr>
            <w:tcW w:w="6588" w:type="dxa"/>
            <w:tcBorders>
              <w:top w:val="nil"/>
              <w:left w:val="nil"/>
              <w:bottom w:val="nil"/>
              <w:right w:val="nil"/>
              <w:tl2br w:val="nil"/>
              <w:tr2bl w:val="nil"/>
            </w:tcBorders>
            <w:tcMar>
              <w:top w:w="0" w:type="dxa"/>
              <w:left w:w="108" w:type="dxa"/>
              <w:bottom w:w="0" w:type="dxa"/>
              <w:right w:w="108" w:type="dxa"/>
            </w:tcMar>
          </w:tcPr>
          <w:p w:rsidR="00B324D5" w:rsidRPr="00B324D5" w:rsidRDefault="00BB7C78" w:rsidP="00B324D5">
            <w:pPr>
              <w:numPr>
                <w:ilvl w:val="1"/>
                <w:numId w:val="1"/>
              </w:numPr>
              <w:spacing w:after="0" w:line="240" w:lineRule="auto"/>
              <w:rPr>
                <w:rFonts w:ascii="Courier New" w:hAnsi="Courier New" w:cs="Courier New"/>
                <w:sz w:val="20"/>
                <w:szCs w:val="20"/>
              </w:rPr>
            </w:pPr>
            <w:r>
              <w:rPr>
                <w:rFonts w:ascii="Courier New" w:hAnsi="Courier New" w:cs="Courier New"/>
                <w:sz w:val="20"/>
                <w:szCs w:val="20"/>
              </w:rPr>
              <w:fldChar w:fldCharType="begin"/>
            </w:r>
            <w:r w:rsidRPr="00B324D5">
              <w:rPr>
                <w:rFonts w:ascii="Courier New" w:hAnsi="Courier New" w:cs="Courier New"/>
                <w:sz w:val="20"/>
                <w:szCs w:val="20"/>
              </w:rPr>
              <w:instrText>TC "Financial / Tax Report" \f t</w:instrText>
            </w:r>
            <w:r>
              <w:rPr>
                <w:rFonts w:ascii="Courier New" w:hAnsi="Courier New" w:cs="Courier New"/>
                <w:sz w:val="20"/>
                <w:szCs w:val="20"/>
              </w:rPr>
              <w:fldChar w:fldCharType="end"/>
            </w:r>
            <w:bookmarkStart w:id="6" w:name="IV.2._Financial_/_Tax_Report"/>
            <w:r w:rsidRPr="00B324D5">
              <w:rPr>
                <w:rFonts w:ascii="Courier New" w:hAnsi="Courier New" w:cs="Courier New"/>
                <w:sz w:val="20"/>
                <w:szCs w:val="20"/>
              </w:rPr>
              <w:t>Financial / Tax Report</w:t>
            </w:r>
            <w:bookmarkEnd w:id="6"/>
          </w:p>
          <w:p w:rsidR="00B324D5" w:rsidRDefault="00BB7C78" w:rsidP="00B324D5">
            <w:pPr>
              <w:spacing w:after="0" w:line="240" w:lineRule="auto"/>
              <w:ind w:left="1680"/>
              <w:rPr>
                <w:rFonts w:ascii="Courier New" w:hAnsi="Courier New" w:cs="Courier New"/>
                <w:sz w:val="20"/>
                <w:szCs w:val="20"/>
              </w:rPr>
            </w:pPr>
            <w:r w:rsidRPr="00B324D5">
              <w:rPr>
                <w:rFonts w:ascii="Courier New" w:hAnsi="Courier New" w:cs="Courier New"/>
                <w:sz w:val="20"/>
                <w:szCs w:val="20"/>
              </w:rPr>
              <w:t>Rachel Workman presented the financial data through August 30, 2025</w:t>
            </w:r>
            <w:r w:rsidRPr="00B324D5">
              <w:rPr>
                <w:rFonts w:ascii="Courier New" w:hAnsi="Courier New" w:cs="Courier New"/>
                <w:sz w:val="20"/>
                <w:szCs w:val="20"/>
              </w:rPr>
              <w:br/>
              <w:t> </w:t>
            </w:r>
          </w:p>
        </w:tc>
        <w:tc>
          <w:tcPr>
            <w:tcW w:w="2762" w:type="dxa"/>
            <w:tcBorders>
              <w:top w:val="nil"/>
              <w:left w:val="nil"/>
              <w:bottom w:val="nil"/>
              <w:right w:val="nil"/>
              <w:tl2br w:val="nil"/>
              <w:tr2bl w:val="nil"/>
            </w:tcBorders>
            <w:tcMar>
              <w:top w:w="0" w:type="dxa"/>
              <w:left w:w="108" w:type="dxa"/>
              <w:bottom w:w="0" w:type="dxa"/>
              <w:right w:w="108" w:type="dxa"/>
            </w:tcMar>
          </w:tcPr>
          <w:p w:rsidR="00B324D5" w:rsidRDefault="00BB7C78" w:rsidP="00B324D5">
            <w:pPr>
              <w:spacing w:after="0" w:line="240" w:lineRule="auto"/>
              <w:rPr>
                <w:rFonts w:ascii="Courier New" w:hAnsi="Courier New" w:cs="Courier New"/>
                <w:sz w:val="20"/>
                <w:szCs w:val="20"/>
              </w:rPr>
            </w:pPr>
            <w:r w:rsidRPr="00B324D5">
              <w:rPr>
                <w:rFonts w:ascii="Courier New" w:hAnsi="Courier New" w:cs="Courier New"/>
                <w:sz w:val="20"/>
                <w:szCs w:val="20"/>
              </w:rPr>
              <w:t>Rachel Workman</w:t>
            </w:r>
          </w:p>
        </w:tc>
      </w:tr>
    </w:tbl>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2762"/>
      </w:tblGrid>
      <w:tr w:rsidR="00F65705">
        <w:tc>
          <w:tcPr>
            <w:tcW w:w="6588" w:type="dxa"/>
            <w:tcBorders>
              <w:top w:val="nil"/>
              <w:left w:val="nil"/>
              <w:bottom w:val="nil"/>
              <w:right w:val="nil"/>
              <w:tl2br w:val="nil"/>
              <w:tr2bl w:val="nil"/>
            </w:tcBorders>
            <w:shd w:val="clear" w:color="auto" w:fill="EEEEEE"/>
            <w:tcMar>
              <w:top w:w="0" w:type="dxa"/>
              <w:left w:w="108" w:type="dxa"/>
              <w:bottom w:w="0" w:type="dxa"/>
              <w:right w:w="108" w:type="dxa"/>
            </w:tcMar>
          </w:tcPr>
          <w:p w:rsidR="00B324D5" w:rsidRPr="00B324D5" w:rsidRDefault="00BB7C78" w:rsidP="00B324D5">
            <w:pPr>
              <w:numPr>
                <w:ilvl w:val="1"/>
                <w:numId w:val="1"/>
              </w:numPr>
              <w:spacing w:after="0" w:line="240" w:lineRule="auto"/>
              <w:rPr>
                <w:rFonts w:ascii="Courier New" w:hAnsi="Courier New" w:cs="Courier New"/>
                <w:sz w:val="20"/>
                <w:szCs w:val="20"/>
              </w:rPr>
            </w:pPr>
            <w:r>
              <w:rPr>
                <w:rFonts w:ascii="Courier New" w:hAnsi="Courier New" w:cs="Courier New"/>
                <w:sz w:val="20"/>
                <w:szCs w:val="20"/>
              </w:rPr>
              <w:fldChar w:fldCharType="begin"/>
            </w:r>
            <w:r w:rsidRPr="00B324D5">
              <w:rPr>
                <w:rFonts w:ascii="Courier New" w:hAnsi="Courier New" w:cs="Courier New"/>
                <w:sz w:val="20"/>
                <w:szCs w:val="20"/>
              </w:rPr>
              <w:instrText>TC "Bills" \f t</w:instrText>
            </w:r>
            <w:r>
              <w:rPr>
                <w:rFonts w:ascii="Courier New" w:hAnsi="Courier New" w:cs="Courier New"/>
                <w:sz w:val="20"/>
                <w:szCs w:val="20"/>
              </w:rPr>
              <w:fldChar w:fldCharType="end"/>
            </w:r>
            <w:bookmarkStart w:id="7" w:name="IV.3._Bills"/>
            <w:r w:rsidRPr="00B324D5">
              <w:rPr>
                <w:rFonts w:ascii="Courier New" w:hAnsi="Courier New" w:cs="Courier New"/>
                <w:sz w:val="20"/>
                <w:szCs w:val="20"/>
              </w:rPr>
              <w:t>Bills</w:t>
            </w:r>
            <w:bookmarkEnd w:id="7"/>
          </w:p>
          <w:p w:rsidR="00B324D5" w:rsidRDefault="00BB7C78" w:rsidP="00B324D5">
            <w:pPr>
              <w:spacing w:after="0" w:line="240" w:lineRule="auto"/>
              <w:ind w:left="1680"/>
              <w:rPr>
                <w:rFonts w:ascii="Courier New" w:hAnsi="Courier New" w:cs="Courier New"/>
                <w:sz w:val="20"/>
                <w:szCs w:val="20"/>
              </w:rPr>
            </w:pPr>
            <w:r w:rsidRPr="00B324D5">
              <w:rPr>
                <w:rFonts w:ascii="Courier New" w:hAnsi="Courier New" w:cs="Courier New"/>
                <w:sz w:val="20"/>
                <w:szCs w:val="20"/>
              </w:rPr>
              <w:t xml:space="preserve">Rachel </w:t>
            </w:r>
            <w:r w:rsidRPr="00B324D5">
              <w:rPr>
                <w:rFonts w:ascii="Courier New" w:hAnsi="Courier New" w:cs="Courier New"/>
                <w:sz w:val="20"/>
                <w:szCs w:val="20"/>
              </w:rPr>
              <w:t>Workman reviewed the bills for August.</w:t>
            </w:r>
          </w:p>
        </w:tc>
        <w:tc>
          <w:tcPr>
            <w:tcW w:w="2762" w:type="dxa"/>
            <w:tcBorders>
              <w:top w:val="nil"/>
              <w:left w:val="nil"/>
              <w:bottom w:val="nil"/>
              <w:right w:val="nil"/>
              <w:tl2br w:val="nil"/>
              <w:tr2bl w:val="nil"/>
            </w:tcBorders>
            <w:shd w:val="clear" w:color="auto" w:fill="EEEEEE"/>
            <w:tcMar>
              <w:top w:w="0" w:type="dxa"/>
              <w:left w:w="108" w:type="dxa"/>
              <w:bottom w:w="0" w:type="dxa"/>
              <w:right w:w="108" w:type="dxa"/>
            </w:tcMar>
          </w:tcPr>
          <w:p w:rsidR="00B324D5" w:rsidRDefault="00BB7C78" w:rsidP="00B324D5">
            <w:pPr>
              <w:spacing w:after="0" w:line="240" w:lineRule="auto"/>
              <w:rPr>
                <w:rFonts w:ascii="Courier New" w:hAnsi="Courier New" w:cs="Courier New"/>
                <w:sz w:val="20"/>
                <w:szCs w:val="20"/>
              </w:rPr>
            </w:pPr>
            <w:r w:rsidRPr="00B324D5">
              <w:rPr>
                <w:rFonts w:ascii="Courier New" w:hAnsi="Courier New" w:cs="Courier New"/>
                <w:sz w:val="20"/>
                <w:szCs w:val="20"/>
              </w:rPr>
              <w:t>Rachel Workman</w:t>
            </w:r>
          </w:p>
        </w:tc>
      </w:tr>
    </w:tbl>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2762"/>
      </w:tblGrid>
      <w:tr w:rsidR="00F65705">
        <w:tc>
          <w:tcPr>
            <w:tcW w:w="6588" w:type="dxa"/>
            <w:tcBorders>
              <w:top w:val="nil"/>
              <w:left w:val="nil"/>
              <w:bottom w:val="nil"/>
              <w:right w:val="nil"/>
              <w:tl2br w:val="nil"/>
              <w:tr2bl w:val="nil"/>
            </w:tcBorders>
            <w:tcMar>
              <w:top w:w="0" w:type="dxa"/>
              <w:left w:w="108" w:type="dxa"/>
              <w:bottom w:w="0" w:type="dxa"/>
              <w:right w:w="108" w:type="dxa"/>
            </w:tcMar>
          </w:tcPr>
          <w:p w:rsidR="00B324D5" w:rsidRPr="00B324D5" w:rsidRDefault="00BB7C78" w:rsidP="00B324D5">
            <w:pPr>
              <w:numPr>
                <w:ilvl w:val="1"/>
                <w:numId w:val="1"/>
              </w:numPr>
              <w:spacing w:after="0" w:line="240" w:lineRule="auto"/>
              <w:rPr>
                <w:rFonts w:ascii="Courier New" w:hAnsi="Courier New" w:cs="Courier New"/>
                <w:sz w:val="20"/>
                <w:szCs w:val="20"/>
              </w:rPr>
            </w:pPr>
            <w:r>
              <w:rPr>
                <w:rFonts w:ascii="Courier New" w:hAnsi="Courier New" w:cs="Courier New"/>
                <w:sz w:val="20"/>
                <w:szCs w:val="20"/>
              </w:rPr>
              <w:fldChar w:fldCharType="begin"/>
            </w:r>
            <w:r w:rsidRPr="00B324D5">
              <w:rPr>
                <w:rFonts w:ascii="Courier New" w:hAnsi="Courier New" w:cs="Courier New"/>
                <w:sz w:val="20"/>
                <w:szCs w:val="20"/>
              </w:rPr>
              <w:instrText>TC "Superintendent Report" \f t</w:instrText>
            </w:r>
            <w:r>
              <w:rPr>
                <w:rFonts w:ascii="Courier New" w:hAnsi="Courier New" w:cs="Courier New"/>
                <w:sz w:val="20"/>
                <w:szCs w:val="20"/>
              </w:rPr>
              <w:fldChar w:fldCharType="end"/>
            </w:r>
            <w:bookmarkStart w:id="8" w:name="IV.4._Superintendent_Report"/>
            <w:r w:rsidRPr="00B324D5">
              <w:rPr>
                <w:rFonts w:ascii="Courier New" w:hAnsi="Courier New" w:cs="Courier New"/>
                <w:sz w:val="20"/>
                <w:szCs w:val="20"/>
              </w:rPr>
              <w:t>Superintendent Report</w:t>
            </w:r>
            <w:bookmarkEnd w:id="8"/>
          </w:p>
          <w:p w:rsidR="00B324D5" w:rsidRDefault="00BB7C78" w:rsidP="00B324D5">
            <w:pPr>
              <w:spacing w:after="0" w:line="240" w:lineRule="auto"/>
              <w:ind w:left="1680"/>
              <w:rPr>
                <w:rFonts w:ascii="Courier New" w:hAnsi="Courier New" w:cs="Courier New"/>
                <w:sz w:val="20"/>
                <w:szCs w:val="20"/>
              </w:rPr>
            </w:pPr>
            <w:r w:rsidRPr="00B324D5">
              <w:rPr>
                <w:rFonts w:ascii="Courier New" w:hAnsi="Courier New" w:cs="Courier New"/>
                <w:sz w:val="20"/>
                <w:szCs w:val="20"/>
              </w:rPr>
              <w:t>Lance Wineinger presented the superintendent report.</w:t>
            </w:r>
            <w:r w:rsidRPr="00B324D5">
              <w:rPr>
                <w:rFonts w:ascii="Courier New" w:hAnsi="Courier New" w:cs="Courier New"/>
                <w:sz w:val="20"/>
                <w:szCs w:val="20"/>
              </w:rPr>
              <w:br/>
              <w:t> </w:t>
            </w:r>
          </w:p>
        </w:tc>
        <w:tc>
          <w:tcPr>
            <w:tcW w:w="2762" w:type="dxa"/>
            <w:tcBorders>
              <w:top w:val="nil"/>
              <w:left w:val="nil"/>
              <w:bottom w:val="nil"/>
              <w:right w:val="nil"/>
              <w:tl2br w:val="nil"/>
              <w:tr2bl w:val="nil"/>
            </w:tcBorders>
            <w:tcMar>
              <w:top w:w="0" w:type="dxa"/>
              <w:left w:w="108" w:type="dxa"/>
              <w:bottom w:w="0" w:type="dxa"/>
              <w:right w:w="108" w:type="dxa"/>
            </w:tcMar>
          </w:tcPr>
          <w:p w:rsidR="00B324D5" w:rsidRDefault="00BB7C78" w:rsidP="00B324D5">
            <w:pPr>
              <w:spacing w:after="0" w:line="240" w:lineRule="auto"/>
              <w:rPr>
                <w:rFonts w:ascii="Courier New" w:hAnsi="Courier New" w:cs="Courier New"/>
                <w:sz w:val="20"/>
                <w:szCs w:val="20"/>
              </w:rPr>
            </w:pPr>
            <w:r w:rsidRPr="00B324D5">
              <w:rPr>
                <w:rFonts w:ascii="Courier New" w:hAnsi="Courier New" w:cs="Courier New"/>
                <w:sz w:val="20"/>
                <w:szCs w:val="20"/>
              </w:rPr>
              <w:t>Lance Wineinger</w:t>
            </w:r>
          </w:p>
        </w:tc>
      </w:tr>
    </w:tbl>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2762"/>
      </w:tblGrid>
      <w:tr w:rsidR="00F65705">
        <w:tc>
          <w:tcPr>
            <w:tcW w:w="6588" w:type="dxa"/>
            <w:tcBorders>
              <w:top w:val="nil"/>
              <w:left w:val="nil"/>
              <w:bottom w:val="nil"/>
              <w:right w:val="nil"/>
              <w:tl2br w:val="nil"/>
              <w:tr2bl w:val="nil"/>
            </w:tcBorders>
            <w:shd w:val="clear" w:color="auto" w:fill="EEEEEE"/>
            <w:tcMar>
              <w:top w:w="0" w:type="dxa"/>
              <w:left w:w="108" w:type="dxa"/>
              <w:bottom w:w="0" w:type="dxa"/>
              <w:right w:w="108" w:type="dxa"/>
            </w:tcMar>
          </w:tcPr>
          <w:p w:rsidR="00B324D5" w:rsidRPr="00B324D5" w:rsidRDefault="00BB7C78" w:rsidP="00B324D5">
            <w:pPr>
              <w:numPr>
                <w:ilvl w:val="0"/>
                <w:numId w:val="1"/>
              </w:numPr>
              <w:spacing w:after="0" w:line="240" w:lineRule="auto"/>
              <w:rPr>
                <w:rFonts w:ascii="Courier New" w:hAnsi="Courier New" w:cs="Courier New"/>
                <w:sz w:val="20"/>
                <w:szCs w:val="20"/>
              </w:rPr>
            </w:pPr>
            <w:r>
              <w:rPr>
                <w:rFonts w:ascii="Courier New" w:hAnsi="Courier New" w:cs="Courier New"/>
                <w:sz w:val="20"/>
                <w:szCs w:val="20"/>
              </w:rPr>
              <w:fldChar w:fldCharType="begin"/>
            </w:r>
            <w:r w:rsidRPr="00B324D5">
              <w:rPr>
                <w:rFonts w:ascii="Courier New" w:hAnsi="Courier New" w:cs="Courier New"/>
                <w:sz w:val="20"/>
                <w:szCs w:val="20"/>
              </w:rPr>
              <w:instrText>TC "Action Item" \f t</w:instrText>
            </w:r>
            <w:r>
              <w:rPr>
                <w:rFonts w:ascii="Courier New" w:hAnsi="Courier New" w:cs="Courier New"/>
                <w:sz w:val="20"/>
                <w:szCs w:val="20"/>
              </w:rPr>
              <w:fldChar w:fldCharType="end"/>
            </w:r>
            <w:bookmarkStart w:id="9" w:name="V._Action_Item"/>
            <w:r w:rsidRPr="00B324D5">
              <w:rPr>
                <w:rFonts w:ascii="Courier New" w:hAnsi="Courier New" w:cs="Courier New"/>
                <w:b/>
                <w:bCs/>
                <w:sz w:val="20"/>
                <w:szCs w:val="20"/>
              </w:rPr>
              <w:t>Action Item</w:t>
            </w:r>
            <w:bookmarkEnd w:id="9"/>
          </w:p>
        </w:tc>
        <w:tc>
          <w:tcPr>
            <w:tcW w:w="2762" w:type="dxa"/>
            <w:tcBorders>
              <w:top w:val="nil"/>
              <w:left w:val="nil"/>
              <w:bottom w:val="nil"/>
              <w:right w:val="nil"/>
              <w:tl2br w:val="nil"/>
              <w:tr2bl w:val="nil"/>
            </w:tcBorders>
            <w:shd w:val="clear" w:color="auto" w:fill="EEEEEE"/>
            <w:tcMar>
              <w:top w:w="0" w:type="dxa"/>
              <w:left w:w="108" w:type="dxa"/>
              <w:bottom w:w="0" w:type="dxa"/>
              <w:right w:w="108" w:type="dxa"/>
            </w:tcMar>
          </w:tcPr>
          <w:p w:rsidR="00F65705" w:rsidRDefault="00F65705"/>
        </w:tc>
      </w:tr>
    </w:tbl>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2762"/>
      </w:tblGrid>
      <w:tr w:rsidR="00F65705">
        <w:tc>
          <w:tcPr>
            <w:tcW w:w="6588" w:type="dxa"/>
            <w:tcBorders>
              <w:top w:val="nil"/>
              <w:left w:val="nil"/>
              <w:bottom w:val="nil"/>
              <w:right w:val="nil"/>
              <w:tl2br w:val="nil"/>
              <w:tr2bl w:val="nil"/>
            </w:tcBorders>
            <w:tcMar>
              <w:top w:w="0" w:type="dxa"/>
              <w:left w:w="108" w:type="dxa"/>
              <w:bottom w:w="0" w:type="dxa"/>
              <w:right w:w="108" w:type="dxa"/>
            </w:tcMar>
          </w:tcPr>
          <w:p w:rsidR="00B324D5" w:rsidRPr="00B324D5" w:rsidRDefault="00BB7C78" w:rsidP="00B324D5">
            <w:pPr>
              <w:numPr>
                <w:ilvl w:val="1"/>
                <w:numId w:val="1"/>
              </w:numPr>
              <w:spacing w:after="0" w:line="240" w:lineRule="auto"/>
              <w:rPr>
                <w:rFonts w:ascii="Courier New" w:hAnsi="Courier New" w:cs="Courier New"/>
                <w:sz w:val="20"/>
                <w:szCs w:val="20"/>
              </w:rPr>
            </w:pPr>
            <w:r>
              <w:rPr>
                <w:rFonts w:ascii="Courier New" w:hAnsi="Courier New" w:cs="Courier New"/>
                <w:sz w:val="20"/>
                <w:szCs w:val="20"/>
              </w:rPr>
              <w:fldChar w:fldCharType="begin"/>
            </w:r>
            <w:r w:rsidRPr="00B324D5">
              <w:rPr>
                <w:rFonts w:ascii="Courier New" w:hAnsi="Courier New" w:cs="Courier New"/>
                <w:sz w:val="20"/>
                <w:szCs w:val="20"/>
              </w:rPr>
              <w:instrText xml:space="preserve">TC "Consider and possible action on </w:instrText>
            </w:r>
            <w:r w:rsidRPr="00B324D5">
              <w:rPr>
                <w:rFonts w:ascii="Courier New" w:hAnsi="Courier New" w:cs="Courier New"/>
                <w:sz w:val="20"/>
                <w:szCs w:val="20"/>
              </w:rPr>
              <w:instrText>public/regular school board meeting minutes from August 25, 2025." \f t</w:instrText>
            </w:r>
            <w:r>
              <w:rPr>
                <w:rFonts w:ascii="Courier New" w:hAnsi="Courier New" w:cs="Courier New"/>
                <w:sz w:val="20"/>
                <w:szCs w:val="20"/>
              </w:rPr>
              <w:fldChar w:fldCharType="end"/>
            </w:r>
            <w:bookmarkStart w:id="10" w:name="V.1._Consider_and_possible_action_on_pub"/>
            <w:r w:rsidRPr="00B324D5">
              <w:rPr>
                <w:rFonts w:ascii="Courier New" w:hAnsi="Courier New" w:cs="Courier New"/>
                <w:sz w:val="20"/>
                <w:szCs w:val="20"/>
              </w:rPr>
              <w:t>Consider and possible action on public/regular school board meeting minutes from August 25, 2025.</w:t>
            </w:r>
            <w:bookmarkEnd w:id="10"/>
          </w:p>
          <w:p w:rsidR="00B324D5" w:rsidRPr="00B324D5" w:rsidRDefault="00BB7C78" w:rsidP="00B324D5">
            <w:pPr>
              <w:spacing w:after="0" w:line="240" w:lineRule="auto"/>
              <w:ind w:left="1680"/>
              <w:rPr>
                <w:rFonts w:ascii="Courier New" w:hAnsi="Courier New" w:cs="Courier New"/>
                <w:sz w:val="20"/>
                <w:szCs w:val="20"/>
              </w:rPr>
            </w:pPr>
            <w:r w:rsidRPr="00B324D5">
              <w:rPr>
                <w:rFonts w:ascii="Courier New" w:hAnsi="Courier New" w:cs="Courier New"/>
                <w:sz w:val="20"/>
                <w:szCs w:val="20"/>
              </w:rPr>
              <w:t>To approve the August 24, 2025 public/regular school board meeting minutes. This moti</w:t>
            </w:r>
            <w:r w:rsidRPr="00B324D5">
              <w:rPr>
                <w:rFonts w:ascii="Courier New" w:hAnsi="Courier New" w:cs="Courier New"/>
                <w:sz w:val="20"/>
                <w:szCs w:val="20"/>
              </w:rPr>
              <w:t>on, made by Ryan Haynie and seconded by Nikki Screws, Carried.</w:t>
            </w:r>
            <w:r w:rsidRPr="00B324D5">
              <w:rPr>
                <w:rFonts w:ascii="Courier New" w:hAnsi="Courier New" w:cs="Courier New"/>
                <w:sz w:val="20"/>
                <w:szCs w:val="20"/>
              </w:rPr>
              <w:br/>
              <w:t xml:space="preserve">Casey Czajkowski: Absent, Erica Gray: Yea, Ryan Haynie: Yea, Cody Myers: Yea, Matthew Rekieta: Yea, Nikki Screws: Yea, Randy Yanowski: Yea </w:t>
            </w:r>
            <w:r w:rsidRPr="00B324D5">
              <w:rPr>
                <w:rFonts w:ascii="Courier New" w:hAnsi="Courier New" w:cs="Courier New"/>
                <w:sz w:val="20"/>
                <w:szCs w:val="20"/>
              </w:rPr>
              <w:br/>
            </w:r>
            <w:proofErr w:type="spellStart"/>
            <w:r w:rsidRPr="00B324D5">
              <w:rPr>
                <w:rFonts w:ascii="Courier New" w:hAnsi="Courier New" w:cs="Courier New"/>
                <w:sz w:val="20"/>
                <w:szCs w:val="20"/>
              </w:rPr>
              <w:t>Yea</w:t>
            </w:r>
            <w:proofErr w:type="spellEnd"/>
            <w:r w:rsidRPr="00B324D5">
              <w:rPr>
                <w:rFonts w:ascii="Courier New" w:hAnsi="Courier New" w:cs="Courier New"/>
                <w:sz w:val="20"/>
                <w:szCs w:val="20"/>
              </w:rPr>
              <w:t>: 6, Nay: 0, Absent: 1</w:t>
            </w:r>
          </w:p>
        </w:tc>
        <w:tc>
          <w:tcPr>
            <w:tcW w:w="2762" w:type="dxa"/>
            <w:tcBorders>
              <w:top w:val="nil"/>
              <w:left w:val="nil"/>
              <w:bottom w:val="nil"/>
              <w:right w:val="nil"/>
              <w:tl2br w:val="nil"/>
              <w:tr2bl w:val="nil"/>
            </w:tcBorders>
            <w:tcMar>
              <w:top w:w="0" w:type="dxa"/>
              <w:left w:w="108" w:type="dxa"/>
              <w:bottom w:w="0" w:type="dxa"/>
              <w:right w:w="108" w:type="dxa"/>
            </w:tcMar>
          </w:tcPr>
          <w:p w:rsidR="00F65705" w:rsidRDefault="00F65705"/>
        </w:tc>
      </w:tr>
    </w:tbl>
    <w:tbl>
      <w:tblPr>
        <w:tblStyle w:val="TableGrid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2762"/>
      </w:tblGrid>
      <w:tr w:rsidR="00F65705" w:rsidRPr="00B10ECC">
        <w:tc>
          <w:tcPr>
            <w:tcW w:w="6588" w:type="dxa"/>
            <w:tcBorders>
              <w:top w:val="nil"/>
              <w:left w:val="nil"/>
              <w:bottom w:val="nil"/>
              <w:right w:val="nil"/>
              <w:tl2br w:val="nil"/>
              <w:tr2bl w:val="nil"/>
            </w:tcBorders>
            <w:shd w:val="clear" w:color="auto" w:fill="EEEEEE"/>
            <w:tcMar>
              <w:top w:w="0" w:type="dxa"/>
              <w:left w:w="108" w:type="dxa"/>
              <w:bottom w:w="0" w:type="dxa"/>
              <w:right w:w="108" w:type="dxa"/>
            </w:tcMar>
          </w:tcPr>
          <w:p w:rsidR="00B324D5" w:rsidRPr="00B10ECC" w:rsidRDefault="00BB7C78" w:rsidP="00B324D5">
            <w:pPr>
              <w:numPr>
                <w:ilvl w:val="1"/>
                <w:numId w:val="1"/>
              </w:numPr>
              <w:spacing w:after="0" w:line="240" w:lineRule="auto"/>
              <w:rPr>
                <w:rFonts w:ascii="Courier New" w:hAnsi="Courier New" w:cs="Courier New"/>
                <w:sz w:val="20"/>
                <w:szCs w:val="20"/>
              </w:rPr>
            </w:pPr>
            <w:r w:rsidRPr="00B10ECC">
              <w:rPr>
                <w:rFonts w:ascii="Courier New" w:hAnsi="Courier New" w:cs="Courier New"/>
                <w:sz w:val="20"/>
                <w:szCs w:val="20"/>
              </w:rPr>
              <w:fldChar w:fldCharType="begin"/>
            </w:r>
            <w:r w:rsidRPr="00B10ECC">
              <w:rPr>
                <w:rFonts w:ascii="Courier New" w:hAnsi="Courier New" w:cs="Courier New"/>
                <w:sz w:val="20"/>
                <w:szCs w:val="20"/>
              </w:rPr>
              <w:instrText>TC "Deliberation and poss</w:instrText>
            </w:r>
            <w:r w:rsidRPr="00B10ECC">
              <w:rPr>
                <w:rFonts w:ascii="Courier New" w:hAnsi="Courier New" w:cs="Courier New"/>
                <w:sz w:val="20"/>
                <w:szCs w:val="20"/>
              </w:rPr>
              <w:instrText>ible action to select the engineer for the Baseball and Softball Field Project." \f t</w:instrText>
            </w:r>
            <w:r w:rsidRPr="00B10ECC">
              <w:rPr>
                <w:rFonts w:ascii="Courier New" w:hAnsi="Courier New" w:cs="Courier New"/>
                <w:sz w:val="20"/>
                <w:szCs w:val="20"/>
              </w:rPr>
              <w:fldChar w:fldCharType="end"/>
            </w:r>
            <w:bookmarkStart w:id="11" w:name="V.2._Deliberation_and_possible_action_to"/>
            <w:r w:rsidRPr="00B10ECC">
              <w:rPr>
                <w:rFonts w:ascii="Courier New" w:hAnsi="Courier New" w:cs="Courier New"/>
                <w:sz w:val="20"/>
                <w:szCs w:val="20"/>
              </w:rPr>
              <w:t>Deliberation and possible action to select the engineer for the Baseball and Softball Field Project.</w:t>
            </w:r>
            <w:bookmarkEnd w:id="11"/>
          </w:p>
          <w:p w:rsidR="00B324D5" w:rsidRPr="00B10ECC" w:rsidRDefault="00BB7C78" w:rsidP="00B324D5">
            <w:pPr>
              <w:spacing w:after="0" w:line="240" w:lineRule="auto"/>
              <w:ind w:left="1680"/>
              <w:rPr>
                <w:rFonts w:ascii="Courier New" w:hAnsi="Courier New" w:cs="Courier New"/>
                <w:sz w:val="20"/>
                <w:szCs w:val="20"/>
              </w:rPr>
            </w:pPr>
            <w:r w:rsidRPr="00B10ECC">
              <w:rPr>
                <w:rFonts w:ascii="Courier New" w:hAnsi="Courier New" w:cs="Courier New"/>
                <w:sz w:val="20"/>
                <w:szCs w:val="20"/>
              </w:rPr>
              <w:t>I move that we adopt and approve the resolution selecting Tait Pitki</w:t>
            </w:r>
            <w:r w:rsidRPr="00B10ECC">
              <w:rPr>
                <w:rFonts w:ascii="Courier New" w:hAnsi="Courier New" w:cs="Courier New"/>
                <w:sz w:val="20"/>
                <w:szCs w:val="20"/>
              </w:rPr>
              <w:t xml:space="preserve">n Sports Engineers, LLC as the engineer for the </w:t>
            </w:r>
            <w:r w:rsidRPr="00B10ECC">
              <w:rPr>
                <w:rFonts w:ascii="Courier New" w:hAnsi="Courier New" w:cs="Courier New"/>
                <w:sz w:val="20"/>
                <w:szCs w:val="20"/>
              </w:rPr>
              <w:lastRenderedPageBreak/>
              <w:t>Baseball and Softball Field Project. This motion, made by Matthew Rekieta and seconded by Erica Gray, Carried.</w:t>
            </w:r>
            <w:r w:rsidRPr="00B10ECC">
              <w:rPr>
                <w:rFonts w:ascii="Courier New" w:hAnsi="Courier New" w:cs="Courier New"/>
                <w:sz w:val="20"/>
                <w:szCs w:val="20"/>
              </w:rPr>
              <w:br/>
              <w:t>Casey Czajkowski: Absent, Erica Gray: Yea, Ryan Haynie: Yea, Cody Myers: Yea, Matthew Rekieta: Ye</w:t>
            </w:r>
            <w:r w:rsidRPr="00B10ECC">
              <w:rPr>
                <w:rFonts w:ascii="Courier New" w:hAnsi="Courier New" w:cs="Courier New"/>
                <w:sz w:val="20"/>
                <w:szCs w:val="20"/>
              </w:rPr>
              <w:t xml:space="preserve">a, Nikki Screws: Yea, Randy Yanowski: Yea </w:t>
            </w:r>
            <w:r w:rsidRPr="00B10ECC">
              <w:rPr>
                <w:rFonts w:ascii="Courier New" w:hAnsi="Courier New" w:cs="Courier New"/>
                <w:sz w:val="20"/>
                <w:szCs w:val="20"/>
              </w:rPr>
              <w:br/>
            </w:r>
            <w:proofErr w:type="spellStart"/>
            <w:r w:rsidRPr="00B10ECC">
              <w:rPr>
                <w:rFonts w:ascii="Courier New" w:hAnsi="Courier New" w:cs="Courier New"/>
                <w:sz w:val="20"/>
                <w:szCs w:val="20"/>
              </w:rPr>
              <w:t>Yea</w:t>
            </w:r>
            <w:proofErr w:type="spellEnd"/>
            <w:r w:rsidRPr="00B10ECC">
              <w:rPr>
                <w:rFonts w:ascii="Courier New" w:hAnsi="Courier New" w:cs="Courier New"/>
                <w:sz w:val="20"/>
                <w:szCs w:val="20"/>
              </w:rPr>
              <w:t>: 6, Nay: 0, Absent: 1</w:t>
            </w:r>
          </w:p>
        </w:tc>
        <w:tc>
          <w:tcPr>
            <w:tcW w:w="2762" w:type="dxa"/>
            <w:tcBorders>
              <w:top w:val="nil"/>
              <w:left w:val="nil"/>
              <w:bottom w:val="nil"/>
              <w:right w:val="nil"/>
              <w:tl2br w:val="nil"/>
              <w:tr2bl w:val="nil"/>
            </w:tcBorders>
            <w:shd w:val="clear" w:color="auto" w:fill="EEEEEE"/>
            <w:tcMar>
              <w:top w:w="0" w:type="dxa"/>
              <w:left w:w="108" w:type="dxa"/>
              <w:bottom w:w="0" w:type="dxa"/>
              <w:right w:w="108" w:type="dxa"/>
            </w:tcMar>
          </w:tcPr>
          <w:p w:rsidR="00F65705" w:rsidRPr="00B10ECC" w:rsidRDefault="00F65705">
            <w:pPr>
              <w:rPr>
                <w:sz w:val="20"/>
                <w:szCs w:val="20"/>
              </w:rPr>
            </w:pPr>
          </w:p>
        </w:tc>
      </w:tr>
    </w:tbl>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2762"/>
      </w:tblGrid>
      <w:tr w:rsidR="00F65705" w:rsidRPr="00B10ECC">
        <w:tc>
          <w:tcPr>
            <w:tcW w:w="6588" w:type="dxa"/>
            <w:tcBorders>
              <w:top w:val="nil"/>
              <w:left w:val="nil"/>
              <w:bottom w:val="nil"/>
              <w:right w:val="nil"/>
              <w:tl2br w:val="nil"/>
              <w:tr2bl w:val="nil"/>
            </w:tcBorders>
            <w:tcMar>
              <w:top w:w="0" w:type="dxa"/>
              <w:left w:w="108" w:type="dxa"/>
              <w:bottom w:w="0" w:type="dxa"/>
              <w:right w:w="108" w:type="dxa"/>
            </w:tcMar>
          </w:tcPr>
          <w:p w:rsidR="00B324D5" w:rsidRPr="00B10ECC" w:rsidRDefault="00BB7C78" w:rsidP="00B324D5">
            <w:pPr>
              <w:numPr>
                <w:ilvl w:val="1"/>
                <w:numId w:val="1"/>
              </w:numPr>
              <w:spacing w:after="0" w:line="240" w:lineRule="auto"/>
              <w:rPr>
                <w:rFonts w:ascii="Courier New" w:hAnsi="Courier New" w:cs="Courier New"/>
                <w:sz w:val="20"/>
                <w:szCs w:val="20"/>
              </w:rPr>
            </w:pPr>
            <w:r w:rsidRPr="00B10ECC">
              <w:rPr>
                <w:rFonts w:ascii="Courier New" w:hAnsi="Courier New" w:cs="Courier New"/>
                <w:sz w:val="20"/>
                <w:szCs w:val="20"/>
              </w:rPr>
              <w:fldChar w:fldCharType="begin"/>
            </w:r>
            <w:r w:rsidRPr="00B10ECC">
              <w:rPr>
                <w:rFonts w:ascii="Courier New" w:hAnsi="Courier New" w:cs="Courier New"/>
                <w:sz w:val="20"/>
                <w:szCs w:val="20"/>
              </w:rPr>
              <w:instrText>TC "Deliberation and possible action to approve the contract with the engineer for the Baseball and Softball Field Project and delegation of authority. " \f t</w:instrText>
            </w:r>
            <w:r w:rsidRPr="00B10ECC">
              <w:rPr>
                <w:rFonts w:ascii="Courier New" w:hAnsi="Courier New" w:cs="Courier New"/>
                <w:sz w:val="20"/>
                <w:szCs w:val="20"/>
              </w:rPr>
              <w:fldChar w:fldCharType="end"/>
            </w:r>
            <w:bookmarkStart w:id="12" w:name="V.3._Deliberation_and_possible_action_to"/>
            <w:r w:rsidRPr="00B10ECC">
              <w:rPr>
                <w:rFonts w:ascii="Courier New" w:hAnsi="Courier New" w:cs="Courier New"/>
                <w:sz w:val="20"/>
                <w:szCs w:val="20"/>
              </w:rPr>
              <w:t xml:space="preserve">Deliberation and possible action to approve the contract with the engineer for the Baseball and Softball Field Project and delegation of authority. </w:t>
            </w:r>
            <w:bookmarkEnd w:id="12"/>
          </w:p>
          <w:p w:rsidR="00B324D5" w:rsidRPr="00B10ECC" w:rsidRDefault="00BB7C78" w:rsidP="00B324D5">
            <w:pPr>
              <w:spacing w:after="0" w:line="240" w:lineRule="auto"/>
              <w:ind w:left="1680"/>
              <w:rPr>
                <w:rFonts w:ascii="Courier New" w:hAnsi="Courier New" w:cs="Courier New"/>
                <w:sz w:val="20"/>
                <w:szCs w:val="20"/>
              </w:rPr>
            </w:pPr>
            <w:r w:rsidRPr="00B10ECC">
              <w:rPr>
                <w:rFonts w:ascii="Courier New" w:hAnsi="Courier New" w:cs="Courier New"/>
                <w:sz w:val="20"/>
                <w:szCs w:val="20"/>
              </w:rPr>
              <w:t>I move that we adopt and approve the resolution approving the contract between the District and Tait Pitkin</w:t>
            </w:r>
            <w:r w:rsidRPr="00B10ECC">
              <w:rPr>
                <w:rFonts w:ascii="Courier New" w:hAnsi="Courier New" w:cs="Courier New"/>
                <w:sz w:val="20"/>
                <w:szCs w:val="20"/>
              </w:rPr>
              <w:t xml:space="preserve"> Sports Engineers, LLC for the Baseball and Softball Field Project. This motion, made by Erica Gray and seconded by Cody Myers, Carried.</w:t>
            </w:r>
            <w:r w:rsidRPr="00B10ECC">
              <w:rPr>
                <w:rFonts w:ascii="Courier New" w:hAnsi="Courier New" w:cs="Courier New"/>
                <w:sz w:val="20"/>
                <w:szCs w:val="20"/>
              </w:rPr>
              <w:br/>
              <w:t xml:space="preserve">Casey Czajkowski: Absent, Erica Gray: Yea, Ryan Haynie: Yea, Cody Myers: Yea, Matthew Rekieta: Yea, Nikki Screws: Yea, </w:t>
            </w:r>
            <w:r w:rsidRPr="00B10ECC">
              <w:rPr>
                <w:rFonts w:ascii="Courier New" w:hAnsi="Courier New" w:cs="Courier New"/>
                <w:sz w:val="20"/>
                <w:szCs w:val="20"/>
              </w:rPr>
              <w:t xml:space="preserve">Randy Yanowski: Yea </w:t>
            </w:r>
            <w:r w:rsidRPr="00B10ECC">
              <w:rPr>
                <w:rFonts w:ascii="Courier New" w:hAnsi="Courier New" w:cs="Courier New"/>
                <w:sz w:val="20"/>
                <w:szCs w:val="20"/>
              </w:rPr>
              <w:br/>
            </w:r>
            <w:proofErr w:type="spellStart"/>
            <w:r w:rsidRPr="00B10ECC">
              <w:rPr>
                <w:rFonts w:ascii="Courier New" w:hAnsi="Courier New" w:cs="Courier New"/>
                <w:sz w:val="20"/>
                <w:szCs w:val="20"/>
              </w:rPr>
              <w:t>Yea</w:t>
            </w:r>
            <w:proofErr w:type="spellEnd"/>
            <w:r w:rsidRPr="00B10ECC">
              <w:rPr>
                <w:rFonts w:ascii="Courier New" w:hAnsi="Courier New" w:cs="Courier New"/>
                <w:sz w:val="20"/>
                <w:szCs w:val="20"/>
              </w:rPr>
              <w:t>: 6, Nay: 0, Absent: 1</w:t>
            </w:r>
          </w:p>
        </w:tc>
        <w:tc>
          <w:tcPr>
            <w:tcW w:w="2762" w:type="dxa"/>
            <w:tcBorders>
              <w:top w:val="nil"/>
              <w:left w:val="nil"/>
              <w:bottom w:val="nil"/>
              <w:right w:val="nil"/>
              <w:tl2br w:val="nil"/>
              <w:tr2bl w:val="nil"/>
            </w:tcBorders>
            <w:tcMar>
              <w:top w:w="0" w:type="dxa"/>
              <w:left w:w="108" w:type="dxa"/>
              <w:bottom w:w="0" w:type="dxa"/>
              <w:right w:w="108" w:type="dxa"/>
            </w:tcMar>
          </w:tcPr>
          <w:p w:rsidR="00F65705" w:rsidRPr="00B10ECC" w:rsidRDefault="00F65705">
            <w:pPr>
              <w:rPr>
                <w:sz w:val="20"/>
                <w:szCs w:val="20"/>
              </w:rPr>
            </w:pPr>
          </w:p>
        </w:tc>
      </w:tr>
    </w:tbl>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2762"/>
      </w:tblGrid>
      <w:tr w:rsidR="00F65705" w:rsidRPr="00B10ECC">
        <w:tc>
          <w:tcPr>
            <w:tcW w:w="6588" w:type="dxa"/>
            <w:tcBorders>
              <w:top w:val="nil"/>
              <w:left w:val="nil"/>
              <w:bottom w:val="nil"/>
              <w:right w:val="nil"/>
              <w:tl2br w:val="nil"/>
              <w:tr2bl w:val="nil"/>
            </w:tcBorders>
            <w:shd w:val="clear" w:color="auto" w:fill="EEEEEE"/>
            <w:tcMar>
              <w:top w:w="0" w:type="dxa"/>
              <w:left w:w="108" w:type="dxa"/>
              <w:bottom w:w="0" w:type="dxa"/>
              <w:right w:w="108" w:type="dxa"/>
            </w:tcMar>
          </w:tcPr>
          <w:p w:rsidR="00B324D5" w:rsidRPr="00B10ECC" w:rsidRDefault="00BB7C78" w:rsidP="00B324D5">
            <w:pPr>
              <w:numPr>
                <w:ilvl w:val="1"/>
                <w:numId w:val="1"/>
              </w:numPr>
              <w:spacing w:after="0" w:line="240" w:lineRule="auto"/>
              <w:rPr>
                <w:rFonts w:ascii="Courier New" w:hAnsi="Courier New" w:cs="Courier New"/>
                <w:sz w:val="20"/>
                <w:szCs w:val="20"/>
              </w:rPr>
            </w:pPr>
            <w:r w:rsidRPr="00B10ECC">
              <w:rPr>
                <w:rFonts w:ascii="Courier New" w:hAnsi="Courier New" w:cs="Courier New"/>
                <w:sz w:val="20"/>
                <w:szCs w:val="20"/>
              </w:rPr>
              <w:fldChar w:fldCharType="begin"/>
            </w:r>
            <w:r w:rsidRPr="00B10ECC">
              <w:rPr>
                <w:rFonts w:ascii="Courier New" w:hAnsi="Courier New" w:cs="Courier New"/>
                <w:sz w:val="20"/>
                <w:szCs w:val="20"/>
              </w:rPr>
              <w:instrText>TC "Deliberation and possible action to select purchasing cooperative to use and to affirm selection of job order contractor for the Baseball and Softball Field Project." \f t</w:instrText>
            </w:r>
            <w:r w:rsidRPr="00B10ECC">
              <w:rPr>
                <w:rFonts w:ascii="Courier New" w:hAnsi="Courier New" w:cs="Courier New"/>
                <w:sz w:val="20"/>
                <w:szCs w:val="20"/>
              </w:rPr>
              <w:fldChar w:fldCharType="end"/>
            </w:r>
            <w:bookmarkStart w:id="13" w:name="V.4._Deliberation_and_possible_action_to"/>
            <w:r w:rsidRPr="00B10ECC">
              <w:rPr>
                <w:rFonts w:ascii="Courier New" w:hAnsi="Courier New" w:cs="Courier New"/>
                <w:sz w:val="20"/>
                <w:szCs w:val="20"/>
              </w:rPr>
              <w:t xml:space="preserve">Deliberation and possible </w:t>
            </w:r>
            <w:r w:rsidRPr="00B10ECC">
              <w:rPr>
                <w:rFonts w:ascii="Courier New" w:hAnsi="Courier New" w:cs="Courier New"/>
                <w:sz w:val="20"/>
                <w:szCs w:val="20"/>
              </w:rPr>
              <w:t>action to select purchasing cooperative to use and to affirm selection of job order contractor for the Baseball and Softball Field Project.</w:t>
            </w:r>
            <w:bookmarkEnd w:id="13"/>
          </w:p>
          <w:p w:rsidR="00B324D5" w:rsidRPr="00B10ECC" w:rsidRDefault="00BB7C78" w:rsidP="00B324D5">
            <w:pPr>
              <w:spacing w:after="0" w:line="240" w:lineRule="auto"/>
              <w:ind w:left="1680"/>
              <w:rPr>
                <w:rFonts w:ascii="Courier New" w:hAnsi="Courier New" w:cs="Courier New"/>
                <w:sz w:val="20"/>
                <w:szCs w:val="20"/>
              </w:rPr>
            </w:pPr>
            <w:r w:rsidRPr="00B10ECC">
              <w:rPr>
                <w:rFonts w:ascii="Courier New" w:hAnsi="Courier New" w:cs="Courier New"/>
                <w:sz w:val="20"/>
                <w:szCs w:val="20"/>
              </w:rPr>
              <w:t>I move that we adopt and approve the resolution selecting 1GPA as the purchasing cooperative for the selection of th</w:t>
            </w:r>
            <w:r w:rsidRPr="00B10ECC">
              <w:rPr>
                <w:rFonts w:ascii="Courier New" w:hAnsi="Courier New" w:cs="Courier New"/>
                <w:sz w:val="20"/>
                <w:szCs w:val="20"/>
              </w:rPr>
              <w:t>e job order contractor and affirm the selection of Hellas Construction, Inc. as the job order contractor for the Baseball and Softball Field Project. This motion, made by Ryan Haynie and seconded by Nikki Screws, Carried.</w:t>
            </w:r>
            <w:r w:rsidRPr="00B10ECC">
              <w:rPr>
                <w:rFonts w:ascii="Courier New" w:hAnsi="Courier New" w:cs="Courier New"/>
                <w:sz w:val="20"/>
                <w:szCs w:val="20"/>
              </w:rPr>
              <w:br/>
              <w:t>Casey Czajkowski: Absent, Erica Gr</w:t>
            </w:r>
            <w:r w:rsidRPr="00B10ECC">
              <w:rPr>
                <w:rFonts w:ascii="Courier New" w:hAnsi="Courier New" w:cs="Courier New"/>
                <w:sz w:val="20"/>
                <w:szCs w:val="20"/>
              </w:rPr>
              <w:t xml:space="preserve">ay: Yea, Ryan Haynie: Yea, Cody Myers: Yea, Matthew Rekieta: Yea, Nikki Screws: Yea, Randy Yanowski: Yea </w:t>
            </w:r>
            <w:r w:rsidRPr="00B10ECC">
              <w:rPr>
                <w:rFonts w:ascii="Courier New" w:hAnsi="Courier New" w:cs="Courier New"/>
                <w:sz w:val="20"/>
                <w:szCs w:val="20"/>
              </w:rPr>
              <w:br/>
            </w:r>
            <w:proofErr w:type="spellStart"/>
            <w:r w:rsidRPr="00B10ECC">
              <w:rPr>
                <w:rFonts w:ascii="Courier New" w:hAnsi="Courier New" w:cs="Courier New"/>
                <w:sz w:val="20"/>
                <w:szCs w:val="20"/>
              </w:rPr>
              <w:t>Yea</w:t>
            </w:r>
            <w:proofErr w:type="spellEnd"/>
            <w:r w:rsidRPr="00B10ECC">
              <w:rPr>
                <w:rFonts w:ascii="Courier New" w:hAnsi="Courier New" w:cs="Courier New"/>
                <w:sz w:val="20"/>
                <w:szCs w:val="20"/>
              </w:rPr>
              <w:t>: 6, Nay: 0, Absent: 1</w:t>
            </w:r>
          </w:p>
        </w:tc>
        <w:tc>
          <w:tcPr>
            <w:tcW w:w="2762" w:type="dxa"/>
            <w:tcBorders>
              <w:top w:val="nil"/>
              <w:left w:val="nil"/>
              <w:bottom w:val="nil"/>
              <w:right w:val="nil"/>
              <w:tl2br w:val="nil"/>
              <w:tr2bl w:val="nil"/>
            </w:tcBorders>
            <w:shd w:val="clear" w:color="auto" w:fill="EEEEEE"/>
            <w:tcMar>
              <w:top w:w="0" w:type="dxa"/>
              <w:left w:w="108" w:type="dxa"/>
              <w:bottom w:w="0" w:type="dxa"/>
              <w:right w:w="108" w:type="dxa"/>
            </w:tcMar>
          </w:tcPr>
          <w:p w:rsidR="00F65705" w:rsidRPr="00B10ECC" w:rsidRDefault="00F65705">
            <w:pPr>
              <w:rPr>
                <w:sz w:val="20"/>
                <w:szCs w:val="20"/>
              </w:rPr>
            </w:pPr>
          </w:p>
        </w:tc>
      </w:tr>
    </w:tbl>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2762"/>
      </w:tblGrid>
      <w:tr w:rsidR="00F65705" w:rsidRPr="00B10ECC">
        <w:tc>
          <w:tcPr>
            <w:tcW w:w="6588" w:type="dxa"/>
            <w:tcBorders>
              <w:top w:val="nil"/>
              <w:left w:val="nil"/>
              <w:bottom w:val="nil"/>
              <w:right w:val="nil"/>
              <w:tl2br w:val="nil"/>
              <w:tr2bl w:val="nil"/>
            </w:tcBorders>
            <w:tcMar>
              <w:top w:w="0" w:type="dxa"/>
              <w:left w:w="108" w:type="dxa"/>
              <w:bottom w:w="0" w:type="dxa"/>
              <w:right w:w="108" w:type="dxa"/>
            </w:tcMar>
          </w:tcPr>
          <w:p w:rsidR="00B324D5" w:rsidRPr="00B10ECC" w:rsidRDefault="00BB7C78" w:rsidP="00B324D5">
            <w:pPr>
              <w:numPr>
                <w:ilvl w:val="1"/>
                <w:numId w:val="1"/>
              </w:numPr>
              <w:spacing w:after="0" w:line="240" w:lineRule="auto"/>
              <w:rPr>
                <w:rFonts w:ascii="Courier New" w:hAnsi="Courier New" w:cs="Courier New"/>
                <w:sz w:val="20"/>
                <w:szCs w:val="20"/>
              </w:rPr>
            </w:pPr>
            <w:r w:rsidRPr="00B10ECC">
              <w:rPr>
                <w:rFonts w:ascii="Courier New" w:hAnsi="Courier New" w:cs="Courier New"/>
                <w:sz w:val="20"/>
                <w:szCs w:val="20"/>
              </w:rPr>
              <w:fldChar w:fldCharType="begin"/>
            </w:r>
            <w:r w:rsidRPr="00B10ECC">
              <w:rPr>
                <w:rFonts w:ascii="Courier New" w:hAnsi="Courier New" w:cs="Courier New"/>
                <w:sz w:val="20"/>
                <w:szCs w:val="20"/>
              </w:rPr>
              <w:instrText xml:space="preserve">TC "Deliberation and possible action to approve the contract between the District and Hellas Construction, Inc. for the </w:instrText>
            </w:r>
            <w:r w:rsidRPr="00B10ECC">
              <w:rPr>
                <w:rFonts w:ascii="Courier New" w:hAnsi="Courier New" w:cs="Courier New"/>
                <w:sz w:val="20"/>
                <w:szCs w:val="20"/>
              </w:rPr>
              <w:instrText>Baseball and Softball Field Project and delegation of authority. " \f t</w:instrText>
            </w:r>
            <w:r w:rsidRPr="00B10ECC">
              <w:rPr>
                <w:rFonts w:ascii="Courier New" w:hAnsi="Courier New" w:cs="Courier New"/>
                <w:sz w:val="20"/>
                <w:szCs w:val="20"/>
              </w:rPr>
              <w:fldChar w:fldCharType="end"/>
            </w:r>
            <w:bookmarkStart w:id="14" w:name="V.5._Deliberation_and_possible_action_to"/>
            <w:r w:rsidRPr="00B10ECC">
              <w:rPr>
                <w:rFonts w:ascii="Courier New" w:hAnsi="Courier New" w:cs="Courier New"/>
                <w:sz w:val="20"/>
                <w:szCs w:val="20"/>
              </w:rPr>
              <w:t xml:space="preserve">Deliberation and possible action to approve the contract between the District and Hellas Construction, Inc. for the Baseball and Softball Field Project and delegation of authority. </w:t>
            </w:r>
            <w:bookmarkEnd w:id="14"/>
          </w:p>
          <w:p w:rsidR="00B324D5" w:rsidRPr="00B10ECC" w:rsidRDefault="00BB7C78" w:rsidP="00B324D5">
            <w:pPr>
              <w:spacing w:after="0" w:line="240" w:lineRule="auto"/>
              <w:ind w:left="1680"/>
              <w:rPr>
                <w:rFonts w:ascii="Courier New" w:hAnsi="Courier New" w:cs="Courier New"/>
                <w:sz w:val="20"/>
                <w:szCs w:val="20"/>
              </w:rPr>
            </w:pPr>
            <w:r w:rsidRPr="00B10ECC">
              <w:rPr>
                <w:rFonts w:ascii="Courier New" w:hAnsi="Courier New" w:cs="Courier New"/>
                <w:sz w:val="20"/>
                <w:szCs w:val="20"/>
              </w:rPr>
              <w:t>I</w:t>
            </w:r>
            <w:r w:rsidRPr="00B10ECC">
              <w:rPr>
                <w:rFonts w:ascii="Courier New" w:hAnsi="Courier New" w:cs="Courier New"/>
                <w:sz w:val="20"/>
                <w:szCs w:val="20"/>
              </w:rPr>
              <w:t xml:space="preserve"> move that we adopt and approve the resolution approving the contract between the District and Hellas Construction, Inc. for the Baseball and Softball Field Project. This motion, made by Erica Gray and seconded by Cody Myers, Carried.</w:t>
            </w:r>
            <w:r w:rsidRPr="00B10ECC">
              <w:rPr>
                <w:rFonts w:ascii="Courier New" w:hAnsi="Courier New" w:cs="Courier New"/>
                <w:sz w:val="20"/>
                <w:szCs w:val="20"/>
              </w:rPr>
              <w:br/>
              <w:t>Casey Czajkowski: Abs</w:t>
            </w:r>
            <w:r w:rsidRPr="00B10ECC">
              <w:rPr>
                <w:rFonts w:ascii="Courier New" w:hAnsi="Courier New" w:cs="Courier New"/>
                <w:sz w:val="20"/>
                <w:szCs w:val="20"/>
              </w:rPr>
              <w:t xml:space="preserve">ent, Erica Gray: </w:t>
            </w:r>
            <w:r w:rsidRPr="00B10ECC">
              <w:rPr>
                <w:rFonts w:ascii="Courier New" w:hAnsi="Courier New" w:cs="Courier New"/>
                <w:sz w:val="20"/>
                <w:szCs w:val="20"/>
              </w:rPr>
              <w:lastRenderedPageBreak/>
              <w:t xml:space="preserve">Yea, Ryan Haynie: Yea, Cody Myers: Yea, Matthew Rekieta: Yea, Nikki Screws: Yea, Randy Yanowski: Yea </w:t>
            </w:r>
            <w:r w:rsidRPr="00B10ECC">
              <w:rPr>
                <w:rFonts w:ascii="Courier New" w:hAnsi="Courier New" w:cs="Courier New"/>
                <w:sz w:val="20"/>
                <w:szCs w:val="20"/>
              </w:rPr>
              <w:br/>
            </w:r>
            <w:proofErr w:type="spellStart"/>
            <w:r w:rsidRPr="00B10ECC">
              <w:rPr>
                <w:rFonts w:ascii="Courier New" w:hAnsi="Courier New" w:cs="Courier New"/>
                <w:sz w:val="20"/>
                <w:szCs w:val="20"/>
              </w:rPr>
              <w:t>Yea</w:t>
            </w:r>
            <w:proofErr w:type="spellEnd"/>
            <w:r w:rsidRPr="00B10ECC">
              <w:rPr>
                <w:rFonts w:ascii="Courier New" w:hAnsi="Courier New" w:cs="Courier New"/>
                <w:sz w:val="20"/>
                <w:szCs w:val="20"/>
              </w:rPr>
              <w:t>: 6, Nay: 0, Absent: 1</w:t>
            </w:r>
          </w:p>
        </w:tc>
        <w:tc>
          <w:tcPr>
            <w:tcW w:w="2762" w:type="dxa"/>
            <w:tcBorders>
              <w:top w:val="nil"/>
              <w:left w:val="nil"/>
              <w:bottom w:val="nil"/>
              <w:right w:val="nil"/>
              <w:tl2br w:val="nil"/>
              <w:tr2bl w:val="nil"/>
            </w:tcBorders>
            <w:tcMar>
              <w:top w:w="0" w:type="dxa"/>
              <w:left w:w="108" w:type="dxa"/>
              <w:bottom w:w="0" w:type="dxa"/>
              <w:right w:w="108" w:type="dxa"/>
            </w:tcMar>
          </w:tcPr>
          <w:p w:rsidR="00F65705" w:rsidRPr="00B10ECC" w:rsidRDefault="00F65705">
            <w:pPr>
              <w:rPr>
                <w:sz w:val="20"/>
                <w:szCs w:val="20"/>
              </w:rPr>
            </w:pPr>
          </w:p>
        </w:tc>
      </w:tr>
    </w:tbl>
    <w:tbl>
      <w:tblPr>
        <w:tblStyle w:val="TableGrid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2762"/>
      </w:tblGrid>
      <w:tr w:rsidR="00F65705" w:rsidRPr="00B10ECC">
        <w:tc>
          <w:tcPr>
            <w:tcW w:w="6588" w:type="dxa"/>
            <w:tcBorders>
              <w:top w:val="nil"/>
              <w:left w:val="nil"/>
              <w:bottom w:val="nil"/>
              <w:right w:val="nil"/>
              <w:tl2br w:val="nil"/>
              <w:tr2bl w:val="nil"/>
            </w:tcBorders>
            <w:shd w:val="clear" w:color="auto" w:fill="EEEEEE"/>
            <w:tcMar>
              <w:top w:w="0" w:type="dxa"/>
              <w:left w:w="108" w:type="dxa"/>
              <w:bottom w:w="0" w:type="dxa"/>
              <w:right w:w="108" w:type="dxa"/>
            </w:tcMar>
          </w:tcPr>
          <w:p w:rsidR="00B324D5" w:rsidRPr="00B10ECC" w:rsidRDefault="00BB7C78" w:rsidP="00B324D5">
            <w:pPr>
              <w:numPr>
                <w:ilvl w:val="1"/>
                <w:numId w:val="1"/>
              </w:numPr>
              <w:spacing w:after="0" w:line="240" w:lineRule="auto"/>
              <w:rPr>
                <w:rFonts w:ascii="Courier New" w:hAnsi="Courier New" w:cs="Courier New"/>
                <w:sz w:val="20"/>
                <w:szCs w:val="20"/>
              </w:rPr>
            </w:pPr>
            <w:r w:rsidRPr="00B10ECC">
              <w:rPr>
                <w:rFonts w:ascii="Courier New" w:hAnsi="Courier New" w:cs="Courier New"/>
                <w:sz w:val="20"/>
                <w:szCs w:val="20"/>
              </w:rPr>
              <w:fldChar w:fldCharType="begin"/>
            </w:r>
            <w:r w:rsidRPr="00B10ECC">
              <w:rPr>
                <w:rFonts w:ascii="Courier New" w:hAnsi="Courier New" w:cs="Courier New"/>
                <w:sz w:val="20"/>
                <w:szCs w:val="20"/>
              </w:rPr>
              <w:instrText>TC "Closed session - Personnel - 551.074" \f t</w:instrText>
            </w:r>
            <w:r w:rsidRPr="00B10ECC">
              <w:rPr>
                <w:rFonts w:ascii="Courier New" w:hAnsi="Courier New" w:cs="Courier New"/>
                <w:sz w:val="20"/>
                <w:szCs w:val="20"/>
              </w:rPr>
              <w:fldChar w:fldCharType="end"/>
            </w:r>
            <w:bookmarkStart w:id="15" w:name="V.6._Closed_session_-_Personnel_-_551.07"/>
            <w:r w:rsidRPr="00B10ECC">
              <w:rPr>
                <w:rFonts w:ascii="Courier New" w:hAnsi="Courier New" w:cs="Courier New"/>
                <w:sz w:val="20"/>
                <w:szCs w:val="20"/>
              </w:rPr>
              <w:t>Closed session - Personnel - 551.074</w:t>
            </w:r>
            <w:bookmarkEnd w:id="15"/>
          </w:p>
          <w:p w:rsidR="00B324D5" w:rsidRPr="00B10ECC" w:rsidRDefault="00BB7C78" w:rsidP="00B324D5">
            <w:pPr>
              <w:spacing w:after="0" w:line="240" w:lineRule="auto"/>
              <w:ind w:left="1680"/>
              <w:rPr>
                <w:rFonts w:ascii="Courier New" w:hAnsi="Courier New" w:cs="Courier New"/>
                <w:sz w:val="20"/>
                <w:szCs w:val="20"/>
              </w:rPr>
            </w:pPr>
            <w:r w:rsidRPr="00B10ECC">
              <w:rPr>
                <w:rFonts w:ascii="Courier New" w:hAnsi="Courier New" w:cs="Courier New"/>
                <w:sz w:val="20"/>
                <w:szCs w:val="20"/>
              </w:rPr>
              <w:t xml:space="preserve">There was no closed </w:t>
            </w:r>
            <w:r w:rsidRPr="00B10ECC">
              <w:rPr>
                <w:rFonts w:ascii="Courier New" w:hAnsi="Courier New" w:cs="Courier New"/>
                <w:sz w:val="20"/>
                <w:szCs w:val="20"/>
              </w:rPr>
              <w:t>session.</w:t>
            </w:r>
          </w:p>
        </w:tc>
        <w:tc>
          <w:tcPr>
            <w:tcW w:w="2762" w:type="dxa"/>
            <w:tcBorders>
              <w:top w:val="nil"/>
              <w:left w:val="nil"/>
              <w:bottom w:val="nil"/>
              <w:right w:val="nil"/>
              <w:tl2br w:val="nil"/>
              <w:tr2bl w:val="nil"/>
            </w:tcBorders>
            <w:shd w:val="clear" w:color="auto" w:fill="EEEEEE"/>
            <w:tcMar>
              <w:top w:w="0" w:type="dxa"/>
              <w:left w:w="108" w:type="dxa"/>
              <w:bottom w:w="0" w:type="dxa"/>
              <w:right w:w="108" w:type="dxa"/>
            </w:tcMar>
          </w:tcPr>
          <w:p w:rsidR="00F65705" w:rsidRPr="00B10ECC" w:rsidRDefault="00F65705">
            <w:pPr>
              <w:rPr>
                <w:sz w:val="20"/>
                <w:szCs w:val="20"/>
              </w:rPr>
            </w:pPr>
          </w:p>
        </w:tc>
      </w:tr>
    </w:tbl>
    <w:tbl>
      <w:tblPr>
        <w:tblStyle w:val="TableGrid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2762"/>
      </w:tblGrid>
      <w:tr w:rsidR="00F65705" w:rsidRPr="00B10ECC">
        <w:tc>
          <w:tcPr>
            <w:tcW w:w="6588" w:type="dxa"/>
            <w:tcBorders>
              <w:top w:val="nil"/>
              <w:left w:val="nil"/>
              <w:bottom w:val="nil"/>
              <w:right w:val="nil"/>
              <w:tl2br w:val="nil"/>
              <w:tr2bl w:val="nil"/>
            </w:tcBorders>
            <w:tcMar>
              <w:top w:w="0" w:type="dxa"/>
              <w:left w:w="108" w:type="dxa"/>
              <w:bottom w:w="0" w:type="dxa"/>
              <w:right w:w="108" w:type="dxa"/>
            </w:tcMar>
          </w:tcPr>
          <w:p w:rsidR="00B324D5" w:rsidRPr="00B10ECC" w:rsidRDefault="00BB7C78" w:rsidP="00B324D5">
            <w:pPr>
              <w:numPr>
                <w:ilvl w:val="1"/>
                <w:numId w:val="1"/>
              </w:numPr>
              <w:spacing w:after="0" w:line="240" w:lineRule="auto"/>
              <w:rPr>
                <w:rFonts w:ascii="Courier New" w:hAnsi="Courier New" w:cs="Courier New"/>
                <w:sz w:val="20"/>
                <w:szCs w:val="20"/>
              </w:rPr>
            </w:pPr>
            <w:r w:rsidRPr="00B10ECC">
              <w:rPr>
                <w:rFonts w:ascii="Courier New" w:hAnsi="Courier New" w:cs="Courier New"/>
                <w:sz w:val="20"/>
                <w:szCs w:val="20"/>
              </w:rPr>
              <w:fldChar w:fldCharType="begin"/>
            </w:r>
            <w:r w:rsidRPr="00B10ECC">
              <w:rPr>
                <w:rFonts w:ascii="Courier New" w:hAnsi="Courier New" w:cs="Courier New"/>
                <w:sz w:val="20"/>
                <w:szCs w:val="20"/>
              </w:rPr>
              <w:instrText>TC "Open session - Take action on anything discussed in closed session." \f t</w:instrText>
            </w:r>
            <w:r w:rsidRPr="00B10ECC">
              <w:rPr>
                <w:rFonts w:ascii="Courier New" w:hAnsi="Courier New" w:cs="Courier New"/>
                <w:sz w:val="20"/>
                <w:szCs w:val="20"/>
              </w:rPr>
              <w:fldChar w:fldCharType="end"/>
            </w:r>
            <w:bookmarkStart w:id="16" w:name="V.7._Open_session_-_Take_action_on_anyth"/>
            <w:r w:rsidRPr="00B10ECC">
              <w:rPr>
                <w:rFonts w:ascii="Courier New" w:hAnsi="Courier New" w:cs="Courier New"/>
                <w:sz w:val="20"/>
                <w:szCs w:val="20"/>
              </w:rPr>
              <w:t xml:space="preserve">Open session - </w:t>
            </w:r>
            <w:proofErr w:type="gramStart"/>
            <w:r w:rsidRPr="00B10ECC">
              <w:rPr>
                <w:rFonts w:ascii="Courier New" w:hAnsi="Courier New" w:cs="Courier New"/>
                <w:sz w:val="20"/>
                <w:szCs w:val="20"/>
              </w:rPr>
              <w:t>Take action</w:t>
            </w:r>
            <w:proofErr w:type="gramEnd"/>
            <w:r w:rsidRPr="00B10ECC">
              <w:rPr>
                <w:rFonts w:ascii="Courier New" w:hAnsi="Courier New" w:cs="Courier New"/>
                <w:sz w:val="20"/>
                <w:szCs w:val="20"/>
              </w:rPr>
              <w:t xml:space="preserve"> on anything discussed in closed session.</w:t>
            </w:r>
            <w:bookmarkEnd w:id="16"/>
          </w:p>
          <w:p w:rsidR="00B324D5" w:rsidRPr="00B10ECC" w:rsidRDefault="00BB7C78" w:rsidP="00B324D5">
            <w:pPr>
              <w:spacing w:after="0" w:line="240" w:lineRule="auto"/>
              <w:ind w:left="1680"/>
              <w:rPr>
                <w:rFonts w:ascii="Courier New" w:hAnsi="Courier New" w:cs="Courier New"/>
                <w:sz w:val="20"/>
                <w:szCs w:val="20"/>
              </w:rPr>
            </w:pPr>
            <w:r w:rsidRPr="00B10ECC">
              <w:rPr>
                <w:rFonts w:ascii="Courier New" w:hAnsi="Courier New" w:cs="Courier New"/>
                <w:sz w:val="20"/>
                <w:szCs w:val="20"/>
              </w:rPr>
              <w:t>There was no closed session.</w:t>
            </w:r>
          </w:p>
        </w:tc>
        <w:tc>
          <w:tcPr>
            <w:tcW w:w="2762" w:type="dxa"/>
            <w:tcBorders>
              <w:top w:val="nil"/>
              <w:left w:val="nil"/>
              <w:bottom w:val="nil"/>
              <w:right w:val="nil"/>
              <w:tl2br w:val="nil"/>
              <w:tr2bl w:val="nil"/>
            </w:tcBorders>
            <w:tcMar>
              <w:top w:w="0" w:type="dxa"/>
              <w:left w:w="108" w:type="dxa"/>
              <w:bottom w:w="0" w:type="dxa"/>
              <w:right w:w="108" w:type="dxa"/>
            </w:tcMar>
          </w:tcPr>
          <w:p w:rsidR="00F65705" w:rsidRPr="00B10ECC" w:rsidRDefault="00F65705">
            <w:pPr>
              <w:rPr>
                <w:sz w:val="20"/>
                <w:szCs w:val="20"/>
              </w:rPr>
            </w:pPr>
          </w:p>
        </w:tc>
      </w:tr>
    </w:tbl>
    <w:tbl>
      <w:tblPr>
        <w:tblStyle w:val="TableGrid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2762"/>
      </w:tblGrid>
      <w:tr w:rsidR="00F65705" w:rsidRPr="00B10ECC">
        <w:tc>
          <w:tcPr>
            <w:tcW w:w="6588" w:type="dxa"/>
            <w:tcBorders>
              <w:top w:val="nil"/>
              <w:left w:val="nil"/>
              <w:bottom w:val="nil"/>
              <w:right w:val="nil"/>
              <w:tl2br w:val="nil"/>
              <w:tr2bl w:val="nil"/>
            </w:tcBorders>
            <w:shd w:val="clear" w:color="auto" w:fill="EEEEEE"/>
            <w:tcMar>
              <w:top w:w="0" w:type="dxa"/>
              <w:left w:w="108" w:type="dxa"/>
              <w:bottom w:w="0" w:type="dxa"/>
              <w:right w:w="108" w:type="dxa"/>
            </w:tcMar>
          </w:tcPr>
          <w:p w:rsidR="00B324D5" w:rsidRPr="00B10ECC" w:rsidRDefault="00BB7C78" w:rsidP="00B324D5">
            <w:pPr>
              <w:numPr>
                <w:ilvl w:val="1"/>
                <w:numId w:val="1"/>
              </w:numPr>
              <w:spacing w:after="0" w:line="240" w:lineRule="auto"/>
              <w:rPr>
                <w:rFonts w:ascii="Courier New" w:hAnsi="Courier New" w:cs="Courier New"/>
                <w:sz w:val="20"/>
                <w:szCs w:val="20"/>
              </w:rPr>
            </w:pPr>
            <w:r w:rsidRPr="00B10ECC">
              <w:rPr>
                <w:rFonts w:ascii="Courier New" w:hAnsi="Courier New" w:cs="Courier New"/>
                <w:sz w:val="20"/>
                <w:szCs w:val="20"/>
              </w:rPr>
              <w:fldChar w:fldCharType="begin"/>
            </w:r>
            <w:r w:rsidRPr="00B10ECC">
              <w:rPr>
                <w:rFonts w:ascii="Courier New" w:hAnsi="Courier New" w:cs="Courier New"/>
                <w:sz w:val="20"/>
                <w:szCs w:val="20"/>
              </w:rPr>
              <w:instrText>TC "Adjournment" \f t</w:instrText>
            </w:r>
            <w:r w:rsidRPr="00B10ECC">
              <w:rPr>
                <w:rFonts w:ascii="Courier New" w:hAnsi="Courier New" w:cs="Courier New"/>
                <w:sz w:val="20"/>
                <w:szCs w:val="20"/>
              </w:rPr>
              <w:fldChar w:fldCharType="end"/>
            </w:r>
            <w:bookmarkStart w:id="17" w:name="V.8._Adjournment"/>
            <w:r w:rsidRPr="00B10ECC">
              <w:rPr>
                <w:rFonts w:ascii="Courier New" w:hAnsi="Courier New" w:cs="Courier New"/>
                <w:sz w:val="20"/>
                <w:szCs w:val="20"/>
              </w:rPr>
              <w:t>Adjournment</w:t>
            </w:r>
            <w:bookmarkEnd w:id="1"/>
            <w:bookmarkEnd w:id="17"/>
          </w:p>
          <w:p w:rsidR="00B324D5" w:rsidRPr="00B10ECC" w:rsidRDefault="00BB7C78" w:rsidP="00B324D5">
            <w:pPr>
              <w:spacing w:after="0" w:line="240" w:lineRule="auto"/>
              <w:ind w:left="1680"/>
              <w:rPr>
                <w:rFonts w:ascii="Courier New" w:hAnsi="Courier New" w:cs="Courier New"/>
                <w:sz w:val="20"/>
                <w:szCs w:val="20"/>
              </w:rPr>
            </w:pPr>
            <w:r w:rsidRPr="00B10ECC">
              <w:rPr>
                <w:rFonts w:ascii="Courier New" w:hAnsi="Courier New" w:cs="Courier New"/>
                <w:sz w:val="20"/>
                <w:szCs w:val="20"/>
              </w:rPr>
              <w:t xml:space="preserve">I motion to adjourn the school </w:t>
            </w:r>
            <w:r w:rsidRPr="00B10ECC">
              <w:rPr>
                <w:rFonts w:ascii="Courier New" w:hAnsi="Courier New" w:cs="Courier New"/>
                <w:sz w:val="20"/>
                <w:szCs w:val="20"/>
              </w:rPr>
              <w:t>board meeting. This motion, made by Erica Gray and seconded by Matthew Rekieta, Carried.</w:t>
            </w:r>
            <w:r w:rsidR="00B10ECC">
              <w:rPr>
                <w:rFonts w:ascii="Courier New" w:hAnsi="Courier New" w:cs="Courier New"/>
                <w:sz w:val="20"/>
                <w:szCs w:val="20"/>
              </w:rPr>
              <w:t xml:space="preserve"> The board meeting was adjourned at 7:06 pm.</w:t>
            </w:r>
            <w:bookmarkStart w:id="18" w:name="_GoBack"/>
            <w:bookmarkEnd w:id="18"/>
            <w:r w:rsidRPr="00B10ECC">
              <w:rPr>
                <w:rFonts w:ascii="Courier New" w:hAnsi="Courier New" w:cs="Courier New"/>
                <w:sz w:val="20"/>
                <w:szCs w:val="20"/>
              </w:rPr>
              <w:br/>
              <w:t xml:space="preserve">Casey Czajkowski: Absent, Erica Gray: Yea, Ryan Haynie: Yea, Cody Myers: Yea, Matthew Rekieta: Yea, Nikki Screws: Yea, Randy Yanowski: Yea </w:t>
            </w:r>
            <w:r w:rsidRPr="00B10ECC">
              <w:rPr>
                <w:rFonts w:ascii="Courier New" w:hAnsi="Courier New" w:cs="Courier New"/>
                <w:sz w:val="20"/>
                <w:szCs w:val="20"/>
              </w:rPr>
              <w:br/>
            </w:r>
            <w:proofErr w:type="spellStart"/>
            <w:r w:rsidRPr="00B10ECC">
              <w:rPr>
                <w:rFonts w:ascii="Courier New" w:hAnsi="Courier New" w:cs="Courier New"/>
                <w:sz w:val="20"/>
                <w:szCs w:val="20"/>
              </w:rPr>
              <w:t>Yea</w:t>
            </w:r>
            <w:proofErr w:type="spellEnd"/>
            <w:r w:rsidRPr="00B10ECC">
              <w:rPr>
                <w:rFonts w:ascii="Courier New" w:hAnsi="Courier New" w:cs="Courier New"/>
                <w:sz w:val="20"/>
                <w:szCs w:val="20"/>
              </w:rPr>
              <w:t>: 6, Nay: 0, Absent: 1</w:t>
            </w:r>
          </w:p>
        </w:tc>
        <w:tc>
          <w:tcPr>
            <w:tcW w:w="2762" w:type="dxa"/>
            <w:tcBorders>
              <w:top w:val="nil"/>
              <w:left w:val="nil"/>
              <w:bottom w:val="nil"/>
              <w:right w:val="nil"/>
              <w:tl2br w:val="nil"/>
              <w:tr2bl w:val="nil"/>
            </w:tcBorders>
            <w:shd w:val="clear" w:color="auto" w:fill="EEEEEE"/>
            <w:tcMar>
              <w:top w:w="0" w:type="dxa"/>
              <w:left w:w="108" w:type="dxa"/>
              <w:bottom w:w="0" w:type="dxa"/>
              <w:right w:w="108" w:type="dxa"/>
            </w:tcMar>
          </w:tcPr>
          <w:p w:rsidR="00F65705" w:rsidRPr="00B10ECC" w:rsidRDefault="00F65705">
            <w:pPr>
              <w:rPr>
                <w:sz w:val="20"/>
                <w:szCs w:val="20"/>
              </w:rPr>
            </w:pPr>
          </w:p>
        </w:tc>
      </w:tr>
    </w:tbl>
    <w:p w:rsidR="00B324D5" w:rsidRPr="00B10ECC" w:rsidRDefault="00B324D5" w:rsidP="00B324D5">
      <w:pPr>
        <w:spacing w:after="0"/>
        <w:rPr>
          <w:rFonts w:ascii="Courier New" w:hAnsi="Courier New" w:cs="Courier New"/>
          <w:sz w:val="20"/>
          <w:szCs w:val="20"/>
        </w:rPr>
      </w:pPr>
    </w:p>
    <w:p w:rsidR="00B324D5" w:rsidRPr="00B10ECC" w:rsidRDefault="00B324D5" w:rsidP="00B324D5">
      <w:pPr>
        <w:spacing w:after="0"/>
        <w:rPr>
          <w:rFonts w:ascii="Courier New" w:hAnsi="Courier New" w:cs="Courier New"/>
          <w:sz w:val="20"/>
          <w:szCs w:val="20"/>
        </w:rPr>
      </w:pPr>
    </w:p>
    <w:p w:rsidR="00B324D5" w:rsidRPr="00B10ECC" w:rsidRDefault="00B324D5" w:rsidP="00B324D5">
      <w:pPr>
        <w:spacing w:after="0"/>
        <w:rPr>
          <w:rFonts w:ascii="Courier New" w:hAnsi="Courier New" w:cs="Courier New"/>
          <w:sz w:val="20"/>
          <w:szCs w:val="20"/>
        </w:rPr>
      </w:pPr>
    </w:p>
    <w:p w:rsidR="00B324D5" w:rsidRPr="00B10ECC" w:rsidRDefault="00B324D5" w:rsidP="00B324D5">
      <w:pPr>
        <w:spacing w:after="0"/>
        <w:rPr>
          <w:rFonts w:ascii="Courier New" w:hAnsi="Courier New" w:cs="Courier New"/>
          <w:sz w:val="20"/>
          <w:szCs w:val="20"/>
        </w:rPr>
      </w:pPr>
    </w:p>
    <w:p w:rsidR="00B324D5" w:rsidRPr="00B10ECC" w:rsidRDefault="00B324D5" w:rsidP="00B324D5">
      <w:pPr>
        <w:spacing w:after="0"/>
        <w:rPr>
          <w:rFonts w:ascii="Courier New" w:hAnsi="Courier New" w:cs="Courier New"/>
          <w:sz w:val="20"/>
          <w:szCs w:val="20"/>
        </w:rPr>
      </w:pPr>
    </w:p>
    <w:p w:rsidR="00D82D2A" w:rsidRPr="00B10ECC" w:rsidRDefault="00B324D5" w:rsidP="00D82D2A">
      <w:pPr>
        <w:spacing w:after="0"/>
        <w:rPr>
          <w:rFonts w:ascii="Courier New" w:hAnsi="Courier New" w:cs="Courier New"/>
          <w:sz w:val="20"/>
          <w:szCs w:val="20"/>
        </w:rPr>
      </w:pPr>
      <w:r w:rsidRPr="00B10ECC">
        <w:rPr>
          <w:rFonts w:ascii="Courier New" w:hAnsi="Courier New" w:cs="Courier New"/>
          <w:sz w:val="20"/>
          <w:szCs w:val="20"/>
        </w:rPr>
        <w:t>_____________________________________</w:t>
      </w:r>
      <w:r w:rsidR="00BB7C78" w:rsidRPr="00B10ECC">
        <w:rPr>
          <w:rFonts w:ascii="Courier New" w:hAnsi="Courier New" w:cs="Courier New"/>
          <w:sz w:val="20"/>
          <w:szCs w:val="20"/>
        </w:rPr>
        <w:t xml:space="preserve">  </w:t>
      </w:r>
      <w:r w:rsidR="00BB7C78" w:rsidRPr="00B10ECC">
        <w:rPr>
          <w:rFonts w:ascii="Courier New" w:hAnsi="Courier New" w:cs="Courier New"/>
          <w:sz w:val="20"/>
          <w:szCs w:val="20"/>
        </w:rPr>
        <w:t>_____________________________________</w:t>
      </w:r>
    </w:p>
    <w:p w:rsidR="00B324D5" w:rsidRPr="00B10ECC" w:rsidRDefault="00BB7C78" w:rsidP="00B324D5">
      <w:pPr>
        <w:spacing w:after="0"/>
        <w:rPr>
          <w:rFonts w:ascii="Courier New" w:hAnsi="Courier New" w:cs="Courier New"/>
          <w:sz w:val="20"/>
          <w:szCs w:val="20"/>
        </w:rPr>
      </w:pPr>
      <w:r w:rsidRPr="00B10ECC">
        <w:rPr>
          <w:rFonts w:ascii="Courier New" w:hAnsi="Courier New" w:cs="Courier New"/>
          <w:sz w:val="20"/>
          <w:szCs w:val="20"/>
        </w:rPr>
        <w:t>Board Secretary</w:t>
      </w:r>
      <w:r w:rsidR="00D82D2A" w:rsidRPr="00B10ECC">
        <w:rPr>
          <w:rFonts w:ascii="Courier New" w:hAnsi="Courier New" w:cs="Courier New"/>
          <w:sz w:val="20"/>
          <w:szCs w:val="20"/>
        </w:rPr>
        <w:tab/>
      </w:r>
      <w:r w:rsidR="00D82D2A" w:rsidRPr="00B10ECC">
        <w:rPr>
          <w:rFonts w:ascii="Courier New" w:hAnsi="Courier New" w:cs="Courier New"/>
          <w:sz w:val="20"/>
          <w:szCs w:val="20"/>
        </w:rPr>
        <w:tab/>
      </w:r>
      <w:r w:rsidR="00D82D2A" w:rsidRPr="00B10ECC">
        <w:rPr>
          <w:rFonts w:ascii="Courier New" w:hAnsi="Courier New" w:cs="Courier New"/>
          <w:sz w:val="20"/>
          <w:szCs w:val="20"/>
        </w:rPr>
        <w:tab/>
      </w:r>
      <w:r w:rsidR="00D82D2A" w:rsidRPr="00B10ECC">
        <w:rPr>
          <w:rFonts w:ascii="Courier New" w:hAnsi="Courier New" w:cs="Courier New"/>
          <w:sz w:val="20"/>
          <w:szCs w:val="20"/>
        </w:rPr>
        <w:tab/>
        <w:t xml:space="preserve">   Board President</w:t>
      </w:r>
    </w:p>
    <w:p w:rsidR="00D82D2A" w:rsidRPr="00B10ECC" w:rsidRDefault="00D82D2A" w:rsidP="00B324D5">
      <w:pPr>
        <w:spacing w:after="0"/>
        <w:rPr>
          <w:rFonts w:ascii="Courier New" w:hAnsi="Courier New" w:cs="Courier New"/>
          <w:sz w:val="20"/>
          <w:szCs w:val="20"/>
        </w:rPr>
      </w:pPr>
    </w:p>
    <w:p w:rsidR="00D82D2A" w:rsidRPr="00B10ECC" w:rsidRDefault="00D82D2A" w:rsidP="00B324D5">
      <w:pPr>
        <w:spacing w:after="0"/>
        <w:rPr>
          <w:rFonts w:ascii="Courier New" w:hAnsi="Courier New" w:cs="Courier New"/>
          <w:sz w:val="20"/>
          <w:szCs w:val="20"/>
        </w:rPr>
      </w:pPr>
    </w:p>
    <w:p w:rsidR="00D82D2A" w:rsidRPr="00B10ECC" w:rsidRDefault="00BB7C78" w:rsidP="00B324D5">
      <w:pPr>
        <w:spacing w:after="0"/>
        <w:rPr>
          <w:rFonts w:ascii="Courier New" w:hAnsi="Courier New" w:cs="Courier New"/>
          <w:sz w:val="20"/>
          <w:szCs w:val="20"/>
        </w:rPr>
      </w:pPr>
      <w:r w:rsidRPr="00B10ECC">
        <w:rPr>
          <w:rFonts w:ascii="Courier New" w:hAnsi="Courier New" w:cs="Courier New"/>
          <w:sz w:val="20"/>
          <w:szCs w:val="20"/>
        </w:rPr>
        <w:t>Date____________</w:t>
      </w:r>
    </w:p>
    <w:p w:rsidR="00B324D5" w:rsidRPr="00B10ECC" w:rsidRDefault="00B324D5" w:rsidP="00B324D5">
      <w:pPr>
        <w:spacing w:after="0"/>
        <w:rPr>
          <w:rFonts w:ascii="Courier New" w:hAnsi="Courier New" w:cs="Courier New"/>
        </w:rPr>
      </w:pPr>
    </w:p>
    <w:p w:rsidR="00B05015" w:rsidRPr="00B10ECC" w:rsidRDefault="00B05015" w:rsidP="00B324D5">
      <w:pPr>
        <w:spacing w:after="0"/>
        <w:rPr>
          <w:rFonts w:ascii="Courier New" w:hAnsi="Courier New" w:cs="Courier New"/>
        </w:rPr>
      </w:pPr>
    </w:p>
    <w:sectPr w:rsidR="00B05015" w:rsidRPr="00B10E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upperRoman"/>
      <w:lvlText w:val="%1."/>
      <w:lvlJc w:val="left"/>
      <w:pPr>
        <w:tabs>
          <w:tab w:val="num" w:pos="1280"/>
        </w:tabs>
        <w:ind w:left="1280" w:hanging="640"/>
      </w:pPr>
    </w:lvl>
    <w:lvl w:ilvl="1">
      <w:start w:val="1"/>
      <w:numFmt w:val="decimal"/>
      <w:lvlText w:val="%1.%2."/>
      <w:lvlJc w:val="left"/>
      <w:pPr>
        <w:tabs>
          <w:tab w:val="num" w:pos="1680"/>
        </w:tabs>
        <w:ind w:left="1680" w:hanging="400"/>
      </w:pPr>
    </w:lvl>
    <w:lvl w:ilvl="2">
      <w:start w:val="1"/>
      <w:numFmt w:val="upperLetter"/>
      <w:lvlText w:val="%1.%2.%3."/>
      <w:lvlJc w:val="left"/>
      <w:pPr>
        <w:tabs>
          <w:tab w:val="num" w:pos="2080"/>
        </w:tabs>
        <w:ind w:left="2080" w:hanging="400"/>
      </w:pPr>
    </w:lvl>
    <w:lvl w:ilvl="3">
      <w:start w:val="1"/>
      <w:numFmt w:val="lowerLetter"/>
      <w:lvlText w:val="%1.%2.%3.%4."/>
      <w:lvlJc w:val="left"/>
      <w:pPr>
        <w:tabs>
          <w:tab w:val="num" w:pos="2480"/>
        </w:tabs>
        <w:ind w:left="2480" w:hanging="400"/>
      </w:pPr>
    </w:lvl>
    <w:lvl w:ilvl="4">
      <w:start w:val="1"/>
      <w:numFmt w:val="lowerRoman"/>
      <w:lvlText w:val="%1.%2.%3.%4.%5."/>
      <w:lvlJc w:val="left"/>
      <w:pPr>
        <w:tabs>
          <w:tab w:val="num" w:pos="2880"/>
        </w:tabs>
        <w:ind w:left="2880" w:hanging="400"/>
      </w:pPr>
    </w:lvl>
    <w:lvl w:ilvl="5">
      <w:start w:val="1"/>
      <w:numFmt w:val="decimal"/>
      <w:lvlText w:val="%1.%2.%3.%4.%5.%6."/>
      <w:lvlJc w:val="left"/>
      <w:pPr>
        <w:tabs>
          <w:tab w:val="num" w:pos="3280"/>
        </w:tabs>
        <w:ind w:left="3280" w:hanging="400"/>
      </w:pPr>
    </w:lvl>
    <w:lvl w:ilvl="6">
      <w:start w:val="1"/>
      <w:numFmt w:val="decimal"/>
      <w:lvlText w:val="%1.%2.%3.%4.%5.%6.%7."/>
      <w:lvlJc w:val="left"/>
      <w:pPr>
        <w:tabs>
          <w:tab w:val="num" w:pos="3680"/>
        </w:tabs>
        <w:ind w:left="3680" w:hanging="400"/>
      </w:pPr>
    </w:lvl>
    <w:lvl w:ilvl="7">
      <w:start w:val="1"/>
      <w:numFmt w:val="decimal"/>
      <w:lvlText w:val="%1.%2.%3.%4.%5.%6.%7.%8."/>
      <w:lvlJc w:val="left"/>
      <w:pPr>
        <w:tabs>
          <w:tab w:val="num" w:pos="4080"/>
        </w:tabs>
        <w:ind w:left="4080" w:hanging="400"/>
      </w:pPr>
    </w:lvl>
    <w:lvl w:ilvl="8">
      <w:start w:val="1"/>
      <w:numFmt w:val="decimal"/>
      <w:lvlText w:val="%1.%2.%3.%4.%5.%6.%7.%8.%9."/>
      <w:lvlJc w:val="left"/>
      <w:pPr>
        <w:tabs>
          <w:tab w:val="num" w:pos="4480"/>
        </w:tabs>
        <w:ind w:left="448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D5"/>
    <w:rsid w:val="00142B5C"/>
    <w:rsid w:val="007D5CB9"/>
    <w:rsid w:val="00B05015"/>
    <w:rsid w:val="00B10ECC"/>
    <w:rsid w:val="00B324D5"/>
    <w:rsid w:val="00BB7C78"/>
    <w:rsid w:val="00D82D2A"/>
    <w:rsid w:val="00F65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A8E08F"/>
  <w15:docId w15:val="{4A67FA0E-9ACC-42D0-92A8-E7AC46A4B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24D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rsid w:val="00B324D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39"/>
    <w:rsid w:val="00B324D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Normal"/>
    <w:uiPriority w:val="39"/>
    <w:rsid w:val="00B324D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TableNormal"/>
    <w:uiPriority w:val="39"/>
    <w:rsid w:val="00B324D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_4"/>
    <w:basedOn w:val="TableNormal"/>
    <w:uiPriority w:val="39"/>
    <w:rsid w:val="00B324D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_5"/>
    <w:basedOn w:val="TableNormal"/>
    <w:uiPriority w:val="39"/>
    <w:rsid w:val="00B324D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_6"/>
    <w:basedOn w:val="TableNormal"/>
    <w:uiPriority w:val="39"/>
    <w:rsid w:val="00B324D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_7"/>
    <w:basedOn w:val="TableNormal"/>
    <w:uiPriority w:val="39"/>
    <w:rsid w:val="00B324D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_8"/>
    <w:basedOn w:val="TableNormal"/>
    <w:uiPriority w:val="39"/>
    <w:rsid w:val="00B324D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_9"/>
    <w:basedOn w:val="TableNormal"/>
    <w:uiPriority w:val="39"/>
    <w:rsid w:val="00B324D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_10"/>
    <w:basedOn w:val="TableNormal"/>
    <w:uiPriority w:val="39"/>
    <w:rsid w:val="00B324D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_11"/>
    <w:basedOn w:val="TableNormal"/>
    <w:uiPriority w:val="39"/>
    <w:rsid w:val="00B324D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_12"/>
    <w:basedOn w:val="TableNormal"/>
    <w:uiPriority w:val="39"/>
    <w:rsid w:val="00B324D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_13"/>
    <w:basedOn w:val="TableNormal"/>
    <w:uiPriority w:val="39"/>
    <w:rsid w:val="00B324D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_14"/>
    <w:basedOn w:val="TableNormal"/>
    <w:uiPriority w:val="39"/>
    <w:rsid w:val="00B324D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_15"/>
    <w:basedOn w:val="TableNormal"/>
    <w:uiPriority w:val="39"/>
    <w:rsid w:val="00B324D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_16"/>
    <w:basedOn w:val="TableNormal"/>
    <w:uiPriority w:val="39"/>
    <w:rsid w:val="00B324D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Sierks</dc:creator>
  <cp:lastModifiedBy>Rachel Workman</cp:lastModifiedBy>
  <cp:revision>2</cp:revision>
  <cp:lastPrinted>2025-09-19T19:25:00Z</cp:lastPrinted>
  <dcterms:created xsi:type="dcterms:W3CDTF">2025-09-19T19:26:00Z</dcterms:created>
  <dcterms:modified xsi:type="dcterms:W3CDTF">2025-09-19T19:26:00Z</dcterms:modified>
</cp:coreProperties>
</file>